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B0" w:rsidRDefault="00FC16FA" w:rsidP="006722B0">
      <w:pPr>
        <w:bidi/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ect id="_x0000_s1026" style="position:absolute;left:0;text-align:left;margin-left:143pt;margin-top:-3.75pt;width:257pt;height:39.2pt;z-index:-251658752"/>
        </w:pict>
      </w:r>
      <w:r w:rsidR="006722B0" w:rsidRPr="006722B0">
        <w:rPr>
          <w:rFonts w:hint="cs"/>
          <w:sz w:val="32"/>
          <w:szCs w:val="32"/>
          <w:rtl/>
          <w:lang w:bidi="ar-DZ"/>
        </w:rPr>
        <w:t xml:space="preserve">اختبار الفصل الثاني في التربية الإسلامية </w:t>
      </w:r>
      <w:proofErr w:type="spellStart"/>
      <w:r w:rsidR="006722B0" w:rsidRPr="006722B0">
        <w:rPr>
          <w:rFonts w:hint="cs"/>
          <w:sz w:val="32"/>
          <w:szCs w:val="32"/>
          <w:rtl/>
          <w:lang w:bidi="ar-DZ"/>
        </w:rPr>
        <w:t>س3</w:t>
      </w:r>
      <w:proofErr w:type="spellEnd"/>
    </w:p>
    <w:p w:rsidR="006722B0" w:rsidRDefault="006722B0" w:rsidP="006722B0">
      <w:pPr>
        <w:bidi/>
        <w:rPr>
          <w:sz w:val="32"/>
          <w:szCs w:val="32"/>
          <w:rtl/>
          <w:lang w:bidi="ar-DZ"/>
        </w:rPr>
      </w:pPr>
    </w:p>
    <w:p w:rsidR="00421863" w:rsidRDefault="006722B0" w:rsidP="006722B0">
      <w:pPr>
        <w:bidi/>
        <w:rPr>
          <w:b/>
          <w:bCs/>
          <w:sz w:val="32"/>
          <w:szCs w:val="32"/>
          <w:rtl/>
          <w:lang w:bidi="ar-DZ"/>
        </w:rPr>
      </w:pPr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1 </w:t>
      </w:r>
      <w:proofErr w:type="spellStart"/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  <w:proofErr w:type="spellEnd"/>
      <w:r w:rsidRPr="009E13B7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اضع (</w:t>
      </w:r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صحيح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او (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خاطىء</w:t>
      </w:r>
      <w:r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6722B0" w:rsidRDefault="006722B0" w:rsidP="006722B0">
      <w:pPr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</w:t>
      </w:r>
      <w:r w:rsidRPr="006722B0">
        <w:rPr>
          <w:rFonts w:hint="cs"/>
          <w:b/>
          <w:bCs/>
          <w:sz w:val="32"/>
          <w:szCs w:val="32"/>
          <w:rtl/>
          <w:lang w:bidi="ar-DZ"/>
        </w:rPr>
        <w:t>ابو بكر الصديق هو أول من آمن بالرسول (ص</w:t>
      </w:r>
      <w:proofErr w:type="spellStart"/>
      <w:r w:rsidRPr="006722B0"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 w:rsidRPr="006722B0">
        <w:rPr>
          <w:rFonts w:hint="cs"/>
          <w:b/>
          <w:bCs/>
          <w:sz w:val="32"/>
          <w:szCs w:val="32"/>
          <w:rtl/>
          <w:lang w:bidi="ar-DZ"/>
        </w:rPr>
        <w:t xml:space="preserve"> من </w:t>
      </w:r>
      <w:r>
        <w:rPr>
          <w:rFonts w:hint="cs"/>
          <w:b/>
          <w:bCs/>
          <w:sz w:val="32"/>
          <w:szCs w:val="32"/>
          <w:rtl/>
          <w:lang w:bidi="ar-DZ"/>
        </w:rPr>
        <w:t>الرجال</w:t>
      </w:r>
      <w:r w:rsidRPr="006722B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722B0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spellEnd"/>
      <w:r w:rsidRPr="006722B0">
        <w:rPr>
          <w:rFonts w:hint="cs"/>
          <w:b/>
          <w:bCs/>
          <w:sz w:val="32"/>
          <w:szCs w:val="32"/>
          <w:rtl/>
          <w:lang w:bidi="ar-DZ"/>
        </w:rPr>
        <w:t xml:space="preserve">     ..........</w:t>
      </w:r>
    </w:p>
    <w:p w:rsidR="006722B0" w:rsidRDefault="006722B0" w:rsidP="006722B0">
      <w:pPr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لم يهاجر ابو بكر الصديق إلى مكة مع الرسول (ص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.     ............</w:t>
      </w:r>
    </w:p>
    <w:p w:rsidR="006722B0" w:rsidRDefault="008311FA" w:rsidP="008311FA">
      <w:pPr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تزوج الرسول (ص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من خديجة بنت خويلد و عمره 30 سنة .     ............</w:t>
      </w:r>
    </w:p>
    <w:p w:rsidR="008311FA" w:rsidRDefault="008311FA" w:rsidP="008311FA">
      <w:pPr>
        <w:bidi/>
        <w:ind w:left="36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شارك الرسول في إعادة بناء الكعبة وكان عمره 35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سنة .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     ..........</w:t>
      </w:r>
    </w:p>
    <w:p w:rsidR="008311FA" w:rsidRDefault="008311FA" w:rsidP="008311FA">
      <w:pPr>
        <w:bidi/>
        <w:ind w:left="360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ــ كانت خديجة بنت خويلد تدعى بالطاهرة ذات شرف و مال .    ...........</w:t>
      </w:r>
    </w:p>
    <w:p w:rsidR="009E13B7" w:rsidRPr="006722B0" w:rsidRDefault="009E13B7" w:rsidP="009E13B7">
      <w:pPr>
        <w:bidi/>
        <w:ind w:left="360"/>
        <w:rPr>
          <w:b/>
          <w:bCs/>
          <w:sz w:val="32"/>
          <w:szCs w:val="32"/>
          <w:rtl/>
          <w:lang w:bidi="ar-DZ"/>
        </w:rPr>
      </w:pPr>
    </w:p>
    <w:p w:rsidR="006722B0" w:rsidRDefault="008311FA" w:rsidP="00856270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="00856270"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2</w:t>
      </w:r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  <w:proofErr w:type="spellEnd"/>
      <w:proofErr w:type="gramEnd"/>
      <w:r w:rsidR="00856270">
        <w:rPr>
          <w:rFonts w:hint="cs"/>
          <w:b/>
          <w:bCs/>
          <w:sz w:val="32"/>
          <w:szCs w:val="32"/>
          <w:rtl/>
          <w:lang w:bidi="ar-DZ"/>
        </w:rPr>
        <w:t xml:space="preserve"> أكمل الحديث النبوي الشريف </w:t>
      </w:r>
      <w:proofErr w:type="spellStart"/>
      <w:r w:rsidR="00856270">
        <w:rPr>
          <w:rFonts w:hint="cs"/>
          <w:b/>
          <w:bCs/>
          <w:sz w:val="32"/>
          <w:szCs w:val="32"/>
          <w:rtl/>
          <w:lang w:bidi="ar-DZ"/>
        </w:rPr>
        <w:t>((</w:t>
      </w:r>
      <w:proofErr w:type="spellEnd"/>
      <w:r w:rsidR="0085627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856270"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ما من مسلم يغرس</w:t>
      </w:r>
      <w:r w:rsidR="00856270">
        <w:rPr>
          <w:rFonts w:hint="cs"/>
          <w:b/>
          <w:bCs/>
          <w:sz w:val="32"/>
          <w:szCs w:val="32"/>
          <w:rtl/>
          <w:lang w:bidi="ar-DZ"/>
        </w:rPr>
        <w:t>.................................</w:t>
      </w:r>
      <w:proofErr w:type="spellStart"/>
      <w:r w:rsidR="00856270">
        <w:rPr>
          <w:rFonts w:hint="cs"/>
          <w:b/>
          <w:bCs/>
          <w:sz w:val="32"/>
          <w:szCs w:val="32"/>
          <w:rtl/>
          <w:lang w:bidi="ar-DZ"/>
        </w:rPr>
        <w:t>))</w:t>
      </w:r>
      <w:proofErr w:type="spellEnd"/>
    </w:p>
    <w:p w:rsidR="009E13B7" w:rsidRDefault="009E13B7" w:rsidP="00856270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9E13B7" w:rsidRDefault="009E13B7" w:rsidP="00F57C92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</w:p>
    <w:p w:rsidR="00F57C92" w:rsidRDefault="00F57C92" w:rsidP="009E13B7">
      <w:pPr>
        <w:bidi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:</w:t>
      </w:r>
      <w:proofErr w:type="spellEnd"/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9E13B7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أرتب الآيات الكريمة لسورة التكاثر </w:t>
      </w:r>
    </w:p>
    <w:p w:rsidR="009E13B7" w:rsidRDefault="009E13B7" w:rsidP="009E13B7">
      <w:pPr>
        <w:bidi/>
        <w:rPr>
          <w:rFonts w:hint="cs"/>
          <w:b/>
          <w:bCs/>
          <w:sz w:val="32"/>
          <w:szCs w:val="32"/>
          <w:rtl/>
          <w:lang w:bidi="ar-DZ"/>
        </w:rPr>
      </w:pPr>
    </w:p>
    <w:p w:rsidR="00F57C92" w:rsidRDefault="00F57C92" w:rsidP="00F57C92">
      <w:pPr>
        <w:bidi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كلا لو تعلمون علم اليقين 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حتى زرتم المقابر 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ثم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لتسئلن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يومئذ عن النعيم  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 ثم كلا سوف تعلمون  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</w:p>
    <w:p w:rsidR="009E13B7" w:rsidRDefault="009E13B7" w:rsidP="009E13B7">
      <w:pPr>
        <w:bidi/>
        <w:rPr>
          <w:rFonts w:hint="cs"/>
          <w:b/>
          <w:bCs/>
          <w:sz w:val="32"/>
          <w:szCs w:val="32"/>
          <w:rtl/>
          <w:lang w:bidi="ar-DZ"/>
        </w:rPr>
      </w:pPr>
    </w:p>
    <w:p w:rsidR="009E13B7" w:rsidRDefault="00F57C92" w:rsidP="00F57C92">
      <w:pPr>
        <w:bidi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ألهاكم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 xml:space="preserve">التكاثر  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  <w:proofErr w:type="gramEnd"/>
      <w:r w:rsidR="009E13B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ثم لترونها عين اليقين </w:t>
      </w:r>
      <w:proofErr w:type="spellStart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  <w:r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لترون الجحيم 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/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9E13B7">
        <w:rPr>
          <w:rFonts w:hint="cs"/>
          <w:b/>
          <w:bCs/>
          <w:sz w:val="32"/>
          <w:szCs w:val="32"/>
          <w:rtl/>
          <w:lang w:bidi="ar-DZ"/>
        </w:rPr>
        <w:t xml:space="preserve">كلا سوف تعلمون </w:t>
      </w:r>
      <w:proofErr w:type="spellStart"/>
      <w:r w:rsidR="009E13B7" w:rsidRPr="009E13B7">
        <w:rPr>
          <w:rFonts w:hint="cs"/>
          <w:b/>
          <w:bCs/>
          <w:color w:val="943634" w:themeColor="accent2" w:themeShade="BF"/>
          <w:sz w:val="32"/>
          <w:szCs w:val="32"/>
          <w:rtl/>
          <w:lang w:bidi="ar-DZ"/>
        </w:rPr>
        <w:t>/</w:t>
      </w:r>
      <w:proofErr w:type="spellEnd"/>
    </w:p>
    <w:p w:rsidR="009E13B7" w:rsidRPr="009E13B7" w:rsidRDefault="009E13B7" w:rsidP="009E13B7">
      <w:pPr>
        <w:bidi/>
        <w:rPr>
          <w:sz w:val="32"/>
          <w:szCs w:val="32"/>
          <w:rtl/>
          <w:lang w:bidi="ar-DZ"/>
        </w:rPr>
      </w:pPr>
    </w:p>
    <w:p w:rsidR="009E13B7" w:rsidRDefault="009E13B7" w:rsidP="009E13B7">
      <w:pPr>
        <w:jc w:val="right"/>
        <w:rPr>
          <w:rFonts w:hint="cs"/>
          <w:b/>
          <w:bCs/>
          <w:sz w:val="32"/>
          <w:szCs w:val="32"/>
          <w:rtl/>
          <w:lang w:bidi="ar-DZ"/>
        </w:rPr>
      </w:pPr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4</w:t>
      </w:r>
      <w:r w:rsidRPr="009E13B7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: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اذكر بالترتيب الفاظ الإقامة و ضع خطا تحت اللفظ الزائد مقارنة مع ألفاظ الآذان .</w:t>
      </w:r>
    </w:p>
    <w:p w:rsidR="009E13B7" w:rsidRPr="009E13B7" w:rsidRDefault="009E13B7" w:rsidP="009E13B7">
      <w:pPr>
        <w:bidi/>
        <w:rPr>
          <w:sz w:val="32"/>
          <w:szCs w:val="32"/>
          <w:rtl/>
          <w:lang w:bidi="ar-DZ"/>
        </w:rPr>
      </w:pPr>
    </w:p>
    <w:p w:rsidR="009E13B7" w:rsidRPr="009E13B7" w:rsidRDefault="009E13B7" w:rsidP="009E13B7">
      <w:pPr>
        <w:bidi/>
        <w:rPr>
          <w:sz w:val="32"/>
          <w:szCs w:val="32"/>
          <w:rtl/>
          <w:lang w:bidi="ar-DZ"/>
        </w:rPr>
      </w:pPr>
    </w:p>
    <w:p w:rsidR="009E13B7" w:rsidRPr="009E13B7" w:rsidRDefault="009E13B7" w:rsidP="009E13B7">
      <w:pPr>
        <w:bidi/>
        <w:rPr>
          <w:sz w:val="32"/>
          <w:szCs w:val="32"/>
          <w:rtl/>
          <w:lang w:bidi="ar-DZ"/>
        </w:rPr>
      </w:pPr>
    </w:p>
    <w:p w:rsidR="009E13B7" w:rsidRDefault="009E13B7" w:rsidP="009E13B7">
      <w:pPr>
        <w:bidi/>
        <w:rPr>
          <w:sz w:val="32"/>
          <w:szCs w:val="32"/>
          <w:rtl/>
          <w:lang w:bidi="ar-DZ"/>
        </w:rPr>
      </w:pPr>
    </w:p>
    <w:p w:rsidR="00F57C92" w:rsidRPr="009E13B7" w:rsidRDefault="009E13B7" w:rsidP="009E13B7">
      <w:pPr>
        <w:tabs>
          <w:tab w:val="left" w:pos="4510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>وفـــــقـــــكـــــم الـــلــــــه</w:t>
      </w:r>
    </w:p>
    <w:sectPr w:rsidR="00F57C92" w:rsidRPr="009E13B7" w:rsidSect="006722B0">
      <w:pgSz w:w="11906" w:h="16838"/>
      <w:pgMar w:top="567" w:right="34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81927"/>
    <w:multiLevelType w:val="hybridMultilevel"/>
    <w:tmpl w:val="5CA22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2B0"/>
    <w:rsid w:val="00421863"/>
    <w:rsid w:val="006722B0"/>
    <w:rsid w:val="008311FA"/>
    <w:rsid w:val="00856270"/>
    <w:rsid w:val="009E13B7"/>
    <w:rsid w:val="00C416B0"/>
    <w:rsid w:val="00F57C92"/>
    <w:rsid w:val="00FC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pc</cp:lastModifiedBy>
  <cp:revision>2</cp:revision>
  <dcterms:created xsi:type="dcterms:W3CDTF">2014-03-04T20:48:00Z</dcterms:created>
  <dcterms:modified xsi:type="dcterms:W3CDTF">2014-03-04T21:34:00Z</dcterms:modified>
</cp:coreProperties>
</file>