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95" w:rsidRPr="007B0195" w:rsidRDefault="007B0195" w:rsidP="007B0195">
      <w:pPr>
        <w:bidi/>
        <w:rPr>
          <w:rFonts w:hint="cs"/>
          <w:b/>
          <w:bCs/>
          <w:sz w:val="24"/>
          <w:szCs w:val="24"/>
          <w:rtl/>
        </w:rPr>
      </w:pPr>
      <w:r w:rsidRPr="007B0195">
        <w:rPr>
          <w:rFonts w:hint="cs"/>
          <w:b/>
          <w:bCs/>
          <w:sz w:val="24"/>
          <w:szCs w:val="24"/>
          <w:rtl/>
        </w:rPr>
        <w:t>مديرية التربية لولاية تمنراست</w:t>
      </w:r>
    </w:p>
    <w:p w:rsidR="00E33D4B" w:rsidRDefault="007B0195" w:rsidP="007B0195">
      <w:pPr>
        <w:bidi/>
        <w:rPr>
          <w:rFonts w:hint="cs"/>
          <w:b/>
          <w:bCs/>
          <w:sz w:val="32"/>
          <w:szCs w:val="32"/>
          <w:rtl/>
        </w:rPr>
      </w:pPr>
      <w:proofErr w:type="spellStart"/>
      <w:r w:rsidRPr="007B0195">
        <w:rPr>
          <w:rFonts w:hint="cs"/>
          <w:b/>
          <w:bCs/>
          <w:sz w:val="24"/>
          <w:szCs w:val="24"/>
          <w:rtl/>
        </w:rPr>
        <w:t>ابتداية</w:t>
      </w:r>
      <w:proofErr w:type="spellEnd"/>
      <w:r w:rsidRPr="007B0195">
        <w:rPr>
          <w:rFonts w:hint="cs"/>
          <w:b/>
          <w:bCs/>
          <w:sz w:val="24"/>
          <w:szCs w:val="24"/>
          <w:rtl/>
        </w:rPr>
        <w:t xml:space="preserve"> الراشدية بتاظروك</w:t>
      </w:r>
    </w:p>
    <w:p w:rsidR="003C39F8" w:rsidRDefault="00982B54" w:rsidP="00E33D4B">
      <w:pPr>
        <w:bidi/>
        <w:jc w:val="center"/>
        <w:rPr>
          <w:rFonts w:hint="cs"/>
          <w:b/>
          <w:bCs/>
          <w:sz w:val="32"/>
          <w:szCs w:val="32"/>
          <w:rtl/>
        </w:rPr>
      </w:pPr>
      <w:r w:rsidRPr="003C39F8">
        <w:rPr>
          <w:rFonts w:hint="cs"/>
          <w:b/>
          <w:bCs/>
          <w:sz w:val="32"/>
          <w:szCs w:val="32"/>
          <w:rtl/>
        </w:rPr>
        <w:t>امتحان التربية المدنية</w:t>
      </w:r>
      <w:r w:rsidR="003C39F8">
        <w:rPr>
          <w:rFonts w:hint="cs"/>
          <w:b/>
          <w:bCs/>
          <w:sz w:val="32"/>
          <w:szCs w:val="32"/>
          <w:rtl/>
        </w:rPr>
        <w:t xml:space="preserve"> في الفصل الثاني</w:t>
      </w:r>
    </w:p>
    <w:p w:rsidR="00BF2D89" w:rsidRDefault="00982B54" w:rsidP="003C39F8">
      <w:pPr>
        <w:bidi/>
        <w:jc w:val="center"/>
        <w:rPr>
          <w:rFonts w:hint="cs"/>
          <w:b/>
          <w:bCs/>
          <w:sz w:val="32"/>
          <w:szCs w:val="32"/>
          <w:rtl/>
        </w:rPr>
      </w:pPr>
      <w:r w:rsidRPr="003C39F8">
        <w:rPr>
          <w:rFonts w:hint="cs"/>
          <w:b/>
          <w:bCs/>
          <w:sz w:val="32"/>
          <w:szCs w:val="32"/>
          <w:rtl/>
        </w:rPr>
        <w:t xml:space="preserve"> للسنة الثالثة ابتدائي</w:t>
      </w:r>
    </w:p>
    <w:p w:rsidR="003C39F8" w:rsidRPr="003C39F8" w:rsidRDefault="003C39F8" w:rsidP="003C39F8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982B54" w:rsidRDefault="00E33D4B" w:rsidP="00982B54">
      <w:pPr>
        <w:bidi/>
        <w:rPr>
          <w:rFonts w:hint="cs"/>
          <w:b/>
          <w:bCs/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>إ</w:t>
      </w:r>
      <w:r w:rsidR="00982B54">
        <w:rPr>
          <w:rFonts w:hint="cs"/>
          <w:b/>
          <w:bCs/>
          <w:sz w:val="28"/>
          <w:szCs w:val="28"/>
          <w:rtl/>
        </w:rPr>
        <w:t>سم التلميذ :</w:t>
      </w:r>
      <w:r w:rsidR="00982B54" w:rsidRPr="00982B54">
        <w:rPr>
          <w:rFonts w:hint="cs"/>
          <w:b/>
          <w:bCs/>
          <w:sz w:val="16"/>
          <w:szCs w:val="16"/>
          <w:rtl/>
        </w:rPr>
        <w:t xml:space="preserve"> ......................................................................</w:t>
      </w:r>
    </w:p>
    <w:p w:rsidR="003C39F8" w:rsidRDefault="003C39F8" w:rsidP="003C39F8">
      <w:pPr>
        <w:bidi/>
        <w:rPr>
          <w:rFonts w:hint="cs"/>
          <w:b/>
          <w:bCs/>
          <w:sz w:val="16"/>
          <w:szCs w:val="16"/>
          <w:rtl/>
        </w:rPr>
      </w:pPr>
    </w:p>
    <w:p w:rsidR="003C39F8" w:rsidRDefault="003C39F8" w:rsidP="003C39F8">
      <w:pPr>
        <w:bidi/>
        <w:rPr>
          <w:rFonts w:hint="cs"/>
          <w:b/>
          <w:bCs/>
          <w:sz w:val="16"/>
          <w:szCs w:val="16"/>
          <w:rtl/>
        </w:rPr>
      </w:pPr>
    </w:p>
    <w:p w:rsidR="00982B54" w:rsidRDefault="00982B54" w:rsidP="00982B54">
      <w:pPr>
        <w:bidi/>
        <w:rPr>
          <w:rFonts w:hint="cs"/>
          <w:b/>
          <w:bCs/>
          <w:sz w:val="28"/>
          <w:szCs w:val="28"/>
          <w:rtl/>
        </w:rPr>
      </w:pPr>
      <w:r w:rsidRPr="00C061F4">
        <w:rPr>
          <w:rFonts w:hint="cs"/>
          <w:b/>
          <w:bCs/>
          <w:sz w:val="28"/>
          <w:szCs w:val="28"/>
          <w:u w:val="double"/>
          <w:rtl/>
        </w:rPr>
        <w:t xml:space="preserve">التمرين </w:t>
      </w:r>
      <w:proofErr w:type="spellStart"/>
      <w:r w:rsidRPr="00C061F4">
        <w:rPr>
          <w:rFonts w:hint="cs"/>
          <w:b/>
          <w:bCs/>
          <w:sz w:val="28"/>
          <w:szCs w:val="28"/>
          <w:u w:val="double"/>
          <w:rtl/>
        </w:rPr>
        <w:t>الاول</w:t>
      </w:r>
      <w:proofErr w:type="spellEnd"/>
      <w:r w:rsidRPr="00C061F4">
        <w:rPr>
          <w:rFonts w:hint="cs"/>
          <w:b/>
          <w:bCs/>
          <w:sz w:val="28"/>
          <w:szCs w:val="28"/>
          <w:u w:val="double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3C39F8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C39F8">
        <w:rPr>
          <w:rFonts w:hint="cs"/>
          <w:b/>
          <w:bCs/>
          <w:sz w:val="32"/>
          <w:szCs w:val="32"/>
          <w:rtl/>
        </w:rPr>
        <w:t xml:space="preserve">ضع صحيح ( ص ) أو   خطأ ( خ )   أمام الجمل التالية  </w:t>
      </w:r>
    </w:p>
    <w:p w:rsidR="00982B54" w:rsidRDefault="00982B54" w:rsidP="00982B54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4.4pt;margin-top:18.85pt;width:61.5pt;height:24.75pt;z-index:251658240">
            <v:textbox>
              <w:txbxContent>
                <w:p w:rsidR="00982B54" w:rsidRDefault="00982B54"/>
              </w:txbxContent>
            </v:textbox>
          </v:shape>
        </w:pict>
      </w:r>
    </w:p>
    <w:p w:rsidR="00982B54" w:rsidRDefault="003C39F8" w:rsidP="00E33D4B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  <w:lang w:eastAsia="fr-FR"/>
        </w:rPr>
        <w:pict>
          <v:shape id="_x0000_s1030" type="#_x0000_t202" style="position:absolute;left:0;text-align:left;margin-left:114.4pt;margin-top:21.1pt;width:61.5pt;height:25.5pt;z-index:251659264">
            <v:textbox>
              <w:txbxContent>
                <w:p w:rsidR="003C39F8" w:rsidRDefault="003C39F8"/>
              </w:txbxContent>
            </v:textbox>
          </v:shape>
        </w:pict>
      </w:r>
      <w:r w:rsidR="00982B54">
        <w:rPr>
          <w:rFonts w:hint="cs"/>
          <w:b/>
          <w:bCs/>
          <w:sz w:val="28"/>
          <w:szCs w:val="28"/>
          <w:rtl/>
        </w:rPr>
        <w:t xml:space="preserve">ــ الملكية الفردية هي ما يملكه فرد أو عدد قليل من </w:t>
      </w:r>
      <w:r w:rsidR="00E33D4B">
        <w:rPr>
          <w:rFonts w:hint="cs"/>
          <w:b/>
          <w:bCs/>
          <w:sz w:val="28"/>
          <w:szCs w:val="28"/>
          <w:rtl/>
        </w:rPr>
        <w:t>الأفراد</w:t>
      </w:r>
      <w:r w:rsidR="00982B5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ــــــــــــــــــــــــ</w:t>
      </w:r>
      <w:r w:rsidR="00E33D4B">
        <w:rPr>
          <w:rFonts w:hint="cs"/>
          <w:b/>
          <w:bCs/>
          <w:sz w:val="28"/>
          <w:szCs w:val="28"/>
          <w:rtl/>
        </w:rPr>
        <w:t>ــ</w:t>
      </w:r>
      <w:r>
        <w:rPr>
          <w:rFonts w:hint="cs"/>
          <w:b/>
          <w:bCs/>
          <w:sz w:val="28"/>
          <w:szCs w:val="28"/>
          <w:rtl/>
        </w:rPr>
        <w:t>ــ</w:t>
      </w:r>
    </w:p>
    <w:p w:rsidR="00982B54" w:rsidRDefault="003C39F8" w:rsidP="00E33D4B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eastAsia="fr-FR"/>
        </w:rPr>
        <w:pict>
          <v:shape id="_x0000_s1031" type="#_x0000_t202" style="position:absolute;left:0;text-align:left;margin-left:114.4pt;margin-top:22.55pt;width:61.5pt;height:24pt;z-index:251660288">
            <v:textbox style="mso-next-textbox:#_x0000_s1031">
              <w:txbxContent>
                <w:p w:rsidR="003C39F8" w:rsidRDefault="003C39F8"/>
              </w:txbxContent>
            </v:textbox>
          </v:shape>
        </w:pict>
      </w:r>
      <w:r w:rsidR="00982B54" w:rsidRPr="00982B54">
        <w:rPr>
          <w:rFonts w:hint="cs"/>
          <w:b/>
          <w:bCs/>
          <w:sz w:val="28"/>
          <w:szCs w:val="28"/>
          <w:rtl/>
        </w:rPr>
        <w:t>ــ  الملكية العامة هي ما لا</w:t>
      </w:r>
      <w:r w:rsidR="00E33D4B">
        <w:rPr>
          <w:rFonts w:hint="cs"/>
          <w:b/>
          <w:bCs/>
          <w:sz w:val="28"/>
          <w:szCs w:val="28"/>
          <w:rtl/>
        </w:rPr>
        <w:t xml:space="preserve">  </w:t>
      </w:r>
      <w:r w:rsidR="00982B54" w:rsidRPr="00982B54">
        <w:rPr>
          <w:rFonts w:hint="cs"/>
          <w:b/>
          <w:bCs/>
          <w:sz w:val="28"/>
          <w:szCs w:val="28"/>
          <w:rtl/>
        </w:rPr>
        <w:t>تملكه الدولة</w:t>
      </w:r>
      <w:r w:rsidR="00982B54">
        <w:rPr>
          <w:rFonts w:hint="cs"/>
          <w:b/>
          <w:bCs/>
          <w:sz w:val="28"/>
          <w:szCs w:val="28"/>
          <w:rtl/>
        </w:rPr>
        <w:t xml:space="preserve">  </w:t>
      </w:r>
      <w:r w:rsidR="00C061F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</w:t>
      </w:r>
    </w:p>
    <w:p w:rsidR="00C061F4" w:rsidRDefault="003C39F8" w:rsidP="00C061F4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eastAsia="fr-FR"/>
        </w:rPr>
        <w:pict>
          <v:shape id="_x0000_s1032" type="#_x0000_t202" style="position:absolute;left:0;text-align:left;margin-left:114.4pt;margin-top:23.3pt;width:61.5pt;height:22.5pt;z-index:251661312">
            <v:textbox style="mso-next-textbox:#_x0000_s1032">
              <w:txbxContent>
                <w:p w:rsidR="003C39F8" w:rsidRDefault="003C39F8"/>
              </w:txbxContent>
            </v:textbox>
          </v:shape>
        </w:pict>
      </w:r>
      <w:r w:rsidR="00C061F4">
        <w:rPr>
          <w:rFonts w:hint="cs"/>
          <w:b/>
          <w:bCs/>
          <w:sz w:val="28"/>
          <w:szCs w:val="28"/>
          <w:rtl/>
        </w:rPr>
        <w:t xml:space="preserve">ــ يحمي القانون كل ممتلكات الأشخاص و الدولة  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</w:t>
      </w:r>
      <w:r w:rsidR="00C061F4">
        <w:rPr>
          <w:rFonts w:hint="cs"/>
          <w:b/>
          <w:bCs/>
          <w:sz w:val="28"/>
          <w:szCs w:val="28"/>
          <w:rtl/>
        </w:rPr>
        <w:t xml:space="preserve">   </w:t>
      </w:r>
    </w:p>
    <w:p w:rsidR="00C061F4" w:rsidRDefault="003C39F8" w:rsidP="00E33D4B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eastAsia="fr-FR"/>
        </w:rPr>
        <w:pict>
          <v:shape id="_x0000_s1033" type="#_x0000_t202" style="position:absolute;left:0;text-align:left;margin-left:114.4pt;margin-top:21.8pt;width:61.5pt;height:27pt;z-index:251662336">
            <v:textbox style="mso-next-textbox:#_x0000_s1033">
              <w:txbxContent>
                <w:p w:rsidR="003C39F8" w:rsidRDefault="003C39F8"/>
              </w:txbxContent>
            </v:textbox>
          </v:shape>
        </w:pict>
      </w:r>
      <w:r w:rsidR="00C061F4">
        <w:rPr>
          <w:rFonts w:hint="cs"/>
          <w:b/>
          <w:bCs/>
          <w:sz w:val="28"/>
          <w:szCs w:val="28"/>
          <w:rtl/>
        </w:rPr>
        <w:t>ــ كل من يتعدى على الممتلكات با</w:t>
      </w:r>
      <w:r>
        <w:rPr>
          <w:rFonts w:hint="cs"/>
          <w:b/>
          <w:bCs/>
          <w:sz w:val="28"/>
          <w:szCs w:val="28"/>
          <w:rtl/>
        </w:rPr>
        <w:t>لسرقة أو التخريب يعاقبه القانون ـــــــــــــ</w:t>
      </w:r>
    </w:p>
    <w:p w:rsidR="00C061F4" w:rsidRDefault="003C39F8" w:rsidP="00E33D4B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eastAsia="fr-FR"/>
        </w:rPr>
        <w:pict>
          <v:shape id="_x0000_s1034" type="#_x0000_t202" style="position:absolute;left:0;text-align:left;margin-left:114.4pt;margin-top:26.3pt;width:61.5pt;height:24pt;z-index:251663360">
            <v:textbox>
              <w:txbxContent>
                <w:p w:rsidR="003C39F8" w:rsidRDefault="003C39F8"/>
              </w:txbxContent>
            </v:textbox>
          </v:shape>
        </w:pict>
      </w:r>
      <w:r w:rsidR="00C061F4">
        <w:rPr>
          <w:rFonts w:hint="cs"/>
          <w:b/>
          <w:bCs/>
          <w:sz w:val="28"/>
          <w:szCs w:val="28"/>
          <w:rtl/>
        </w:rPr>
        <w:t>ــ عندما يحس المواطن بالأم</w:t>
      </w:r>
      <w:r w:rsidR="00E33D4B">
        <w:rPr>
          <w:rFonts w:hint="cs"/>
          <w:b/>
          <w:bCs/>
          <w:sz w:val="28"/>
          <w:szCs w:val="28"/>
          <w:rtl/>
        </w:rPr>
        <w:t>ا</w:t>
      </w:r>
      <w:r w:rsidR="00C061F4">
        <w:rPr>
          <w:rFonts w:hint="cs"/>
          <w:b/>
          <w:bCs/>
          <w:sz w:val="28"/>
          <w:szCs w:val="28"/>
          <w:rtl/>
        </w:rPr>
        <w:t xml:space="preserve">ن لا يفكر في الهجرة 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</w:t>
      </w:r>
      <w:r w:rsidR="00E33D4B">
        <w:rPr>
          <w:rFonts w:hint="cs"/>
          <w:b/>
          <w:bCs/>
          <w:sz w:val="28"/>
          <w:szCs w:val="28"/>
          <w:rtl/>
        </w:rPr>
        <w:t>ـ</w:t>
      </w:r>
      <w:r>
        <w:rPr>
          <w:rFonts w:hint="cs"/>
          <w:b/>
          <w:bCs/>
          <w:sz w:val="28"/>
          <w:szCs w:val="28"/>
          <w:rtl/>
        </w:rPr>
        <w:t>ـــــــــــ</w:t>
      </w:r>
    </w:p>
    <w:p w:rsidR="00C061F4" w:rsidRDefault="003C39F8" w:rsidP="00C061F4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eastAsia="fr-FR"/>
        </w:rPr>
        <w:pict>
          <v:shape id="_x0000_s1035" type="#_x0000_t202" style="position:absolute;left:0;text-align:left;margin-left:114.4pt;margin-top:26.25pt;width:61.5pt;height:21.75pt;z-index:251664384">
            <v:textbox>
              <w:txbxContent>
                <w:p w:rsidR="003C39F8" w:rsidRDefault="003C39F8"/>
              </w:txbxContent>
            </v:textbox>
          </v:shape>
        </w:pict>
      </w:r>
      <w:r w:rsidR="00C061F4">
        <w:rPr>
          <w:rFonts w:hint="cs"/>
          <w:b/>
          <w:bCs/>
          <w:sz w:val="28"/>
          <w:szCs w:val="28"/>
          <w:rtl/>
        </w:rPr>
        <w:t xml:space="preserve">ـــ مناظر واحات النخيل تكثر في شمال  وطني 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</w:t>
      </w:r>
    </w:p>
    <w:p w:rsidR="00C061F4" w:rsidRDefault="00C061F4" w:rsidP="00C061F4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حرية التعبير عن الرأي الخاص من أنواع الحرية الشخصية</w:t>
      </w:r>
      <w:r w:rsidR="003C39F8">
        <w:rPr>
          <w:rFonts w:hint="cs"/>
          <w:b/>
          <w:bCs/>
          <w:sz w:val="28"/>
          <w:szCs w:val="28"/>
          <w:rtl/>
        </w:rPr>
        <w:t xml:space="preserve"> ــــــــــــــــــــــــ</w:t>
      </w:r>
    </w:p>
    <w:p w:rsidR="00C061F4" w:rsidRDefault="00C061F4" w:rsidP="00C061F4">
      <w:pPr>
        <w:bidi/>
        <w:rPr>
          <w:rFonts w:hint="cs"/>
          <w:b/>
          <w:bCs/>
          <w:sz w:val="28"/>
          <w:szCs w:val="28"/>
          <w:rtl/>
        </w:rPr>
      </w:pPr>
    </w:p>
    <w:p w:rsidR="00C061F4" w:rsidRDefault="00C061F4" w:rsidP="00C061F4">
      <w:pPr>
        <w:bidi/>
        <w:rPr>
          <w:rFonts w:hint="cs"/>
          <w:b/>
          <w:bCs/>
          <w:sz w:val="28"/>
          <w:szCs w:val="28"/>
          <w:rtl/>
        </w:rPr>
      </w:pPr>
      <w:r w:rsidRPr="00C061F4">
        <w:rPr>
          <w:rFonts w:hint="cs"/>
          <w:b/>
          <w:bCs/>
          <w:sz w:val="28"/>
          <w:szCs w:val="28"/>
          <w:u w:val="double"/>
          <w:rtl/>
        </w:rPr>
        <w:t>التمرين ا</w:t>
      </w:r>
      <w:r>
        <w:rPr>
          <w:rFonts w:hint="cs"/>
          <w:b/>
          <w:bCs/>
          <w:sz w:val="28"/>
          <w:szCs w:val="28"/>
          <w:u w:val="double"/>
          <w:rtl/>
        </w:rPr>
        <w:t>لثاني</w:t>
      </w:r>
      <w:r w:rsidRPr="00C061F4">
        <w:rPr>
          <w:rFonts w:hint="cs"/>
          <w:b/>
          <w:bCs/>
          <w:sz w:val="28"/>
          <w:szCs w:val="28"/>
          <w:u w:val="double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3C39F8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C39F8">
        <w:rPr>
          <w:rFonts w:hint="cs"/>
          <w:b/>
          <w:bCs/>
          <w:sz w:val="32"/>
          <w:szCs w:val="32"/>
          <w:rtl/>
        </w:rPr>
        <w:t>أربط كل غذاء بالمجموعة التي ينتمي لها</w:t>
      </w:r>
    </w:p>
    <w:p w:rsidR="00C061F4" w:rsidRDefault="00C061F4" w:rsidP="00C061F4">
      <w:pPr>
        <w:bidi/>
        <w:rPr>
          <w:rFonts w:hint="cs"/>
          <w:b/>
          <w:bCs/>
          <w:sz w:val="28"/>
          <w:szCs w:val="28"/>
          <w:rtl/>
        </w:rPr>
      </w:pPr>
    </w:p>
    <w:p w:rsidR="00C061F4" w:rsidRPr="003C39F8" w:rsidRDefault="003C39F8" w:rsidP="00C061F4">
      <w:pPr>
        <w:bidi/>
        <w:rPr>
          <w:rFonts w:hint="cs"/>
          <w:b/>
          <w:bCs/>
          <w:sz w:val="32"/>
          <w:szCs w:val="32"/>
          <w:rtl/>
        </w:rPr>
      </w:pPr>
      <w:r w:rsidRPr="003C39F8">
        <w:rPr>
          <w:rFonts w:hint="cs"/>
          <w:b/>
          <w:bCs/>
          <w:sz w:val="32"/>
          <w:szCs w:val="32"/>
          <w:rtl/>
        </w:rPr>
        <w:t xml:space="preserve">ــ </w:t>
      </w:r>
      <w:r w:rsidR="00E33D4B">
        <w:rPr>
          <w:rFonts w:hint="cs"/>
          <w:b/>
          <w:bCs/>
          <w:sz w:val="32"/>
          <w:szCs w:val="32"/>
          <w:rtl/>
        </w:rPr>
        <w:t>ا</w:t>
      </w:r>
      <w:r w:rsidR="00C061F4" w:rsidRPr="003C39F8">
        <w:rPr>
          <w:rFonts w:hint="cs"/>
          <w:b/>
          <w:bCs/>
          <w:sz w:val="32"/>
          <w:szCs w:val="32"/>
          <w:rtl/>
        </w:rPr>
        <w:t xml:space="preserve">للحوم  </w:t>
      </w:r>
      <w:r w:rsidRPr="003C39F8">
        <w:rPr>
          <w:rFonts w:hint="cs"/>
          <w:b/>
          <w:bCs/>
          <w:sz w:val="32"/>
          <w:szCs w:val="32"/>
          <w:rtl/>
        </w:rPr>
        <w:t xml:space="preserve">                                     </w:t>
      </w:r>
      <w:r w:rsidR="00C061F4" w:rsidRPr="003C39F8">
        <w:rPr>
          <w:rFonts w:hint="cs"/>
          <w:b/>
          <w:bCs/>
          <w:sz w:val="32"/>
          <w:szCs w:val="32"/>
          <w:rtl/>
        </w:rPr>
        <w:t xml:space="preserve"> </w:t>
      </w:r>
      <w:r w:rsidRPr="003C39F8">
        <w:rPr>
          <w:rFonts w:hint="cs"/>
          <w:b/>
          <w:bCs/>
          <w:sz w:val="32"/>
          <w:szCs w:val="32"/>
          <w:rtl/>
        </w:rPr>
        <w:t xml:space="preserve">ــ </w:t>
      </w:r>
      <w:r w:rsidR="00C061F4" w:rsidRPr="003C39F8">
        <w:rPr>
          <w:rFonts w:hint="cs"/>
          <w:b/>
          <w:bCs/>
          <w:sz w:val="32"/>
          <w:szCs w:val="32"/>
          <w:rtl/>
        </w:rPr>
        <w:t xml:space="preserve"> أغذية الطاقة</w:t>
      </w:r>
    </w:p>
    <w:p w:rsidR="00C061F4" w:rsidRPr="003C39F8" w:rsidRDefault="003C39F8" w:rsidP="00C061F4">
      <w:pPr>
        <w:bidi/>
        <w:rPr>
          <w:rFonts w:hint="cs"/>
          <w:b/>
          <w:bCs/>
          <w:sz w:val="32"/>
          <w:szCs w:val="32"/>
          <w:rtl/>
        </w:rPr>
      </w:pPr>
      <w:r w:rsidRPr="003C39F8">
        <w:rPr>
          <w:rFonts w:hint="cs"/>
          <w:b/>
          <w:bCs/>
          <w:sz w:val="32"/>
          <w:szCs w:val="32"/>
          <w:rtl/>
        </w:rPr>
        <w:t xml:space="preserve">ــ </w:t>
      </w:r>
      <w:r w:rsidR="00C061F4" w:rsidRPr="003C39F8">
        <w:rPr>
          <w:rFonts w:hint="cs"/>
          <w:b/>
          <w:bCs/>
          <w:sz w:val="32"/>
          <w:szCs w:val="32"/>
          <w:rtl/>
        </w:rPr>
        <w:t xml:space="preserve">العجائن  </w:t>
      </w:r>
      <w:r w:rsidRPr="003C39F8">
        <w:rPr>
          <w:rFonts w:hint="cs"/>
          <w:b/>
          <w:bCs/>
          <w:sz w:val="32"/>
          <w:szCs w:val="32"/>
          <w:rtl/>
        </w:rPr>
        <w:t xml:space="preserve">                                    ــ </w:t>
      </w:r>
      <w:r w:rsidR="00C061F4" w:rsidRPr="003C39F8">
        <w:rPr>
          <w:rFonts w:hint="cs"/>
          <w:b/>
          <w:bCs/>
          <w:sz w:val="32"/>
          <w:szCs w:val="32"/>
          <w:rtl/>
        </w:rPr>
        <w:t>أغذية الحماية</w:t>
      </w:r>
    </w:p>
    <w:p w:rsidR="00C061F4" w:rsidRPr="003C39F8" w:rsidRDefault="003C39F8" w:rsidP="00C061F4">
      <w:pPr>
        <w:bidi/>
        <w:rPr>
          <w:b/>
          <w:bCs/>
          <w:sz w:val="32"/>
          <w:szCs w:val="32"/>
        </w:rPr>
      </w:pPr>
      <w:r w:rsidRPr="003C39F8">
        <w:rPr>
          <w:rFonts w:hint="cs"/>
          <w:b/>
          <w:bCs/>
          <w:sz w:val="32"/>
          <w:szCs w:val="32"/>
          <w:rtl/>
        </w:rPr>
        <w:t xml:space="preserve">ــ </w:t>
      </w:r>
      <w:r w:rsidR="00C061F4" w:rsidRPr="003C39F8">
        <w:rPr>
          <w:rFonts w:hint="cs"/>
          <w:b/>
          <w:bCs/>
          <w:sz w:val="32"/>
          <w:szCs w:val="32"/>
          <w:rtl/>
        </w:rPr>
        <w:t xml:space="preserve">الفواكه </w:t>
      </w:r>
      <w:r w:rsidRPr="003C39F8">
        <w:rPr>
          <w:rFonts w:hint="cs"/>
          <w:b/>
          <w:bCs/>
          <w:sz w:val="32"/>
          <w:szCs w:val="32"/>
          <w:rtl/>
        </w:rPr>
        <w:t xml:space="preserve">                                     </w:t>
      </w:r>
      <w:r w:rsidR="00C061F4" w:rsidRPr="003C39F8">
        <w:rPr>
          <w:rFonts w:hint="cs"/>
          <w:b/>
          <w:bCs/>
          <w:sz w:val="32"/>
          <w:szCs w:val="32"/>
          <w:rtl/>
        </w:rPr>
        <w:t xml:space="preserve"> </w:t>
      </w:r>
      <w:r w:rsidRPr="003C39F8">
        <w:rPr>
          <w:rFonts w:hint="cs"/>
          <w:b/>
          <w:bCs/>
          <w:sz w:val="32"/>
          <w:szCs w:val="32"/>
          <w:rtl/>
        </w:rPr>
        <w:t xml:space="preserve">ــ </w:t>
      </w:r>
      <w:r w:rsidR="00C061F4" w:rsidRPr="003C39F8">
        <w:rPr>
          <w:rFonts w:hint="cs"/>
          <w:b/>
          <w:bCs/>
          <w:sz w:val="32"/>
          <w:szCs w:val="32"/>
          <w:rtl/>
        </w:rPr>
        <w:t>أغذية النمو</w:t>
      </w:r>
    </w:p>
    <w:sectPr w:rsidR="00C061F4" w:rsidRPr="003C39F8" w:rsidSect="00C06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2B54"/>
    <w:rsid w:val="003C39F8"/>
    <w:rsid w:val="007B0195"/>
    <w:rsid w:val="009450A3"/>
    <w:rsid w:val="00982B54"/>
    <w:rsid w:val="00BF2D89"/>
    <w:rsid w:val="00C061F4"/>
    <w:rsid w:val="00E3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82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khamma</cp:lastModifiedBy>
  <cp:revision>2</cp:revision>
  <cp:lastPrinted>2014-03-03T08:29:00Z</cp:lastPrinted>
  <dcterms:created xsi:type="dcterms:W3CDTF">2014-03-03T07:45:00Z</dcterms:created>
  <dcterms:modified xsi:type="dcterms:W3CDTF">2014-03-03T08:32:00Z</dcterms:modified>
</cp:coreProperties>
</file>