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798" w:type="dxa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8"/>
      </w:tblGrid>
      <w:tr w:rsidR="00517108" w:rsidTr="001926AB">
        <w:trPr>
          <w:trHeight w:val="15840"/>
          <w:jc w:val="center"/>
        </w:trPr>
        <w:tc>
          <w:tcPr>
            <w:tcW w:w="10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1D27" w:rsidRPr="00B51D27" w:rsidRDefault="000978B8" w:rsidP="00985C67">
            <w:pPr>
              <w:rPr>
                <w:rFonts w:cs="Andalus"/>
                <w:sz w:val="32"/>
                <w:szCs w:val="32"/>
                <w:rtl/>
                <w:lang w:val="fr-FR" w:bidi="ar-DZ"/>
              </w:rPr>
            </w:pPr>
            <w:r>
              <w:rPr>
                <w:rFonts w:cs="Andalus"/>
                <w:noProof/>
                <w:sz w:val="32"/>
                <w:szCs w:val="32"/>
                <w:rtl/>
                <w:lang w:val="fr-FR" w:eastAsia="fr-FR"/>
              </w:rPr>
              <w:pict>
                <v:group id="Group 85" o:spid="_x0000_s1026" style="position:absolute;left:0;text-align:left;margin-left:8.95pt;margin-top:8pt;width:515.3pt;height:74.4pt;z-index:251670016" coordorigin="207,177" coordsize="113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Q0FwMAAFoLAAAOAAAAZHJzL2Uyb0RvYy54bWzsVttu2zAMfR+wfxD0vjpOnMQx6hRFbxjQ&#10;rcW6fYBiy5dNljxJidN9/SjKuTQtsKHDChSoHwzJpCjy8PhIxyfrRpAV16ZWMqXh0YASLjOV17JM&#10;6bevlx9iSoxlMmdCSZ7Se27oyfz9u+OuTfhQVUrkXBMIIk3StSmtrG2TIDBZxRtmjlTLJRgLpRtm&#10;YarLINesg+iNCIaDwSTolM5brTJuDHw990Y6x/hFwTN7UxSGWyJSCrlZfGt8L9w7mB+zpNSsreqs&#10;T4M9I4uG1RI23YY6Z5aRpa4fhWrqTCujCnuUqSZQRVFnHGuAasLBQTVXWi1brKVMurLdwgTQHuD0&#10;7LDZ59WtJnWe0ogSyRpoEe5K4rHDpmvLBFyudHvX3mpfIAyvVfbDgDk4tLt56Z3JovukcojHllYh&#10;NutCNy4EVE3W2IL7bQv42pIMPk7GUTQKoVMZ2GZRFMd9j7IKGumWDQdTSsAYTqe+e1l10S8Ow1HU&#10;Lw0jGLkMWeK3xVT71FxdQDezQ9T8G6J3FWs5Nso4uHpExxtETwEBdCHxxKOKbhtIjceTSHVWMVny&#10;U61VV3GWQ1YhFuHShbh+gZsY6MYfAZ5OJx4qBxkSfYPyaAqwIsThIEbbFieWtNrYK64a4gYpBQ7K&#10;/Av8SNhDtro2FnmQ93Rh+XdKikbAb7NigoSTCezqke+dIfYmpltplKjzy1oInOhycSY0gaUpvcSn&#10;X/zATUjSAR/GwzFm8cBm9kMM8HkqBNaBKDhoL2SOY8tq4ceQpZBIaQ+vJ4ldL9bg6DBfqPweUNfK&#10;iwiIHgwqpX9R0oGApNT8XDLNKREfJXRuhhQkFifReDoExPW+ZbFvYTKDUCm1lPjhmfUqtWx1XVaw&#10;U4iVS+XIVNTWIbzLqp8ApV+I25MnuI1tf0BVaPZ/4vZGBR5Tezx9o/ZfUxuVHzVmx6U3hiMqIJ3+&#10;PLxxshbHTlNeiNyj2fDgjNsJ92jWC/fhAbcT2V64uRB1a9yxxBJUYicZO69XKcXYmeGmFa9FkfHu&#10;ARc4xL+/bLob4v4cFXx3JZ7/BgAA//8DAFBLAwQUAAYACAAAACEArghGH94AAAAKAQAADwAAAGRy&#10;cy9kb3ducmV2LnhtbExPTUvDQBC9C/6HZQRvdhNta4zZlFLUUynYCuJtm50modnZkN0m6b93ctLT&#10;8OY93ke2Gm0jeux87UhBPItAIBXO1FQq+Dq8PyQgfNBkdOMIFVzRwyq/vcl0atxAn9jvQynYhHyq&#10;FVQhtKmUvqjQaj9zLRJzJ9dZHRh2pTSdHtjcNvIxipbS6po4odItbioszvuLVfAx6GH9FL/12/Np&#10;c/05LHbf2xiVur8b168gAo7hTwxTfa4OOXc6ugsZLxrGzy+s5LvkSRMfzZMFiOP0mScg80z+n5D/&#10;AgAA//8DAFBLAQItABQABgAIAAAAIQC2gziS/gAAAOEBAAATAAAAAAAAAAAAAAAAAAAAAABbQ29u&#10;dGVudF9UeXBlc10ueG1sUEsBAi0AFAAGAAgAAAAhADj9If/WAAAAlAEAAAsAAAAAAAAAAAAAAAAA&#10;LwEAAF9yZWxzLy5yZWxzUEsBAi0AFAAGAAgAAAAhACxNxDQXAwAAWgsAAA4AAAAAAAAAAAAAAAAA&#10;LgIAAGRycy9lMm9Eb2MueG1sUEsBAi0AFAAGAAgAAAAhAK4IRh/eAAAACgEAAA8AAAAAAAAAAAAA&#10;AAAAcQUAAGRycy9kb3ducmV2LnhtbFBLBQYAAAAABAAEAPMAAAB8BgAAAAA=&#10;">
                  <v:roundrect id="AutoShape 86" o:spid="_x0000_s1027" style="position:absolute;left:7767;top:207;width:3780;height:10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  <v:textbox>
                      <w:txbxContent>
                        <w:p w:rsidR="00985C67" w:rsidRPr="00A2688A" w:rsidRDefault="00985C67" w:rsidP="00985C67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المدرسة الابتدائية: بوشاقور محمد </w:t>
                          </w:r>
                        </w:p>
                        <w:p w:rsidR="00985C67" w:rsidRPr="00A2688A" w:rsidRDefault="00985C67" w:rsidP="00985C67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سيدي معروف -</w:t>
                          </w:r>
                        </w:p>
                        <w:p w:rsidR="00985C67" w:rsidRPr="00A2688A" w:rsidRDefault="00985C67" w:rsidP="00985C67">
                          <w:pPr>
                            <w:rPr>
                              <w:rFonts w:cs="Sultan Medium"/>
                              <w:b/>
                              <w:bCs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المعلم : ح . خدروش </w:t>
                          </w:r>
                        </w:p>
                      </w:txbxContent>
                    </v:textbox>
                  </v:roundrect>
                  <v:roundrect id="AutoShape 87" o:spid="_x0000_s1028" style="position:absolute;left:207;top:207;width:3570;height:10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  <v:textbox>
                      <w:txbxContent>
                        <w:p w:rsidR="00985C67" w:rsidRPr="00A2688A" w:rsidRDefault="00985C67" w:rsidP="007C7E10">
                          <w:pPr>
                            <w:rPr>
                              <w:rFonts w:cs="Sultan Medium"/>
                              <w:b/>
                              <w:bCs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العام الدراسي: 201</w:t>
                          </w:r>
                          <w:r w:rsidR="007C7E10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3</w:t>
                          </w: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/201</w:t>
                          </w:r>
                          <w:r w:rsidR="007C7E10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4</w:t>
                          </w:r>
                        </w:p>
                        <w:p w:rsidR="00985C67" w:rsidRPr="00A2688A" w:rsidRDefault="007C7E10" w:rsidP="00985C67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المستوى : الرابعة</w:t>
                          </w:r>
                          <w:r w:rsidR="00985C67"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 ابتدائي</w:t>
                          </w:r>
                        </w:p>
                        <w:p w:rsidR="00985C67" w:rsidRPr="00C30272" w:rsidRDefault="00985C67" w:rsidP="00985C67">
                          <w:pPr>
                            <w:rPr>
                              <w:b/>
                              <w:bCs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color w:val="000000"/>
                              <w:rtl/>
                            </w:rPr>
                            <w:t>التلميذ(ة):..........................</w:t>
                          </w: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</w:t>
                          </w:r>
                        </w:p>
                        <w:p w:rsidR="00985C67" w:rsidRPr="00E8628F" w:rsidRDefault="00985C67" w:rsidP="00985C67">
                          <w:pPr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  <w:p w:rsidR="00985C67" w:rsidRPr="00E8628F" w:rsidRDefault="00985C67" w:rsidP="00985C67">
                          <w:pPr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  <w:p w:rsidR="00985C67" w:rsidRPr="00E8628F" w:rsidRDefault="00985C67" w:rsidP="00985C67">
                          <w:pPr>
                            <w:rPr>
                              <w:b/>
                              <w:bCs/>
                              <w:lang w:bidi="ar-DZ"/>
                            </w:rPr>
                          </w:pPr>
                          <w:r w:rsidRPr="00E8628F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التلميذ(ة):</w:t>
                          </w:r>
                          <w:r w:rsidRPr="00E8628F">
                            <w:rPr>
                              <w:rFonts w:hint="cs"/>
                              <w:rtl/>
                              <w:lang w:bidi="ar-DZ"/>
                            </w:rPr>
                            <w:t xml:space="preserve"> ............................</w:t>
                          </w:r>
                        </w:p>
                      </w:txbxContent>
                    </v:textbox>
                  </v:roundrect>
                  <v:oval id="Oval 88" o:spid="_x0000_s1029" style="position:absolute;left:3927;top:177;width:3739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  <v:textbox>
                      <w:txbxContent>
                        <w:p w:rsidR="00985C67" w:rsidRPr="00A2688A" w:rsidRDefault="00985C67" w:rsidP="007C7E10">
                          <w:pPr>
                            <w:jc w:val="center"/>
                            <w:rPr>
                              <w:rFonts w:cs="Sultan bold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bold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>ا</w:t>
                          </w:r>
                          <w:r w:rsidRPr="00A2688A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>ختبار</w:t>
                          </w:r>
                          <w:r w:rsidR="00F26AA1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  <w:lang w:bidi="ar-DZ"/>
                            </w:rPr>
                            <w:t>الفصل ال</w:t>
                          </w:r>
                          <w:r w:rsidR="004B020B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  <w:lang w:bidi="ar-DZ"/>
                            </w:rPr>
                            <w:t>ثالث</w:t>
                          </w:r>
                        </w:p>
                        <w:p w:rsidR="00985C67" w:rsidRPr="00A2688A" w:rsidRDefault="00451896" w:rsidP="00985C67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0070C0"/>
                              <w:sz w:val="32"/>
                              <w:szCs w:val="32"/>
                              <w:lang w:bidi="ar-DZ"/>
                            </w:rPr>
                          </w:pPr>
                          <w:r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>في</w:t>
                          </w:r>
                          <w:r w:rsidR="00F26AA1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 xml:space="preserve"> ال</w:t>
                          </w:r>
                          <w:r w:rsidR="00154420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>تاريخ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85C67" w:rsidRDefault="00985C67" w:rsidP="00FF016D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4434B0" w:rsidRDefault="004434B0" w:rsidP="004434B0">
            <w:pPr>
              <w:spacing w:line="480" w:lineRule="auto"/>
              <w:jc w:val="lowKashida"/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346E53" w:rsidRDefault="00346E53" w:rsidP="004434B0">
            <w:pPr>
              <w:spacing w:line="480" w:lineRule="auto"/>
              <w:jc w:val="lowKashida"/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F520B2" w:rsidRPr="00346E53" w:rsidRDefault="001F5611" w:rsidP="00346E53">
            <w:pPr>
              <w:ind w:left="360" w:hanging="360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 الأول</w:t>
            </w:r>
            <w:r w:rsidR="00F520B2"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(02</w:t>
            </w:r>
            <w:r w:rsidR="00F520B2"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bookmarkStart w:id="0" w:name="_GoBack"/>
            <w:bookmarkEnd w:id="0"/>
            <w:r w:rsidR="00346E53"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أكمل بما يناسب .</w:t>
            </w:r>
          </w:p>
          <w:p w:rsidR="00F520B2" w:rsidRPr="00346E53" w:rsidRDefault="00F520B2" w:rsidP="00F520B2">
            <w:pPr>
              <w:ind w:left="360" w:hanging="360"/>
              <w:rPr>
                <w:rFonts w:cs="Sultan normal"/>
                <w:color w:val="000000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ــ </w:t>
            </w:r>
            <w:r w:rsidRPr="00346E53">
              <w:rPr>
                <w:rFonts w:cs="Sultan normal" w:hint="cs"/>
                <w:color w:val="000000"/>
                <w:sz w:val="32"/>
                <w:szCs w:val="32"/>
                <w:rtl/>
                <w:lang w:bidi="ar-DZ"/>
              </w:rPr>
              <w:t>تعـرضت الجزائر في العـصر القديم إلى الاستعـمار ....................... ثـم الاستعـمار</w:t>
            </w:r>
          </w:p>
          <w:p w:rsidR="00F520B2" w:rsidRPr="00346E53" w:rsidRDefault="00F520B2" w:rsidP="00F520B2">
            <w:pPr>
              <w:ind w:left="360" w:hanging="360"/>
              <w:rPr>
                <w:rFonts w:cs="Sultan normal"/>
                <w:color w:val="000000"/>
                <w:sz w:val="32"/>
                <w:szCs w:val="32"/>
                <w:lang w:bidi="ar-DZ"/>
              </w:rPr>
            </w:pPr>
            <w:r w:rsidRPr="00346E53">
              <w:rPr>
                <w:rFonts w:cs="Sultan normal" w:hint="cs"/>
                <w:color w:val="000000"/>
                <w:sz w:val="32"/>
                <w:szCs w:val="32"/>
                <w:rtl/>
                <w:lang w:bidi="ar-DZ"/>
              </w:rPr>
              <w:t>.................... و الاستعـمـار..............................</w:t>
            </w:r>
          </w:p>
          <w:p w:rsidR="004B020B" w:rsidRPr="00346E53" w:rsidRDefault="00F520B2" w:rsidP="00F520B2">
            <w:pPr>
              <w:spacing w:after="240"/>
              <w:ind w:left="225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color w:val="000000"/>
                <w:sz w:val="32"/>
                <w:szCs w:val="32"/>
                <w:rtl/>
                <w:lang w:bidi="ar-DZ"/>
              </w:rPr>
              <w:t xml:space="preserve">            ــ أهم المدن التي بناها و طورها النوميديون هي ................................................</w:t>
            </w:r>
          </w:p>
          <w:p w:rsidR="00E32AAD" w:rsidRPr="00346E53" w:rsidRDefault="006F4F28" w:rsidP="00346E53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 الثاني :</w:t>
            </w:r>
            <w:r w:rsidR="00E32AAD"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(</w:t>
            </w:r>
            <w:r w:rsid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2،5</w:t>
            </w:r>
            <w:r w:rsidR="00E32AAD"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="00F520B2"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أربط الضريح بمكان تواجده .</w:t>
            </w:r>
          </w:p>
          <w:p w:rsidR="00A3571E" w:rsidRPr="00346E53" w:rsidRDefault="00A3571E" w:rsidP="00F520B2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  <w:p w:rsidR="00F520B2" w:rsidRPr="00346E53" w:rsidRDefault="00F520B2" w:rsidP="00F520B2">
            <w:pPr>
              <w:contextualSpacing/>
              <w:jc w:val="both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sz w:val="32"/>
                <w:szCs w:val="32"/>
                <w:rtl/>
                <w:lang w:bidi="ar-DZ"/>
              </w:rPr>
              <w:t>ـ ضريح إمدغاسن   ـ قسنطينة</w:t>
            </w:r>
          </w:p>
          <w:p w:rsidR="00F520B2" w:rsidRPr="00346E53" w:rsidRDefault="00F520B2" w:rsidP="00346E53">
            <w:pPr>
              <w:contextualSpacing/>
              <w:jc w:val="both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ـ الضريح الملكي سيدي راشد                      ـ تمنراست</w:t>
            </w:r>
          </w:p>
          <w:p w:rsidR="00F520B2" w:rsidRPr="00346E53" w:rsidRDefault="00F520B2" w:rsidP="00F520B2">
            <w:pPr>
              <w:contextualSpacing/>
              <w:jc w:val="both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ـ صومعة الخروب                                       ـ باتنة</w:t>
            </w:r>
          </w:p>
          <w:p w:rsidR="00A3571E" w:rsidRPr="00346E53" w:rsidRDefault="00F520B2" w:rsidP="00346E53">
            <w:pPr>
              <w:contextualSpacing/>
              <w:jc w:val="both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ـ </w:t>
            </w:r>
            <w:r w:rsidR="00A3571E" w:rsidRPr="00346E53">
              <w:rPr>
                <w:rFonts w:cs="Sultan normal" w:hint="cs"/>
                <w:sz w:val="32"/>
                <w:szCs w:val="32"/>
                <w:rtl/>
                <w:lang w:bidi="ar-DZ"/>
              </w:rPr>
              <w:t>أضرحة الأجدار                                       ـ تيبازة</w:t>
            </w:r>
          </w:p>
          <w:p w:rsidR="00F520B2" w:rsidRPr="00346E53" w:rsidRDefault="00A3571E" w:rsidP="00346E53">
            <w:pPr>
              <w:tabs>
                <w:tab w:val="right" w:pos="6486"/>
              </w:tabs>
              <w:contextualSpacing/>
              <w:jc w:val="both"/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  ـ ضريح تينهنان    ـ تيارت</w:t>
            </w:r>
          </w:p>
          <w:p w:rsidR="00E32AAD" w:rsidRPr="00346E53" w:rsidRDefault="00E32AAD" w:rsidP="00E32AAD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</w:pPr>
          </w:p>
          <w:p w:rsidR="00A3571E" w:rsidRDefault="006F4F28" w:rsidP="00346E53">
            <w:pPr>
              <w:tabs>
                <w:tab w:val="center" w:pos="5291"/>
              </w:tabs>
              <w:contextualSpacing/>
              <w:jc w:val="both"/>
              <w:rPr>
                <w:rFonts w:ascii="Arial" w:hAnsi="Arial" w:cs="Sultan normal"/>
                <w:sz w:val="32"/>
                <w:szCs w:val="32"/>
                <w:rtl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 الثالث :</w:t>
            </w:r>
            <w:r w:rsidR="00E32AAD"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(</w:t>
            </w:r>
            <w:r w:rsid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2،5</w:t>
            </w:r>
            <w:r w:rsidR="00E32AAD"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="00A3571E" w:rsidRPr="00346E53">
              <w:rPr>
                <w:rFonts w:ascii="Arial" w:hAnsi="Arial" w:cs="Sultan normal" w:hint="cs"/>
                <w:sz w:val="32"/>
                <w:szCs w:val="32"/>
                <w:rtl/>
              </w:rPr>
              <w:t>أضع "</w:t>
            </w:r>
            <w:r w:rsidR="00A3571E" w:rsidRPr="00346E53">
              <w:rPr>
                <w:rFonts w:ascii="Arial" w:hAnsi="Arial" w:cs="Sultan normal" w:hint="cs"/>
                <w:color w:val="002060"/>
                <w:sz w:val="32"/>
                <w:szCs w:val="32"/>
                <w:rtl/>
              </w:rPr>
              <w:t>صحيح</w:t>
            </w:r>
            <w:r w:rsidR="00A3571E" w:rsidRPr="00346E53">
              <w:rPr>
                <w:rFonts w:ascii="Arial" w:hAnsi="Arial" w:cs="Sultan normal" w:hint="cs"/>
                <w:sz w:val="32"/>
                <w:szCs w:val="32"/>
                <w:rtl/>
              </w:rPr>
              <w:t xml:space="preserve"> " أو "</w:t>
            </w:r>
            <w:r w:rsidR="00A3571E" w:rsidRPr="00346E53">
              <w:rPr>
                <w:rFonts w:ascii="Arial" w:hAnsi="Arial" w:cs="Sultan normal" w:hint="cs"/>
                <w:color w:val="002060"/>
                <w:sz w:val="32"/>
                <w:szCs w:val="32"/>
                <w:rtl/>
              </w:rPr>
              <w:t>خطأ</w:t>
            </w:r>
            <w:r w:rsidR="00A3571E" w:rsidRPr="00346E53">
              <w:rPr>
                <w:rFonts w:ascii="Arial" w:hAnsi="Arial" w:cs="Sultan normal" w:hint="cs"/>
                <w:sz w:val="32"/>
                <w:szCs w:val="32"/>
                <w:rtl/>
              </w:rPr>
              <w:t xml:space="preserve"> " أمام كل عبارة .</w:t>
            </w:r>
          </w:p>
          <w:p w:rsidR="00346E53" w:rsidRPr="00346E53" w:rsidRDefault="00346E53" w:rsidP="00A3571E">
            <w:pPr>
              <w:tabs>
                <w:tab w:val="center" w:pos="5291"/>
              </w:tabs>
              <w:contextualSpacing/>
              <w:jc w:val="both"/>
              <w:rPr>
                <w:rFonts w:cs="Sultan normal"/>
                <w:noProof/>
                <w:sz w:val="32"/>
                <w:szCs w:val="32"/>
                <w:rtl/>
                <w:lang w:bidi="ar-DZ"/>
              </w:rPr>
            </w:pPr>
          </w:p>
          <w:p w:rsidR="00A3571E" w:rsidRPr="00346E53" w:rsidRDefault="00A3571E" w:rsidP="00A3571E">
            <w:pPr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 xml:space="preserve"> ـ </w:t>
            </w:r>
            <w:r w:rsidRPr="00346E53">
              <w:rPr>
                <w:rFonts w:cs="Sultan normal"/>
                <w:sz w:val="32"/>
                <w:szCs w:val="32"/>
                <w:rtl/>
                <w:lang w:bidi="ar-DZ"/>
              </w:rPr>
              <w:t>ط</w:t>
            </w:r>
            <w:r w:rsidR="00346E53">
              <w:rPr>
                <w:rFonts w:cs="Sultan normal"/>
                <w:sz w:val="32"/>
                <w:szCs w:val="32"/>
                <w:rtl/>
                <w:lang w:bidi="ar-DZ"/>
              </w:rPr>
              <w:t xml:space="preserve">ارق بن زياد قائد امازيغي فتح </w:t>
            </w:r>
            <w:r w:rsidR="00346E53">
              <w:rPr>
                <w:rFonts w:cs="Sultan normal" w:hint="cs"/>
                <w:sz w:val="32"/>
                <w:szCs w:val="32"/>
                <w:rtl/>
                <w:lang w:bidi="ar-DZ"/>
              </w:rPr>
              <w:t>الأندلس</w:t>
            </w:r>
            <w:r w:rsidRPr="00346E53">
              <w:rPr>
                <w:rFonts w:cs="Sultan normal"/>
                <w:sz w:val="32"/>
                <w:szCs w:val="32"/>
                <w:rtl/>
                <w:lang w:bidi="ar-DZ"/>
              </w:rPr>
              <w:t>. (..................)</w:t>
            </w:r>
          </w:p>
          <w:p w:rsidR="0077529D" w:rsidRPr="00346E53" w:rsidRDefault="00A3571E" w:rsidP="00A3571E">
            <w:pPr>
              <w:rPr>
                <w:rFonts w:cs="Sultan normal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sz w:val="32"/>
                <w:szCs w:val="32"/>
                <w:rtl/>
                <w:lang w:bidi="ar-DZ"/>
              </w:rPr>
              <w:t xml:space="preserve">   ـ </w:t>
            </w:r>
            <w:r w:rsidRPr="00346E53">
              <w:rPr>
                <w:rFonts w:cs="Sultan normal"/>
                <w:sz w:val="32"/>
                <w:szCs w:val="32"/>
                <w:rtl/>
                <w:lang w:bidi="ar-DZ"/>
              </w:rPr>
              <w:t>عقبة بن نافع فاتح عربي أسس مدينة القيروان.(.................)</w:t>
            </w:r>
          </w:p>
          <w:p w:rsidR="00547711" w:rsidRPr="00346E53" w:rsidRDefault="00547711" w:rsidP="00A3571E">
            <w:pPr>
              <w:rPr>
                <w:rFonts w:cs="Sultan normal"/>
                <w:color w:val="000000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color w:val="000000"/>
                <w:sz w:val="32"/>
                <w:szCs w:val="32"/>
                <w:rtl/>
                <w:lang w:bidi="ar-DZ"/>
              </w:rPr>
              <w:t xml:space="preserve">       ـ استغرقت ثورة تكفاريناس 25 سنة .</w:t>
            </w:r>
            <w:r w:rsidR="00346E53" w:rsidRPr="00346E53">
              <w:rPr>
                <w:rFonts w:cs="Sultan normal"/>
                <w:sz w:val="32"/>
                <w:szCs w:val="32"/>
                <w:rtl/>
                <w:lang w:bidi="ar-DZ"/>
              </w:rPr>
              <w:t>(..................)</w:t>
            </w:r>
          </w:p>
          <w:p w:rsidR="00547711" w:rsidRPr="00346E53" w:rsidRDefault="00547711" w:rsidP="00A3571E">
            <w:pPr>
              <w:rPr>
                <w:rFonts w:cs="Sultan normal"/>
                <w:color w:val="000000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color w:val="000000"/>
                <w:sz w:val="32"/>
                <w:szCs w:val="32"/>
                <w:rtl/>
                <w:lang w:bidi="ar-DZ"/>
              </w:rPr>
              <w:t xml:space="preserve">         ـ لم يستسلم يوغرطة وفضل موت السجون .</w:t>
            </w:r>
            <w:r w:rsidR="00346E53" w:rsidRPr="00346E53">
              <w:rPr>
                <w:rFonts w:cs="Sultan normal"/>
                <w:sz w:val="32"/>
                <w:szCs w:val="32"/>
                <w:rtl/>
                <w:lang w:bidi="ar-DZ"/>
              </w:rPr>
              <w:t>(..................)</w:t>
            </w:r>
          </w:p>
          <w:p w:rsidR="00547711" w:rsidRDefault="00547711" w:rsidP="00A3571E">
            <w:pPr>
              <w:rPr>
                <w:rFonts w:cs="Sultan normal"/>
                <w:color w:val="000000"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color w:val="000000"/>
                <w:sz w:val="32"/>
                <w:szCs w:val="32"/>
                <w:rtl/>
                <w:lang w:bidi="ar-DZ"/>
              </w:rPr>
              <w:t xml:space="preserve">       ـ استشهد عقبة بن نافع قرب بسكرة .</w:t>
            </w:r>
            <w:r w:rsidR="00346E53" w:rsidRPr="00346E53">
              <w:rPr>
                <w:rFonts w:cs="Sultan normal"/>
                <w:sz w:val="32"/>
                <w:szCs w:val="32"/>
                <w:rtl/>
                <w:lang w:bidi="ar-DZ"/>
              </w:rPr>
              <w:t>(..................)</w:t>
            </w:r>
          </w:p>
          <w:p w:rsidR="00346E53" w:rsidRPr="00346E53" w:rsidRDefault="00346E53" w:rsidP="00A3571E">
            <w:pPr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  <w:p w:rsidR="00346E53" w:rsidRDefault="008009A4" w:rsidP="00F520B2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 الرابع :</w:t>
            </w:r>
            <w:r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(0</w:t>
            </w:r>
            <w:r w:rsidR="00451896"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3</w:t>
            </w:r>
            <w:r w:rsidRPr="00346E53">
              <w:rPr>
                <w:rFonts w:cs="Sultan normal"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="00547711"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الدولة الرستمية هي أول دولة تأسست بالمغرب الأوسط انفصلت عن</w:t>
            </w:r>
          </w:p>
          <w:p w:rsidR="001F5611" w:rsidRPr="00346E53" w:rsidRDefault="00547711" w:rsidP="00F520B2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 xml:space="preserve"> الخلافة</w:t>
            </w:r>
            <w:r w:rsidR="00346E53"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بالمشرق .</w:t>
            </w:r>
          </w:p>
          <w:p w:rsidR="00547711" w:rsidRPr="00346E53" w:rsidRDefault="00547711" w:rsidP="00346E53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</w:p>
          <w:p w:rsidR="00547711" w:rsidRPr="00346E53" w:rsidRDefault="00547711" w:rsidP="00F520B2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التعليمة : 1 ـ</w:t>
            </w:r>
            <w:r w:rsidR="003F79DF"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 xml:space="preserve"> على يد من تأسست ؟</w:t>
            </w:r>
          </w:p>
          <w:p w:rsidR="003F79DF" w:rsidRPr="00346E53" w:rsidRDefault="003F79DF" w:rsidP="00F520B2">
            <w:pPr>
              <w:contextualSpacing/>
              <w:jc w:val="both"/>
              <w:rPr>
                <w:rFonts w:cs="Sultan normal"/>
                <w:b/>
                <w:bCs/>
                <w:sz w:val="32"/>
                <w:szCs w:val="32"/>
                <w:rtl/>
                <w:lang w:bidi="ar-DZ"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>2 ـ متى تأسست ؟</w:t>
            </w:r>
          </w:p>
          <w:p w:rsidR="003F79DF" w:rsidRPr="00346E53" w:rsidRDefault="003F79DF" w:rsidP="00F520B2">
            <w:pPr>
              <w:contextualSpacing/>
              <w:jc w:val="both"/>
              <w:rPr>
                <w:rFonts w:cs="Sultan normal"/>
                <w:i/>
                <w:iCs/>
                <w:sz w:val="32"/>
                <w:szCs w:val="32"/>
                <w:rtl/>
              </w:rPr>
            </w:pPr>
            <w:r w:rsidRPr="00346E53">
              <w:rPr>
                <w:rFonts w:cs="Sultan normal" w:hint="cs"/>
                <w:b/>
                <w:bCs/>
                <w:sz w:val="32"/>
                <w:szCs w:val="32"/>
                <w:rtl/>
                <w:lang w:bidi="ar-DZ"/>
              </w:rPr>
              <w:t xml:space="preserve">  3 ـ من أنهى حكمها ؟</w:t>
            </w:r>
          </w:p>
          <w:p w:rsidR="001F5611" w:rsidRPr="00346E53" w:rsidRDefault="001F5611" w:rsidP="004B020B">
            <w:pPr>
              <w:tabs>
                <w:tab w:val="left" w:pos="7420"/>
              </w:tabs>
              <w:ind w:left="360"/>
              <w:rPr>
                <w:rFonts w:cs="Sultan normal"/>
                <w:i/>
                <w:iCs/>
                <w:sz w:val="32"/>
                <w:szCs w:val="32"/>
                <w:rtl/>
              </w:rPr>
            </w:pPr>
          </w:p>
          <w:p w:rsidR="00451896" w:rsidRDefault="00451896" w:rsidP="004B020B">
            <w:pPr>
              <w:tabs>
                <w:tab w:val="left" w:pos="7420"/>
              </w:tabs>
              <w:ind w:left="360"/>
              <w:rPr>
                <w:i/>
                <w:iCs/>
                <w:rtl/>
              </w:rPr>
            </w:pPr>
          </w:p>
          <w:p w:rsidR="00E32AAD" w:rsidRDefault="00E32AAD" w:rsidP="004B020B">
            <w:pPr>
              <w:tabs>
                <w:tab w:val="left" w:pos="7420"/>
              </w:tabs>
              <w:ind w:left="360"/>
              <w:rPr>
                <w:i/>
                <w:iCs/>
                <w:sz w:val="28"/>
                <w:szCs w:val="28"/>
                <w:rtl/>
              </w:rPr>
            </w:pPr>
          </w:p>
          <w:p w:rsidR="004B020B" w:rsidRPr="00E32AAD" w:rsidRDefault="004B020B" w:rsidP="00E32AAD">
            <w:pPr>
              <w:tabs>
                <w:tab w:val="left" w:pos="7420"/>
              </w:tabs>
              <w:ind w:left="360"/>
              <w:rPr>
                <w:rFonts w:cs="Traditional Arabic Backslanted"/>
                <w:i/>
                <w:iCs/>
                <w:rtl/>
              </w:rPr>
            </w:pPr>
            <w:r w:rsidRPr="00E32AAD">
              <w:rPr>
                <w:rFonts w:cs="Traditional Arabic Backslanted" w:hint="cs"/>
                <w:i/>
                <w:iCs/>
                <w:sz w:val="28"/>
                <w:szCs w:val="28"/>
                <w:rtl/>
              </w:rPr>
              <w:t xml:space="preserve"> بالتوفيق إن شاء الله</w:t>
            </w:r>
          </w:p>
          <w:p w:rsidR="001926AB" w:rsidRPr="00453EF4" w:rsidRDefault="001926AB" w:rsidP="004B020B">
            <w:pPr>
              <w:ind w:left="225"/>
              <w:rPr>
                <w:rFonts w:cs="Andalu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434B0" w:rsidRDefault="004434B0" w:rsidP="004B020B">
      <w:pPr>
        <w:rPr>
          <w:lang w:bidi="ar-DZ"/>
        </w:rPr>
      </w:pPr>
    </w:p>
    <w:tbl>
      <w:tblPr>
        <w:bidiVisual/>
        <w:tblW w:w="10798" w:type="dxa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98"/>
      </w:tblGrid>
      <w:tr w:rsidR="00C54441" w:rsidRPr="00453EF4" w:rsidTr="00F91ABF">
        <w:trPr>
          <w:trHeight w:val="15840"/>
          <w:jc w:val="center"/>
        </w:trPr>
        <w:tc>
          <w:tcPr>
            <w:tcW w:w="10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441" w:rsidRPr="00B51D27" w:rsidRDefault="00C54441" w:rsidP="00F91ABF">
            <w:pPr>
              <w:rPr>
                <w:rFonts w:cs="Andalus"/>
                <w:sz w:val="32"/>
                <w:szCs w:val="32"/>
                <w:rtl/>
                <w:lang w:val="fr-FR" w:bidi="ar-DZ"/>
              </w:rPr>
            </w:pPr>
            <w:r>
              <w:rPr>
                <w:rFonts w:cs="Andalus"/>
                <w:noProof/>
                <w:sz w:val="32"/>
                <w:szCs w:val="32"/>
                <w:rtl/>
                <w:lang w:val="fr-FR" w:eastAsia="fr-FR"/>
              </w:rPr>
              <w:lastRenderedPageBreak/>
              <w:pict>
                <v:group id="_x0000_s1031" style="position:absolute;left:0;text-align:left;margin-left:8.95pt;margin-top:8pt;width:515.3pt;height:74.4pt;z-index:251672064" coordorigin="207,177" coordsize="113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Q0FwMAAFoLAAAOAAAAZHJzL2Uyb0RvYy54bWzsVttu2zAMfR+wfxD0vjpOnMQx6hRFbxjQ&#10;rcW6fYBiy5dNljxJidN9/SjKuTQtsKHDChSoHwzJpCjy8PhIxyfrRpAV16ZWMqXh0YASLjOV17JM&#10;6bevlx9iSoxlMmdCSZ7Se27oyfz9u+OuTfhQVUrkXBMIIk3StSmtrG2TIDBZxRtmjlTLJRgLpRtm&#10;YarLINesg+iNCIaDwSTolM5brTJuDHw990Y6x/hFwTN7UxSGWyJSCrlZfGt8L9w7mB+zpNSsreqs&#10;T4M9I4uG1RI23YY6Z5aRpa4fhWrqTCujCnuUqSZQRVFnHGuAasLBQTVXWi1brKVMurLdwgTQHuD0&#10;7LDZ59WtJnWe0ogSyRpoEe5K4rHDpmvLBFyudHvX3mpfIAyvVfbDgDk4tLt56Z3JovukcojHllYh&#10;NutCNy4EVE3W2IL7bQv42pIMPk7GUTQKoVMZ2GZRFMd9j7IKGumWDQdTSsAYTqe+e1l10S8Ow1HU&#10;Lw0jGLkMWeK3xVT71FxdQDezQ9T8G6J3FWs5Nso4uHpExxtETwEBdCHxxKOKbhtIjceTSHVWMVny&#10;U61VV3GWQ1YhFuHShbh+gZsY6MYfAZ5OJx4qBxkSfYPyaAqwIsThIEbbFieWtNrYK64a4gYpBQ7K&#10;/Av8SNhDtro2FnmQ93Rh+XdKikbAb7NigoSTCezqke+dIfYmpltplKjzy1oInOhycSY0gaUpvcSn&#10;X/zATUjSAR/GwzFm8cBm9kMM8HkqBNaBKDhoL2SOY8tq4ceQpZBIaQ+vJ4ldL9bg6DBfqPweUNfK&#10;iwiIHgwqpX9R0oGApNT8XDLNKREfJXRuhhQkFifReDoExPW+ZbFvYTKDUCm1lPjhmfUqtWx1XVaw&#10;U4iVS+XIVNTWIbzLqp8ApV+I25MnuI1tf0BVaPZ/4vZGBR5Tezx9o/ZfUxuVHzVmx6U3hiMqIJ3+&#10;PLxxshbHTlNeiNyj2fDgjNsJ92jWC/fhAbcT2V64uRB1a9yxxBJUYicZO69XKcXYmeGmFa9FkfHu&#10;ARc4xL+/bLob4v4cFXx3JZ7/BgAA//8DAFBLAwQUAAYACAAAACEArghGH94AAAAKAQAADwAAAGRy&#10;cy9kb3ducmV2LnhtbExPTUvDQBC9C/6HZQRvdhNta4zZlFLUUynYCuJtm50modnZkN0m6b93ctLT&#10;8OY93ke2Gm0jeux87UhBPItAIBXO1FQq+Dq8PyQgfNBkdOMIFVzRwyq/vcl0atxAn9jvQynYhHyq&#10;FVQhtKmUvqjQaj9zLRJzJ9dZHRh2pTSdHtjcNvIxipbS6po4odItbioszvuLVfAx6GH9FL/12/Np&#10;c/05LHbf2xiVur8b168gAo7hTwxTfa4OOXc6ugsZLxrGzy+s5LvkSRMfzZMFiOP0mScg80z+n5D/&#10;AgAA//8DAFBLAQItABQABgAIAAAAIQC2gziS/gAAAOEBAAATAAAAAAAAAAAAAAAAAAAAAABbQ29u&#10;dGVudF9UeXBlc10ueG1sUEsBAi0AFAAGAAgAAAAhADj9If/WAAAAlAEAAAsAAAAAAAAAAAAAAAAA&#10;LwEAAF9yZWxzLy5yZWxzUEsBAi0AFAAGAAgAAAAhACxNxDQXAwAAWgsAAA4AAAAAAAAAAAAAAAAA&#10;LgIAAGRycy9lMm9Eb2MueG1sUEsBAi0AFAAGAAgAAAAhAK4IRh/eAAAACgEAAA8AAAAAAAAAAAAA&#10;AAAAcQUAAGRycy9kb3ducmV2LnhtbFBLBQYAAAAABAAEAPMAAAB8BgAAAAA=&#10;">
                  <v:roundrect id="AutoShape 86" o:spid="_x0000_s1032" style="position:absolute;left:7767;top:207;width:3780;height:10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  <v:textbox>
                      <w:txbxContent>
                        <w:p w:rsidR="00C54441" w:rsidRPr="00A2688A" w:rsidRDefault="00C54441" w:rsidP="00C54441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المدرسة الابتدائية: بوشاقور محمد </w:t>
                          </w:r>
                        </w:p>
                        <w:p w:rsidR="00C54441" w:rsidRPr="00A2688A" w:rsidRDefault="00C54441" w:rsidP="00C54441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سيدي معروف -</w:t>
                          </w:r>
                        </w:p>
                        <w:p w:rsidR="00C54441" w:rsidRPr="00A2688A" w:rsidRDefault="00C54441" w:rsidP="00C54441">
                          <w:pPr>
                            <w:rPr>
                              <w:rFonts w:cs="Sultan Medium"/>
                              <w:b/>
                              <w:bCs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المعلم : ح . خدروش </w:t>
                          </w:r>
                        </w:p>
                      </w:txbxContent>
                    </v:textbox>
                  </v:roundrect>
                  <v:roundrect id="AutoShape 87" o:spid="_x0000_s1033" style="position:absolute;left:207;top:207;width:3570;height:10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  <v:textbox>
                      <w:txbxContent>
                        <w:p w:rsidR="00C54441" w:rsidRPr="00A2688A" w:rsidRDefault="00C54441" w:rsidP="00C54441">
                          <w:pPr>
                            <w:rPr>
                              <w:rFonts w:cs="Sultan Medium"/>
                              <w:b/>
                              <w:bCs/>
                              <w:lang w:bidi="ar-DZ"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العام الدراسي: 201</w:t>
                          </w:r>
                          <w:r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3</w:t>
                          </w: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/201</w:t>
                          </w:r>
                          <w:r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4</w:t>
                          </w:r>
                        </w:p>
                        <w:p w:rsidR="00C54441" w:rsidRPr="00A2688A" w:rsidRDefault="00C54441" w:rsidP="00C54441">
                          <w:pPr>
                            <w:rPr>
                              <w:rFonts w:cs="Sultan Medium"/>
                              <w:b/>
                              <w:bCs/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>المستوى : الرابعة</w:t>
                          </w: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  <w:lang w:bidi="ar-DZ"/>
                            </w:rPr>
                            <w:t xml:space="preserve"> ابتدائي</w:t>
                          </w:r>
                        </w:p>
                        <w:p w:rsidR="00C54441" w:rsidRPr="00C30272" w:rsidRDefault="00C54441" w:rsidP="00C54441">
                          <w:pPr>
                            <w:rPr>
                              <w:b/>
                              <w:bCs/>
                            </w:rPr>
                          </w:pPr>
                          <w:r w:rsidRPr="00A2688A">
                            <w:rPr>
                              <w:rFonts w:cs="Sultan Medium" w:hint="cs"/>
                              <w:b/>
                              <w:bCs/>
                              <w:color w:val="000000"/>
                              <w:rtl/>
                            </w:rPr>
                            <w:t>التلميذ(ة):..........................</w:t>
                          </w:r>
                          <w:r w:rsidRPr="00A2688A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</w:t>
                          </w:r>
                        </w:p>
                        <w:p w:rsidR="00C54441" w:rsidRPr="00E8628F" w:rsidRDefault="00C54441" w:rsidP="00C54441">
                          <w:pPr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  <w:p w:rsidR="00C54441" w:rsidRPr="00E8628F" w:rsidRDefault="00C54441" w:rsidP="00C54441">
                          <w:pPr>
                            <w:rPr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  <w:p w:rsidR="00C54441" w:rsidRPr="00E8628F" w:rsidRDefault="00C54441" w:rsidP="00C54441">
                          <w:pPr>
                            <w:rPr>
                              <w:b/>
                              <w:bCs/>
                              <w:lang w:bidi="ar-DZ"/>
                            </w:rPr>
                          </w:pPr>
                          <w:r w:rsidRPr="00E8628F">
                            <w:rPr>
                              <w:rFonts w:hint="cs"/>
                              <w:b/>
                              <w:bCs/>
                              <w:rtl/>
                              <w:lang w:bidi="ar-DZ"/>
                            </w:rPr>
                            <w:t>التلميذ(ة):</w:t>
                          </w:r>
                          <w:r w:rsidRPr="00E8628F">
                            <w:rPr>
                              <w:rFonts w:hint="cs"/>
                              <w:rtl/>
                              <w:lang w:bidi="ar-DZ"/>
                            </w:rPr>
                            <w:t xml:space="preserve"> ............................</w:t>
                          </w:r>
                        </w:p>
                      </w:txbxContent>
                    </v:textbox>
                  </v:roundrect>
                  <v:oval id="Oval 88" o:spid="_x0000_s1034" style="position:absolute;left:3927;top:177;width:3739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  <v:textbox>
                      <w:txbxContent>
                        <w:p w:rsidR="00C54441" w:rsidRPr="00A2688A" w:rsidRDefault="00C54441" w:rsidP="00C54441">
                          <w:pPr>
                            <w:jc w:val="center"/>
                            <w:rPr>
                              <w:rFonts w:cs="Sultan bold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</w:pPr>
                          <w:r w:rsidRPr="00A2688A">
                            <w:rPr>
                              <w:rFonts w:cs="Sultan bold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>ا</w:t>
                          </w:r>
                          <w:r w:rsidRPr="00A2688A"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>ختبار</w:t>
                          </w:r>
                          <w:r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2"/>
                              <w:szCs w:val="32"/>
                              <w:rtl/>
                              <w:lang w:bidi="ar-DZ"/>
                            </w:rPr>
                            <w:t>الفصل الثالث</w:t>
                          </w:r>
                        </w:p>
                        <w:p w:rsidR="00C54441" w:rsidRPr="00A2688A" w:rsidRDefault="00C54441" w:rsidP="00C54441">
                          <w:pPr>
                            <w:jc w:val="center"/>
                            <w:rPr>
                              <w:rFonts w:cs="Andalus"/>
                              <w:b/>
                              <w:bCs/>
                              <w:color w:val="0070C0"/>
                              <w:sz w:val="32"/>
                              <w:szCs w:val="32"/>
                              <w:lang w:bidi="ar-DZ"/>
                            </w:rPr>
                          </w:pPr>
                          <w:r>
                            <w:rPr>
                              <w:rFonts w:cs="Sultan bold" w:hint="cs"/>
                              <w:b/>
                              <w:bCs/>
                              <w:color w:val="0070C0"/>
                              <w:sz w:val="36"/>
                              <w:szCs w:val="36"/>
                              <w:rtl/>
                              <w:lang w:bidi="ar-DZ"/>
                            </w:rPr>
                            <w:t>في الجغرافيا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C54441" w:rsidRDefault="00C54441" w:rsidP="00F91ABF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C54441" w:rsidRDefault="00C54441" w:rsidP="00F91ABF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C54441" w:rsidRDefault="00C54441" w:rsidP="00F91ABF">
            <w:pPr>
              <w:spacing w:line="480" w:lineRule="auto"/>
              <w:jc w:val="lowKashida"/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 w:rsidR="00C54441" w:rsidRDefault="00C54441" w:rsidP="00F91ABF">
            <w:pPr>
              <w:spacing w:after="240"/>
              <w:ind w:left="225"/>
              <w:rPr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>
              <w:rPr>
                <w:b/>
                <w:bCs/>
                <w:sz w:val="32"/>
                <w:szCs w:val="32"/>
                <w:highlight w:val="lightGray"/>
                <w:u w:val="single"/>
                <w:lang w:bidi="ar-DZ"/>
              </w:rPr>
              <w:t xml:space="preserve"> 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الأول :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02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Pr="00451896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أصنف كل مادة أولية في الخانة المناسبة</w:t>
            </w:r>
            <w:r>
              <w:rPr>
                <w:rFonts w:cs="Traditional Arabic Backslanted"/>
                <w:b/>
                <w:bCs/>
                <w:sz w:val="36"/>
                <w:szCs w:val="36"/>
                <w:lang w:bidi="ar-DZ"/>
              </w:rPr>
              <w:t xml:space="preserve"> </w:t>
            </w:r>
            <w:r w:rsidRPr="00451896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من الجدول:</w:t>
            </w:r>
          </w:p>
          <w:p w:rsidR="00C54441" w:rsidRPr="00C80251" w:rsidRDefault="00C54441" w:rsidP="00F91ABF">
            <w:pPr>
              <w:spacing w:after="240"/>
              <w:ind w:left="225"/>
              <w:jc w:val="center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البترول ، التمور، الخشب ، الفحم الحجري ، القطن ، الغاز ،  الحلفاء، الحديد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80"/>
              <w:gridCol w:w="4255"/>
            </w:tblGrid>
            <w:tr w:rsidR="00C54441" w:rsidRPr="00C80251" w:rsidTr="00F91ABF">
              <w:trPr>
                <w:trHeight w:val="644"/>
                <w:jc w:val="center"/>
              </w:trPr>
              <w:tc>
                <w:tcPr>
                  <w:tcW w:w="4880" w:type="dxa"/>
                  <w:vAlign w:val="center"/>
                </w:tcPr>
                <w:p w:rsidR="00C54441" w:rsidRPr="00C80251" w:rsidRDefault="00C54441" w:rsidP="00F91ABF">
                  <w:pPr>
                    <w:spacing w:after="240"/>
                    <w:jc w:val="center"/>
                    <w:rPr>
                      <w:rFonts w:cs="Traditional Arabic Backslante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C80251">
                    <w:rPr>
                      <w:rFonts w:cs="Traditional Arabic Backslanted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مواد أولية سطحية</w:t>
                  </w:r>
                </w:p>
              </w:tc>
              <w:tc>
                <w:tcPr>
                  <w:tcW w:w="4255" w:type="dxa"/>
                  <w:vAlign w:val="center"/>
                </w:tcPr>
                <w:p w:rsidR="00C54441" w:rsidRPr="00C80251" w:rsidRDefault="00C54441" w:rsidP="00F91ABF">
                  <w:pPr>
                    <w:spacing w:after="240"/>
                    <w:jc w:val="center"/>
                    <w:rPr>
                      <w:rFonts w:cs="Traditional Arabic Backslante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C80251">
                    <w:rPr>
                      <w:rFonts w:cs="Traditional Arabic Backslanted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مواد أولية باطنية</w:t>
                  </w:r>
                </w:p>
              </w:tc>
            </w:tr>
            <w:tr w:rsidR="00C54441" w:rsidRPr="006D5060" w:rsidTr="00F91ABF">
              <w:trPr>
                <w:trHeight w:val="876"/>
                <w:jc w:val="center"/>
              </w:trPr>
              <w:tc>
                <w:tcPr>
                  <w:tcW w:w="4880" w:type="dxa"/>
                </w:tcPr>
                <w:p w:rsidR="00C54441" w:rsidRPr="006D5060" w:rsidRDefault="00C54441" w:rsidP="00F91ABF">
                  <w:pPr>
                    <w:spacing w:after="24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4255" w:type="dxa"/>
                </w:tcPr>
                <w:p w:rsidR="00C54441" w:rsidRPr="006D5060" w:rsidRDefault="00C54441" w:rsidP="00F91ABF">
                  <w:pPr>
                    <w:spacing w:after="240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</w:tbl>
          <w:p w:rsidR="00C54441" w:rsidRDefault="00C54441" w:rsidP="00F91ABF">
            <w:pPr>
              <w:contextualSpacing/>
              <w:jc w:val="both"/>
              <w:rPr>
                <w:noProof/>
                <w:sz w:val="32"/>
                <w:szCs w:val="32"/>
                <w:rtl/>
                <w:lang w:bidi="ar-DZ"/>
              </w:rPr>
            </w:pPr>
          </w:p>
          <w:p w:rsidR="00C54441" w:rsidRPr="008009A4" w:rsidRDefault="00C54441" w:rsidP="00F91ABF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>
              <w:rPr>
                <w:b/>
                <w:bCs/>
                <w:sz w:val="32"/>
                <w:szCs w:val="32"/>
                <w:highlight w:val="lightGray"/>
                <w:u w:val="single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الثاني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02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Pr="008009A4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أربط بسهم بين المصطلح و تعريفه .</w:t>
            </w:r>
          </w:p>
          <w:p w:rsidR="00C54441" w:rsidRPr="00C80251" w:rsidRDefault="00C54441" w:rsidP="00F91ABF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ـ الصادرات                             ـ صندوق من حديد ترتب فيه السلع المستوردة .</w:t>
            </w:r>
          </w:p>
          <w:p w:rsidR="00C54441" w:rsidRPr="00C80251" w:rsidRDefault="00C54441" w:rsidP="00F91ABF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ـ </w:t>
            </w: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الواردات                      </w:t>
            </w: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ـ تتمثل في تبادل السلع مع الدول الأخرى .</w:t>
            </w:r>
          </w:p>
          <w:p w:rsidR="00C54441" w:rsidRPr="00C80251" w:rsidRDefault="00C54441" w:rsidP="00F91ABF">
            <w:pPr>
              <w:tabs>
                <w:tab w:val="center" w:pos="5291"/>
              </w:tabs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ـ الحاوية          ـ البضائع التي تسوق إلى الخارج .</w:t>
            </w:r>
          </w:p>
          <w:p w:rsidR="00C54441" w:rsidRDefault="00C54441" w:rsidP="00F91ABF">
            <w:pPr>
              <w:contextualSpacing/>
              <w:jc w:val="both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ـ </w:t>
            </w:r>
            <w:r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التجارة الخارجية               </w:t>
            </w: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      ـ البضائع التي يؤتى بها من الخارج .</w:t>
            </w:r>
          </w:p>
          <w:p w:rsidR="00C54441" w:rsidRDefault="00C54441" w:rsidP="00F91ABF">
            <w:pPr>
              <w:contextualSpacing/>
              <w:jc w:val="both"/>
              <w:rPr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</w:pPr>
          </w:p>
          <w:p w:rsidR="00C54441" w:rsidRPr="008009A4" w:rsidRDefault="00C54441" w:rsidP="00F91ABF">
            <w:pPr>
              <w:contextualSpacing/>
              <w:jc w:val="both"/>
              <w:rPr>
                <w:rFonts w:cs="Traditional Arabic Backslanted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>
              <w:rPr>
                <w:b/>
                <w:bCs/>
                <w:sz w:val="32"/>
                <w:szCs w:val="32"/>
                <w:highlight w:val="lightGray"/>
                <w:u w:val="single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الثالث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03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Pr="008009A4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أكمل كل عبارة بما يناسب :</w:t>
            </w:r>
          </w:p>
          <w:p w:rsidR="00C54441" w:rsidRDefault="00C54441" w:rsidP="00F91ABF">
            <w:pPr>
              <w:contextualSpacing/>
              <w:jc w:val="both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ـ </w:t>
            </w:r>
            <w:r w:rsidRPr="00F5626F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أهم مادة تستوردها الجزائر 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هي   </w:t>
            </w:r>
            <w:r w:rsidRPr="00F5626F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.............. </w:t>
            </w:r>
          </w:p>
          <w:p w:rsidR="00C54441" w:rsidRDefault="00C54441" w:rsidP="00F91ABF">
            <w:pPr>
              <w:contextualSpacing/>
              <w:jc w:val="both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ـ تحتاج صناعة الورق إلى مادة أولية نباتية هي ....................</w:t>
            </w:r>
          </w:p>
          <w:p w:rsidR="00C54441" w:rsidRPr="00F5626F" w:rsidRDefault="00C54441" w:rsidP="00F91ABF">
            <w:pPr>
              <w:tabs>
                <w:tab w:val="left" w:pos="1277"/>
                <w:tab w:val="center" w:pos="5386"/>
              </w:tabs>
              <w:ind w:left="180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ـ </w:t>
            </w:r>
            <w:r w:rsidRPr="00F5626F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يتم تصدير الغاز الجزائري إلى بعض الدول الأوروبية عبر أنبوبين </w:t>
            </w:r>
          </w:p>
          <w:p w:rsidR="00C54441" w:rsidRPr="00F5626F" w:rsidRDefault="00C54441" w:rsidP="00F91ABF">
            <w:pPr>
              <w:tabs>
                <w:tab w:val="left" w:pos="1277"/>
                <w:tab w:val="center" w:pos="5386"/>
              </w:tabs>
              <w:ind w:left="180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F5626F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الأول : من جهة ........... ويمر..............</w:t>
            </w:r>
          </w:p>
          <w:p w:rsidR="00C54441" w:rsidRPr="00E32AAD" w:rsidRDefault="00C54441" w:rsidP="00F91ABF">
            <w:pPr>
              <w:tabs>
                <w:tab w:val="left" w:pos="1277"/>
                <w:tab w:val="center" w:pos="5386"/>
              </w:tabs>
              <w:ind w:left="180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F5626F">
              <w:rPr>
                <w:rFonts w:cs="Traditional Arabic" w:hint="cs"/>
                <w:b/>
                <w:bCs/>
                <w:sz w:val="36"/>
                <w:szCs w:val="36"/>
                <w:rtl/>
                <w:lang w:bidi="ar-DZ"/>
              </w:rPr>
              <w:t>والثاني : من جهة ........... ويمر ......................</w:t>
            </w:r>
          </w:p>
          <w:p w:rsidR="00C54441" w:rsidRPr="008009A4" w:rsidRDefault="00C54441" w:rsidP="00F91ABF">
            <w:pPr>
              <w:tabs>
                <w:tab w:val="center" w:pos="5291"/>
              </w:tabs>
              <w:contextualSpacing/>
              <w:jc w:val="both"/>
              <w:rPr>
                <w:rFonts w:cs="Traditional Arabic Backslanted"/>
                <w:noProof/>
                <w:sz w:val="32"/>
                <w:szCs w:val="32"/>
                <w:rtl/>
                <w:lang w:bidi="ar-DZ"/>
              </w:rPr>
            </w:pPr>
          </w:p>
          <w:p w:rsidR="00C54441" w:rsidRPr="008009A4" w:rsidRDefault="00C54441" w:rsidP="00F91ABF">
            <w:pPr>
              <w:contextualSpacing/>
              <w:jc w:val="both"/>
              <w:rPr>
                <w:rFonts w:cs="Traditional Arabic Backslanted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السؤال</w:t>
            </w:r>
            <w:r>
              <w:rPr>
                <w:b/>
                <w:bCs/>
                <w:sz w:val="32"/>
                <w:szCs w:val="32"/>
                <w:highlight w:val="lightGray"/>
                <w:u w:val="single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>الرابع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u w:val="single"/>
                <w:rtl/>
                <w:lang w:bidi="ar-DZ"/>
              </w:rPr>
              <w:t xml:space="preserve"> :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03</w:t>
            </w:r>
            <w:r w:rsidRPr="00BC0072">
              <w:rPr>
                <w:rFonts w:hint="cs"/>
                <w:b/>
                <w:bCs/>
                <w:sz w:val="32"/>
                <w:szCs w:val="32"/>
                <w:highlight w:val="lightGray"/>
                <w:rtl/>
                <w:lang w:bidi="ar-DZ"/>
              </w:rPr>
              <w:t>)</w:t>
            </w:r>
            <w:r w:rsidRPr="00451896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التلوث خطر قاتل و مهدم ،لا حدود لأثره على </w:t>
            </w:r>
            <w:r w:rsidRPr="00451896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الإنسان</w:t>
            </w:r>
            <w:r w:rsidRPr="00451896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 xml:space="preserve"> و البيئة .</w:t>
            </w:r>
          </w:p>
          <w:p w:rsidR="00C54441" w:rsidRPr="008009A4" w:rsidRDefault="00C54441" w:rsidP="00F91ABF">
            <w:pPr>
              <w:tabs>
                <w:tab w:val="left" w:pos="2136"/>
              </w:tabs>
              <w:contextualSpacing/>
              <w:jc w:val="both"/>
              <w:rPr>
                <w:rFonts w:cs="Traditional Arabic Backslanted"/>
                <w:noProof/>
                <w:sz w:val="32"/>
                <w:szCs w:val="32"/>
                <w:lang w:bidi="ar-DZ"/>
              </w:rPr>
            </w:pPr>
            <w:r w:rsidRPr="008009A4">
              <w:rPr>
                <w:rFonts w:cs="Traditional Arabic Backslanted"/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C80251">
              <w:rPr>
                <w:rFonts w:cs="Traditional Arabic Backslanted" w:hint="cs"/>
                <w:b/>
                <w:bCs/>
                <w:sz w:val="36"/>
                <w:szCs w:val="36"/>
                <w:rtl/>
                <w:lang w:bidi="ar-DZ"/>
              </w:rPr>
              <w:t>اكتب في فقرة قصيرة الطرق و الأساليب العلاجية التي تقترحها لمكافحته والتقليل منه .</w:t>
            </w:r>
          </w:p>
          <w:p w:rsidR="00C54441" w:rsidRDefault="00C54441" w:rsidP="00F91ABF">
            <w:pPr>
              <w:tabs>
                <w:tab w:val="left" w:pos="7420"/>
              </w:tabs>
              <w:ind w:left="360"/>
              <w:rPr>
                <w:i/>
                <w:iCs/>
                <w:rtl/>
              </w:rPr>
            </w:pPr>
          </w:p>
          <w:p w:rsidR="00C54441" w:rsidRDefault="00C54441" w:rsidP="00F91ABF">
            <w:pPr>
              <w:tabs>
                <w:tab w:val="left" w:pos="7420"/>
              </w:tabs>
              <w:ind w:left="360"/>
              <w:rPr>
                <w:i/>
                <w:iCs/>
                <w:rtl/>
              </w:rPr>
            </w:pPr>
          </w:p>
          <w:p w:rsidR="00C54441" w:rsidRDefault="00C54441" w:rsidP="00F91ABF">
            <w:pPr>
              <w:tabs>
                <w:tab w:val="left" w:pos="7420"/>
              </w:tabs>
              <w:ind w:left="360"/>
              <w:rPr>
                <w:i/>
                <w:iCs/>
                <w:rtl/>
              </w:rPr>
            </w:pPr>
          </w:p>
          <w:p w:rsidR="00C54441" w:rsidRDefault="00C54441" w:rsidP="00F91ABF">
            <w:pPr>
              <w:tabs>
                <w:tab w:val="left" w:pos="7420"/>
              </w:tabs>
              <w:ind w:left="360"/>
              <w:rPr>
                <w:i/>
                <w:iCs/>
                <w:rtl/>
              </w:rPr>
            </w:pPr>
          </w:p>
          <w:p w:rsidR="00C54441" w:rsidRDefault="00C54441" w:rsidP="00F91ABF">
            <w:pPr>
              <w:tabs>
                <w:tab w:val="left" w:pos="7420"/>
              </w:tabs>
              <w:ind w:left="360"/>
              <w:rPr>
                <w:i/>
                <w:iCs/>
                <w:sz w:val="28"/>
                <w:szCs w:val="28"/>
                <w:rtl/>
              </w:rPr>
            </w:pPr>
          </w:p>
          <w:p w:rsidR="00C54441" w:rsidRPr="00E32AAD" w:rsidRDefault="00C54441" w:rsidP="00F91ABF">
            <w:pPr>
              <w:tabs>
                <w:tab w:val="left" w:pos="7420"/>
              </w:tabs>
              <w:ind w:left="360"/>
              <w:rPr>
                <w:rFonts w:cs="Traditional Arabic Backslanted"/>
                <w:i/>
                <w:iCs/>
                <w:rtl/>
              </w:rPr>
            </w:pPr>
            <w:r w:rsidRPr="00E32AAD">
              <w:rPr>
                <w:rFonts w:cs="Traditional Arabic Backslanted" w:hint="cs"/>
                <w:i/>
                <w:iCs/>
                <w:sz w:val="28"/>
                <w:szCs w:val="28"/>
                <w:rtl/>
              </w:rPr>
              <w:t xml:space="preserve"> بالتوفيق إن شاء الله</w:t>
            </w:r>
          </w:p>
          <w:p w:rsidR="00C54441" w:rsidRPr="00453EF4" w:rsidRDefault="00C54441" w:rsidP="00F91ABF">
            <w:pPr>
              <w:ind w:left="225"/>
              <w:rPr>
                <w:rFonts w:cs="Andalus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54441" w:rsidRDefault="00C54441" w:rsidP="004B020B">
      <w:pPr>
        <w:rPr>
          <w:lang w:bidi="ar-DZ"/>
        </w:rPr>
      </w:pPr>
    </w:p>
    <w:sectPr w:rsidR="00C54441" w:rsidSect="001926AB">
      <w:pgSz w:w="11906" w:h="16838"/>
      <w:pgMar w:top="426" w:right="567" w:bottom="18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36E" w:rsidRDefault="00E4736E" w:rsidP="001926AB">
      <w:r>
        <w:separator/>
      </w:r>
    </w:p>
  </w:endnote>
  <w:endnote w:type="continuationSeparator" w:id="1">
    <w:p w:rsidR="00E4736E" w:rsidRDefault="00E4736E" w:rsidP="0019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36E" w:rsidRDefault="00E4736E" w:rsidP="001926AB">
      <w:r>
        <w:separator/>
      </w:r>
    </w:p>
  </w:footnote>
  <w:footnote w:type="continuationSeparator" w:id="1">
    <w:p w:rsidR="00E4736E" w:rsidRDefault="00E4736E" w:rsidP="00192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1E39"/>
    <w:multiLevelType w:val="hybridMultilevel"/>
    <w:tmpl w:val="542EE88A"/>
    <w:lvl w:ilvl="0" w:tplc="392006FC">
      <w:start w:val="1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7E63A98"/>
    <w:multiLevelType w:val="hybridMultilevel"/>
    <w:tmpl w:val="85C68EFE"/>
    <w:lvl w:ilvl="0" w:tplc="DBE44E4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96ABF"/>
    <w:multiLevelType w:val="hybridMultilevel"/>
    <w:tmpl w:val="53A2091A"/>
    <w:lvl w:ilvl="0" w:tplc="43B4D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33DDE"/>
    <w:multiLevelType w:val="hybridMultilevel"/>
    <w:tmpl w:val="05F25610"/>
    <w:lvl w:ilvl="0" w:tplc="E96ED236">
      <w:start w:val="8042"/>
      <w:numFmt w:val="bullet"/>
      <w:lvlText w:val="-"/>
      <w:lvlJc w:val="left"/>
      <w:pPr>
        <w:ind w:left="675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0E97772A"/>
    <w:multiLevelType w:val="hybridMultilevel"/>
    <w:tmpl w:val="F8DE156E"/>
    <w:lvl w:ilvl="0" w:tplc="4396669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2FE7DB6">
      <w:start w:val="44"/>
      <w:numFmt w:val="decimal"/>
      <w:lvlText w:val="%2-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49A18DB"/>
    <w:multiLevelType w:val="hybridMultilevel"/>
    <w:tmpl w:val="EE26C8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51457"/>
    <w:multiLevelType w:val="hybridMultilevel"/>
    <w:tmpl w:val="226AC734"/>
    <w:lvl w:ilvl="0" w:tplc="90CA11E6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7">
    <w:nsid w:val="1FBF170D"/>
    <w:multiLevelType w:val="hybridMultilevel"/>
    <w:tmpl w:val="67D4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30FC1"/>
    <w:multiLevelType w:val="hybridMultilevel"/>
    <w:tmpl w:val="2908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D24BC"/>
    <w:multiLevelType w:val="hybridMultilevel"/>
    <w:tmpl w:val="7E40E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4177D"/>
    <w:multiLevelType w:val="hybridMultilevel"/>
    <w:tmpl w:val="DDD86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57597"/>
    <w:multiLevelType w:val="hybridMultilevel"/>
    <w:tmpl w:val="FD928422"/>
    <w:lvl w:ilvl="0" w:tplc="E96ED236">
      <w:start w:val="804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A20E2"/>
    <w:multiLevelType w:val="hybridMultilevel"/>
    <w:tmpl w:val="8034C2CA"/>
    <w:lvl w:ilvl="0" w:tplc="32649160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B3C1D53"/>
    <w:multiLevelType w:val="hybridMultilevel"/>
    <w:tmpl w:val="7C4A8FAE"/>
    <w:lvl w:ilvl="0" w:tplc="BAA84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51923A1"/>
    <w:multiLevelType w:val="hybridMultilevel"/>
    <w:tmpl w:val="0292E7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05819"/>
    <w:multiLevelType w:val="hybridMultilevel"/>
    <w:tmpl w:val="23AAA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F72A1"/>
    <w:multiLevelType w:val="hybridMultilevel"/>
    <w:tmpl w:val="B724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048E6"/>
    <w:multiLevelType w:val="hybridMultilevel"/>
    <w:tmpl w:val="05FC1556"/>
    <w:lvl w:ilvl="0" w:tplc="CFF47132">
      <w:numFmt w:val="bullet"/>
      <w:lvlText w:val="-"/>
      <w:lvlJc w:val="left"/>
      <w:pPr>
        <w:tabs>
          <w:tab w:val="num" w:pos="618"/>
        </w:tabs>
        <w:ind w:left="6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8"/>
        </w:tabs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8"/>
        </w:tabs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8"/>
        </w:tabs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8"/>
        </w:tabs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8"/>
        </w:tabs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8"/>
        </w:tabs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8"/>
        </w:tabs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8"/>
        </w:tabs>
        <w:ind w:left="6378" w:hanging="360"/>
      </w:pPr>
      <w:rPr>
        <w:rFonts w:ascii="Wingdings" w:hAnsi="Wingdings" w:hint="default"/>
      </w:rPr>
    </w:lvl>
  </w:abstractNum>
  <w:abstractNum w:abstractNumId="18">
    <w:nsid w:val="4F077EB6"/>
    <w:multiLevelType w:val="hybridMultilevel"/>
    <w:tmpl w:val="2826876E"/>
    <w:lvl w:ilvl="0" w:tplc="A43864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CF1F14"/>
    <w:multiLevelType w:val="hybridMultilevel"/>
    <w:tmpl w:val="41DE3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A16F8"/>
    <w:multiLevelType w:val="hybridMultilevel"/>
    <w:tmpl w:val="C4466D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20F53"/>
    <w:multiLevelType w:val="hybridMultilevel"/>
    <w:tmpl w:val="5C1C1854"/>
    <w:lvl w:ilvl="0" w:tplc="9376BF7A">
      <w:numFmt w:val="bullet"/>
      <w:lvlText w:val=""/>
      <w:lvlJc w:val="left"/>
      <w:pPr>
        <w:tabs>
          <w:tab w:val="num" w:pos="510"/>
        </w:tabs>
        <w:ind w:left="51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2">
    <w:nsid w:val="5E397DFD"/>
    <w:multiLevelType w:val="hybridMultilevel"/>
    <w:tmpl w:val="9FF4CBB8"/>
    <w:lvl w:ilvl="0" w:tplc="2BBE7A12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>
    <w:nsid w:val="5E954571"/>
    <w:multiLevelType w:val="hybridMultilevel"/>
    <w:tmpl w:val="434AD202"/>
    <w:lvl w:ilvl="0" w:tplc="2DD83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2120D2"/>
    <w:multiLevelType w:val="hybridMultilevel"/>
    <w:tmpl w:val="91FAC1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E6415B"/>
    <w:multiLevelType w:val="hybridMultilevel"/>
    <w:tmpl w:val="8E00403A"/>
    <w:lvl w:ilvl="0" w:tplc="CD887D9E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>
    <w:nsid w:val="66EE1821"/>
    <w:multiLevelType w:val="hybridMultilevel"/>
    <w:tmpl w:val="D3D62F94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3">
      <w:start w:val="1"/>
      <w:numFmt w:val="upperRoman"/>
      <w:lvlText w:val="%2."/>
      <w:lvlJc w:val="right"/>
      <w:pPr>
        <w:tabs>
          <w:tab w:val="num" w:pos="905"/>
        </w:tabs>
        <w:ind w:left="905" w:hanging="1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7">
    <w:nsid w:val="684727B1"/>
    <w:multiLevelType w:val="hybridMultilevel"/>
    <w:tmpl w:val="B770F002"/>
    <w:lvl w:ilvl="0" w:tplc="A0BE2C4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8A1A8C"/>
    <w:multiLevelType w:val="hybridMultilevel"/>
    <w:tmpl w:val="3A8454FC"/>
    <w:lvl w:ilvl="0" w:tplc="040C0013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>
    <w:nsid w:val="6AC9771E"/>
    <w:multiLevelType w:val="hybridMultilevel"/>
    <w:tmpl w:val="9C12D76A"/>
    <w:lvl w:ilvl="0" w:tplc="CC848A86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30">
    <w:nsid w:val="74053D19"/>
    <w:multiLevelType w:val="hybridMultilevel"/>
    <w:tmpl w:val="421E0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27097"/>
    <w:multiLevelType w:val="hybridMultilevel"/>
    <w:tmpl w:val="E7264CD0"/>
    <w:lvl w:ilvl="0" w:tplc="522E17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99403C5"/>
    <w:multiLevelType w:val="hybridMultilevel"/>
    <w:tmpl w:val="3BA0B1F4"/>
    <w:lvl w:ilvl="0" w:tplc="AA529720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1"/>
  </w:num>
  <w:num w:numId="2">
    <w:abstractNumId w:val="31"/>
  </w:num>
  <w:num w:numId="3">
    <w:abstractNumId w:val="29"/>
  </w:num>
  <w:num w:numId="4">
    <w:abstractNumId w:val="6"/>
  </w:num>
  <w:num w:numId="5">
    <w:abstractNumId w:val="13"/>
  </w:num>
  <w:num w:numId="6">
    <w:abstractNumId w:val="17"/>
  </w:num>
  <w:num w:numId="7">
    <w:abstractNumId w:val="22"/>
  </w:num>
  <w:num w:numId="8">
    <w:abstractNumId w:val="32"/>
  </w:num>
  <w:num w:numId="9">
    <w:abstractNumId w:val="27"/>
  </w:num>
  <w:num w:numId="10">
    <w:abstractNumId w:val="26"/>
  </w:num>
  <w:num w:numId="11">
    <w:abstractNumId w:val="4"/>
  </w:num>
  <w:num w:numId="12">
    <w:abstractNumId w:val="28"/>
  </w:num>
  <w:num w:numId="13">
    <w:abstractNumId w:val="25"/>
  </w:num>
  <w:num w:numId="14">
    <w:abstractNumId w:val="12"/>
  </w:num>
  <w:num w:numId="15">
    <w:abstractNumId w:val="3"/>
  </w:num>
  <w:num w:numId="16">
    <w:abstractNumId w:val="30"/>
  </w:num>
  <w:num w:numId="17">
    <w:abstractNumId w:val="11"/>
  </w:num>
  <w:num w:numId="18">
    <w:abstractNumId w:val="10"/>
  </w:num>
  <w:num w:numId="19">
    <w:abstractNumId w:val="15"/>
  </w:num>
  <w:num w:numId="20">
    <w:abstractNumId w:val="20"/>
  </w:num>
  <w:num w:numId="21">
    <w:abstractNumId w:val="18"/>
  </w:num>
  <w:num w:numId="22">
    <w:abstractNumId w:val="1"/>
  </w:num>
  <w:num w:numId="23">
    <w:abstractNumId w:val="14"/>
  </w:num>
  <w:num w:numId="24">
    <w:abstractNumId w:val="8"/>
  </w:num>
  <w:num w:numId="25">
    <w:abstractNumId w:val="7"/>
  </w:num>
  <w:num w:numId="26">
    <w:abstractNumId w:val="24"/>
  </w:num>
  <w:num w:numId="27">
    <w:abstractNumId w:val="19"/>
  </w:num>
  <w:num w:numId="28">
    <w:abstractNumId w:val="16"/>
  </w:num>
  <w:num w:numId="29">
    <w:abstractNumId w:val="5"/>
  </w:num>
  <w:num w:numId="30">
    <w:abstractNumId w:val="23"/>
  </w:num>
  <w:num w:numId="31">
    <w:abstractNumId w:val="0"/>
  </w:num>
  <w:num w:numId="32">
    <w:abstractNumId w:val="2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108"/>
    <w:rsid w:val="0002394C"/>
    <w:rsid w:val="0005175E"/>
    <w:rsid w:val="000617F4"/>
    <w:rsid w:val="0007033E"/>
    <w:rsid w:val="00073FCD"/>
    <w:rsid w:val="000875EB"/>
    <w:rsid w:val="00090AEE"/>
    <w:rsid w:val="000978B8"/>
    <w:rsid w:val="000B576C"/>
    <w:rsid w:val="000C53AC"/>
    <w:rsid w:val="000E5A94"/>
    <w:rsid w:val="00116D01"/>
    <w:rsid w:val="00133E70"/>
    <w:rsid w:val="00146288"/>
    <w:rsid w:val="00146AD2"/>
    <w:rsid w:val="00154420"/>
    <w:rsid w:val="0016404D"/>
    <w:rsid w:val="00165679"/>
    <w:rsid w:val="00181908"/>
    <w:rsid w:val="001926AB"/>
    <w:rsid w:val="00194FEE"/>
    <w:rsid w:val="001A6F1E"/>
    <w:rsid w:val="001D7EC8"/>
    <w:rsid w:val="001F5611"/>
    <w:rsid w:val="002009CD"/>
    <w:rsid w:val="00211029"/>
    <w:rsid w:val="00221C67"/>
    <w:rsid w:val="002276D2"/>
    <w:rsid w:val="00246B14"/>
    <w:rsid w:val="002642E4"/>
    <w:rsid w:val="002705C5"/>
    <w:rsid w:val="002B19E7"/>
    <w:rsid w:val="002E11BF"/>
    <w:rsid w:val="002F08DB"/>
    <w:rsid w:val="002F0EC3"/>
    <w:rsid w:val="00315350"/>
    <w:rsid w:val="00323989"/>
    <w:rsid w:val="00346E53"/>
    <w:rsid w:val="00351E36"/>
    <w:rsid w:val="003626EE"/>
    <w:rsid w:val="00366A04"/>
    <w:rsid w:val="00387D88"/>
    <w:rsid w:val="003A0C28"/>
    <w:rsid w:val="003A3999"/>
    <w:rsid w:val="003C0796"/>
    <w:rsid w:val="003F1547"/>
    <w:rsid w:val="003F79DF"/>
    <w:rsid w:val="004039C6"/>
    <w:rsid w:val="00406AB5"/>
    <w:rsid w:val="00407423"/>
    <w:rsid w:val="004434B0"/>
    <w:rsid w:val="00451896"/>
    <w:rsid w:val="00453EF4"/>
    <w:rsid w:val="0046518C"/>
    <w:rsid w:val="00466D6C"/>
    <w:rsid w:val="00497303"/>
    <w:rsid w:val="00497F8A"/>
    <w:rsid w:val="004A7B9F"/>
    <w:rsid w:val="004B020B"/>
    <w:rsid w:val="004C52C0"/>
    <w:rsid w:val="004E38AE"/>
    <w:rsid w:val="00501487"/>
    <w:rsid w:val="005027E3"/>
    <w:rsid w:val="00517108"/>
    <w:rsid w:val="005248C3"/>
    <w:rsid w:val="00547711"/>
    <w:rsid w:val="005806A0"/>
    <w:rsid w:val="005811D1"/>
    <w:rsid w:val="005A5B43"/>
    <w:rsid w:val="005B5583"/>
    <w:rsid w:val="005D0E53"/>
    <w:rsid w:val="005D2666"/>
    <w:rsid w:val="005F18D2"/>
    <w:rsid w:val="005F487A"/>
    <w:rsid w:val="00610F54"/>
    <w:rsid w:val="00630CAF"/>
    <w:rsid w:val="006675CF"/>
    <w:rsid w:val="00677E55"/>
    <w:rsid w:val="006907AD"/>
    <w:rsid w:val="006B4BFB"/>
    <w:rsid w:val="006F01B8"/>
    <w:rsid w:val="006F0E46"/>
    <w:rsid w:val="006F3B87"/>
    <w:rsid w:val="006F462B"/>
    <w:rsid w:val="006F4F28"/>
    <w:rsid w:val="00703BF0"/>
    <w:rsid w:val="00730E01"/>
    <w:rsid w:val="00733A4F"/>
    <w:rsid w:val="00756060"/>
    <w:rsid w:val="00766C0C"/>
    <w:rsid w:val="0077529D"/>
    <w:rsid w:val="00783DC1"/>
    <w:rsid w:val="007B72CE"/>
    <w:rsid w:val="007C7E10"/>
    <w:rsid w:val="007F7985"/>
    <w:rsid w:val="008009A4"/>
    <w:rsid w:val="00805CF2"/>
    <w:rsid w:val="00821BE2"/>
    <w:rsid w:val="00823F2A"/>
    <w:rsid w:val="00825A36"/>
    <w:rsid w:val="00826F8B"/>
    <w:rsid w:val="00836E6D"/>
    <w:rsid w:val="00846F1D"/>
    <w:rsid w:val="00863D66"/>
    <w:rsid w:val="008B3C39"/>
    <w:rsid w:val="008B6498"/>
    <w:rsid w:val="008D2FB8"/>
    <w:rsid w:val="00921996"/>
    <w:rsid w:val="00940170"/>
    <w:rsid w:val="00941993"/>
    <w:rsid w:val="00957947"/>
    <w:rsid w:val="009639BA"/>
    <w:rsid w:val="00976477"/>
    <w:rsid w:val="00985C67"/>
    <w:rsid w:val="00996739"/>
    <w:rsid w:val="009C3E30"/>
    <w:rsid w:val="009E437C"/>
    <w:rsid w:val="00A024A8"/>
    <w:rsid w:val="00A079DF"/>
    <w:rsid w:val="00A127CC"/>
    <w:rsid w:val="00A3571E"/>
    <w:rsid w:val="00A402AA"/>
    <w:rsid w:val="00A80884"/>
    <w:rsid w:val="00AA0A7F"/>
    <w:rsid w:val="00AC7DA3"/>
    <w:rsid w:val="00AD76B0"/>
    <w:rsid w:val="00AE3C24"/>
    <w:rsid w:val="00AE7A69"/>
    <w:rsid w:val="00AF4C9E"/>
    <w:rsid w:val="00B05927"/>
    <w:rsid w:val="00B07832"/>
    <w:rsid w:val="00B22036"/>
    <w:rsid w:val="00B24C8A"/>
    <w:rsid w:val="00B25AA9"/>
    <w:rsid w:val="00B27C50"/>
    <w:rsid w:val="00B465A8"/>
    <w:rsid w:val="00B51D27"/>
    <w:rsid w:val="00B566C8"/>
    <w:rsid w:val="00B61A97"/>
    <w:rsid w:val="00B805D3"/>
    <w:rsid w:val="00B95149"/>
    <w:rsid w:val="00BD2831"/>
    <w:rsid w:val="00BF773E"/>
    <w:rsid w:val="00BF780E"/>
    <w:rsid w:val="00C42DAC"/>
    <w:rsid w:val="00C43725"/>
    <w:rsid w:val="00C5405C"/>
    <w:rsid w:val="00C54441"/>
    <w:rsid w:val="00C66653"/>
    <w:rsid w:val="00C72A14"/>
    <w:rsid w:val="00C80251"/>
    <w:rsid w:val="00C84524"/>
    <w:rsid w:val="00CB65EE"/>
    <w:rsid w:val="00CD1927"/>
    <w:rsid w:val="00D0717B"/>
    <w:rsid w:val="00D128EF"/>
    <w:rsid w:val="00D430A7"/>
    <w:rsid w:val="00D630DE"/>
    <w:rsid w:val="00D70539"/>
    <w:rsid w:val="00D805FA"/>
    <w:rsid w:val="00D93594"/>
    <w:rsid w:val="00DD46B5"/>
    <w:rsid w:val="00DE48DE"/>
    <w:rsid w:val="00DF4FB4"/>
    <w:rsid w:val="00E0201C"/>
    <w:rsid w:val="00E07A56"/>
    <w:rsid w:val="00E12AEF"/>
    <w:rsid w:val="00E31949"/>
    <w:rsid w:val="00E32AAD"/>
    <w:rsid w:val="00E34CDA"/>
    <w:rsid w:val="00E4736E"/>
    <w:rsid w:val="00E91117"/>
    <w:rsid w:val="00E9566B"/>
    <w:rsid w:val="00E968E2"/>
    <w:rsid w:val="00EE05A6"/>
    <w:rsid w:val="00EE52FF"/>
    <w:rsid w:val="00EE621D"/>
    <w:rsid w:val="00F00125"/>
    <w:rsid w:val="00F23688"/>
    <w:rsid w:val="00F26AA1"/>
    <w:rsid w:val="00F50A1B"/>
    <w:rsid w:val="00F50FBB"/>
    <w:rsid w:val="00F520B2"/>
    <w:rsid w:val="00F63C7D"/>
    <w:rsid w:val="00F8094C"/>
    <w:rsid w:val="00F83B79"/>
    <w:rsid w:val="00F92007"/>
    <w:rsid w:val="00FC7C15"/>
    <w:rsid w:val="00FD4184"/>
    <w:rsid w:val="00FE2FC2"/>
    <w:rsid w:val="00FE3B39"/>
    <w:rsid w:val="00FE67C7"/>
    <w:rsid w:val="00FF016D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EC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8190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styleId="En-tte">
    <w:name w:val="header"/>
    <w:basedOn w:val="Normal"/>
    <w:link w:val="En-tteCar"/>
    <w:rsid w:val="00192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26A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92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26A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46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628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8EF00-AC78-41C6-A3B3-57C582D3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G-BZA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4</cp:revision>
  <cp:lastPrinted>2014-05-19T21:42:00Z</cp:lastPrinted>
  <dcterms:created xsi:type="dcterms:W3CDTF">2014-05-22T12:36:00Z</dcterms:created>
  <dcterms:modified xsi:type="dcterms:W3CDTF">2014-08-22T09:37:00Z</dcterms:modified>
</cp:coreProperties>
</file>