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3641"/>
        <w:gridCol w:w="3642"/>
        <w:gridCol w:w="3705"/>
      </w:tblGrid>
      <w:tr w:rsidR="0088616A" w:rsidTr="0088616A">
        <w:tc>
          <w:tcPr>
            <w:tcW w:w="10988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88616A" w:rsidRDefault="0088616A" w:rsidP="009957A6">
            <w:pPr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88616A" w:rsidRDefault="0088616A" w:rsidP="009957A6">
            <w:pPr>
              <w:jc w:val="center"/>
              <w:rPr>
                <w:rFonts w:cs="Andalus"/>
                <w:rtl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  <w:p w:rsidR="0088616A" w:rsidRDefault="0088616A" w:rsidP="009957A6">
            <w:pPr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مقاطعة عين كرمس 1 /تيارت</w:t>
            </w:r>
          </w:p>
        </w:tc>
      </w:tr>
      <w:tr w:rsidR="0088616A" w:rsidTr="0088616A">
        <w:trPr>
          <w:trHeight w:val="1155"/>
        </w:trPr>
        <w:tc>
          <w:tcPr>
            <w:tcW w:w="10988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88616A" w:rsidRDefault="00424E6C" w:rsidP="00581580">
            <w:pPr>
              <w:jc w:val="center"/>
              <w:rPr>
                <w:rFonts w:cs="Andalus"/>
                <w:sz w:val="44"/>
                <w:szCs w:val="44"/>
                <w:rtl/>
                <w:lang w:bidi="ar-DZ"/>
              </w:rPr>
            </w:pPr>
            <w:r w:rsidRPr="00424E6C">
              <w:rPr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0;text-align:left;margin-left:435.3pt;margin-top:27.2pt;width:104.4pt;height:2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">
                  <v:shadow on="t" opacity=".5" offset=",-3pt"/>
                  <v:textbox>
                    <w:txbxContent>
                      <w:p w:rsidR="0088616A" w:rsidRDefault="0088616A" w:rsidP="0088616A">
                        <w:pPr>
                          <w:rPr>
                            <w:rFonts w:cs="Arabic Transparent"/>
                            <w:sz w:val="32"/>
                            <w:szCs w:val="32"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المستوى:ا</w:t>
                        </w: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>لخامسة</w:t>
                        </w:r>
                      </w:p>
                    </w:txbxContent>
                  </v:textbox>
                </v:shape>
              </w:pict>
            </w:r>
            <w:r w:rsidRPr="00424E6C">
              <w:rPr>
                <w:noProof/>
                <w:rtl/>
                <w:lang w:val="fr-FR" w:eastAsia="fr-FR"/>
              </w:rPr>
              <w:pict>
                <v:shape id="Zone de texte 4" o:spid="_x0000_s1029" type="#_x0000_t202" style="position:absolute;left:0;text-align:left;margin-left:-3.15pt;margin-top:27.1pt;width:120.1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">
                  <v:shadow on="t" opacity=".5" offset=",-3pt"/>
                  <v:textbox>
                    <w:txbxContent>
                      <w:p w:rsidR="0088616A" w:rsidRDefault="0088616A" w:rsidP="0088616A">
                        <w:pPr>
                          <w:jc w:val="center"/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المدة:ساعة و نصف ساعة </w:t>
                        </w:r>
                      </w:p>
                    </w:txbxContent>
                  </v:textbox>
                </v:shape>
              </w:pict>
            </w:r>
            <w:r w:rsidR="0088616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</w:t>
            </w:r>
            <w:r w:rsidR="0088616A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الإمتحان التجريبي الثالث في مادة: </w:t>
            </w:r>
            <w:r w:rsidR="00581580">
              <w:rPr>
                <w:rFonts w:cs="Andalus" w:hint="cs"/>
                <w:sz w:val="44"/>
                <w:szCs w:val="44"/>
                <w:rtl/>
                <w:lang w:bidi="ar-DZ"/>
              </w:rPr>
              <w:t>الرياضيات</w:t>
            </w:r>
            <w:r w:rsidR="0088616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88616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88616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</w:t>
            </w:r>
          </w:p>
          <w:p w:rsidR="0088616A" w:rsidRDefault="0088616A" w:rsidP="009957A6">
            <w:pPr>
              <w:tabs>
                <w:tab w:val="left" w:pos="1247"/>
                <w:tab w:val="center" w:pos="5386"/>
              </w:tabs>
              <w:rPr>
                <w:rFonts w:cs="Arabic Transparent"/>
                <w:sz w:val="36"/>
                <w:szCs w:val="36"/>
                <w:lang w:bidi="ar-DZ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</w:p>
        </w:tc>
      </w:tr>
      <w:tr w:rsidR="0088616A" w:rsidTr="0088616A">
        <w:trPr>
          <w:trHeight w:val="7000"/>
        </w:trPr>
        <w:tc>
          <w:tcPr>
            <w:tcW w:w="1098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8616A" w:rsidRDefault="0088616A" w:rsidP="0088616A">
            <w:pPr>
              <w:rPr>
                <w:rFonts w:ascii="Arial Narrow" w:hAnsi="Arial Narrow" w:cs="Arial"/>
                <w:sz w:val="36"/>
                <w:szCs w:val="36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6"/>
                <w:szCs w:val="36"/>
                <w:rtl/>
                <w:lang w:bidi="ar-DZ"/>
              </w:rPr>
              <w:t>التمرين الأول :</w:t>
            </w:r>
          </w:p>
          <w:p w:rsidR="0088616A" w:rsidRDefault="0088616A" w:rsidP="0088616A">
            <w:pPr>
              <w:rPr>
                <w:rFonts w:ascii="Arial Narrow" w:hAnsi="Arial Narrow" w:cs="Arial"/>
                <w:sz w:val="36"/>
                <w:szCs w:val="36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6"/>
                <w:szCs w:val="36"/>
                <w:rtl/>
                <w:lang w:bidi="ar-DZ"/>
              </w:rPr>
              <w:t>اكتب كل كسر ممايلي على شكل عدد عشري:</w:t>
            </w:r>
          </w:p>
          <w:p w:rsidR="0088616A" w:rsidRPr="0088616A" w:rsidRDefault="00424E6C" w:rsidP="0088616A">
            <w:pPr>
              <w:jc w:val="center"/>
              <w:rPr>
                <w:rFonts w:ascii="Arial Narrow" w:hAnsi="Arial Narrow" w:cs="Arial"/>
                <w:sz w:val="32"/>
                <w:szCs w:val="32"/>
                <w:lang w:bidi="ar-DZ"/>
              </w:rPr>
            </w:pP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13" o:spid="_x0000_s1035" style="position:absolute;left:0;text-align:left;flip:x;z-index:251684864;visibility:visible;mso-height-relative:margin" from="100.1pt,19.05pt" to="129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" strokecolor="#4579b8 [3044]"/>
              </w:pict>
            </w: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12" o:spid="_x0000_s1034" style="position:absolute;left:0;text-align:left;flip:x;z-index:251682816;visibility:visible;mso-height-relative:margin" from="149.5pt,18.9pt" to="17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" strokecolor="#4579b8 [3044]"/>
              </w:pict>
            </w: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10" o:spid="_x0000_s1033" style="position:absolute;left:0;text-align:left;flip:x;z-index:251680768;visibility:visible;mso-height-relative:margin" from="205.3pt,18.75pt" to="23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" strokecolor="#4579b8 [3044]"/>
              </w:pict>
            </w: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9" o:spid="_x0000_s1032" style="position:absolute;left:0;text-align:left;flip:x;z-index:251678720;visibility:visible;mso-height-relative:margin" from="280.6pt,18.65pt" to="310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" strokecolor="#4579b8 [3044]"/>
              </w:pict>
            </w: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8" o:spid="_x0000_s1031" style="position:absolute;left:0;text-align:left;flip:x;z-index:251672576;visibility:visible;mso-height-relative:margin" from="347.1pt,19.1pt" to="376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" strokecolor="#4579b8 [3044]"/>
              </w:pict>
            </w:r>
            <w:r>
              <w:rPr>
                <w:rFonts w:ascii="Arial Narrow" w:hAnsi="Arial Narrow" w:cs="Arial"/>
                <w:noProof/>
                <w:sz w:val="32"/>
                <w:szCs w:val="32"/>
                <w:lang w:val="fr-FR" w:eastAsia="fr-FR"/>
              </w:rPr>
              <w:pict>
                <v:line id="Connecteur droit 5" o:spid="_x0000_s1030" style="position:absolute;left:0;text-align:left;flip:x;z-index:251666432;visibility:visible;mso-height-relative:margin" from="405.45pt,19.05pt" to="43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" strokecolor="#4579b8 [3044]"/>
              </w:pict>
            </w:r>
            <w:r w:rsidR="0088616A" w:rsidRPr="0088616A">
              <w:rPr>
                <w:rFonts w:ascii="Arial Narrow" w:hAnsi="Arial Narrow" w:cs="Arial" w:hint="cs"/>
                <w:sz w:val="36"/>
                <w:szCs w:val="36"/>
                <w:rtl/>
                <w:lang w:bidi="ar-DZ"/>
              </w:rPr>
              <w:t>82        1304      8647         892     851      17</w:t>
            </w:r>
          </w:p>
          <w:p w:rsidR="0088616A" w:rsidRDefault="0088616A" w:rsidP="0088616A">
            <w:pPr>
              <w:tabs>
                <w:tab w:val="left" w:pos="2149"/>
                <w:tab w:val="left" w:pos="6401"/>
              </w:tabs>
              <w:rPr>
                <w:rFonts w:ascii="Arial Narrow" w:hAnsi="Arial Narrow" w:cs="Arial"/>
                <w:sz w:val="32"/>
                <w:szCs w:val="32"/>
                <w:lang w:bidi="ar-DZ"/>
              </w:rPr>
            </w:pPr>
            <w:r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100          10         1000             10      1000       10</w:t>
            </w:r>
          </w:p>
          <w:p w:rsidR="0088616A" w:rsidRDefault="0088616A" w:rsidP="0088616A">
            <w:pPr>
              <w:rPr>
                <w:rFonts w:ascii="Arial Narrow" w:hAnsi="Arial Narrow" w:cs="Arial"/>
                <w:sz w:val="32"/>
                <w:szCs w:val="32"/>
                <w:lang w:bidi="ar-DZ"/>
              </w:rPr>
            </w:pPr>
          </w:p>
          <w:p w:rsidR="0088616A" w:rsidRDefault="0088616A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التمرين الثاني :</w:t>
            </w:r>
          </w:p>
          <w:p w:rsidR="0088616A" w:rsidRDefault="0088616A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تقطع سيارة مسافة 80 </w:t>
            </w:r>
            <w:r>
              <w:rPr>
                <w:rFonts w:ascii="Arial Narrow" w:hAnsi="Arial Narrow" w:cs="Arial"/>
                <w:sz w:val="32"/>
                <w:szCs w:val="32"/>
                <w:lang w:bidi="ar-DZ"/>
              </w:rPr>
              <w:t>km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 في زمن قدره 40 </w:t>
            </w:r>
            <w:r>
              <w:rPr>
                <w:rFonts w:ascii="Arial Narrow" w:hAnsi="Arial Narrow" w:cs="Arial"/>
                <w:sz w:val="32"/>
                <w:szCs w:val="32"/>
                <w:lang w:val="fr-FR" w:bidi="ar-DZ"/>
              </w:rPr>
              <w:t>min</w:t>
            </w:r>
            <w:r>
              <w:rPr>
                <w:rFonts w:ascii="Arial Narrow" w:hAnsi="Arial Narrow" w:cs="Arial"/>
                <w:sz w:val="32"/>
                <w:szCs w:val="32"/>
                <w:lang w:bidi="ar-DZ"/>
              </w:rPr>
              <w:t>.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املاا الجدول التالي إذا علمت أن سرعتها ثابتة.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344"/>
              <w:gridCol w:w="1344"/>
              <w:gridCol w:w="1344"/>
              <w:gridCol w:w="1345"/>
              <w:gridCol w:w="1345"/>
              <w:gridCol w:w="1345"/>
              <w:gridCol w:w="1345"/>
              <w:gridCol w:w="1345"/>
            </w:tblGrid>
            <w:tr w:rsidR="00E67609" w:rsidTr="00E67609"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120</w:t>
                  </w: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80</w:t>
                  </w: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40</w:t>
                  </w: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5" w:type="dxa"/>
                </w:tcPr>
                <w:p w:rsidR="00E67609" w:rsidRDefault="00E67609" w:rsidP="0088616A">
                  <w:pPr>
                    <w:tabs>
                      <w:tab w:val="left" w:pos="220"/>
                      <w:tab w:val="left" w:pos="4588"/>
                    </w:tabs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 w:hint="cs"/>
                      <w:sz w:val="32"/>
                      <w:szCs w:val="32"/>
                      <w:rtl/>
                      <w:lang w:bidi="ar-DZ"/>
                    </w:rPr>
                    <w:t>المسافة</w:t>
                  </w: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km</w:t>
                  </w:r>
                </w:p>
              </w:tc>
            </w:tr>
            <w:tr w:rsidR="00E67609" w:rsidTr="00E67609"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180</w:t>
                  </w:r>
                </w:p>
              </w:tc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120</w:t>
                  </w:r>
                </w:p>
              </w:tc>
              <w:tc>
                <w:tcPr>
                  <w:tcW w:w="1344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60</w:t>
                  </w: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40</w:t>
                  </w: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345" w:type="dxa"/>
                </w:tcPr>
                <w:p w:rsidR="00E67609" w:rsidRDefault="00E67609" w:rsidP="00E67609">
                  <w:pPr>
                    <w:tabs>
                      <w:tab w:val="left" w:pos="220"/>
                      <w:tab w:val="left" w:pos="4588"/>
                    </w:tabs>
                    <w:jc w:val="center"/>
                    <w:rPr>
                      <w:rFonts w:ascii="Arial Narrow" w:hAnsi="Arial Narrow" w:cs="Arial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  <w:lang w:bidi="ar-DZ"/>
                    </w:rPr>
                    <w:t>10</w:t>
                  </w:r>
                </w:p>
              </w:tc>
              <w:tc>
                <w:tcPr>
                  <w:tcW w:w="1345" w:type="dxa"/>
                </w:tcPr>
                <w:p w:rsidR="00E67609" w:rsidRPr="00E67609" w:rsidRDefault="00E67609" w:rsidP="0088616A">
                  <w:pPr>
                    <w:tabs>
                      <w:tab w:val="left" w:pos="220"/>
                      <w:tab w:val="left" w:pos="4588"/>
                    </w:tabs>
                    <w:rPr>
                      <w:rFonts w:ascii="Arial Narrow" w:hAnsi="Arial Narrow" w:cs="Arial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Arial Narrow" w:hAnsi="Arial Narrow" w:cs="Arial" w:hint="cs"/>
                      <w:sz w:val="32"/>
                      <w:szCs w:val="32"/>
                      <w:rtl/>
                      <w:lang w:bidi="ar-DZ"/>
                    </w:rPr>
                    <w:t>الزمن</w:t>
                  </w:r>
                  <w:r>
                    <w:rPr>
                      <w:rFonts w:ascii="Arial Narrow" w:hAnsi="Arial Narrow" w:cs="Arial"/>
                      <w:sz w:val="32"/>
                      <w:szCs w:val="32"/>
                      <w:lang w:val="fr-FR" w:bidi="ar-DZ"/>
                    </w:rPr>
                    <w:t xml:space="preserve"> min</w:t>
                  </w:r>
                </w:p>
              </w:tc>
            </w:tr>
          </w:tbl>
          <w:p w:rsidR="0088616A" w:rsidRDefault="0088616A" w:rsidP="00E67609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  <w:tab/>
            </w:r>
            <w:r w:rsidR="00E67609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التمرين الثالث : </w:t>
            </w:r>
          </w:p>
          <w:p w:rsidR="00E67609" w:rsidRPr="00E67609" w:rsidRDefault="00E67609" w:rsidP="00E67609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lang w:val="fr-FR"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مساحة لوحة مربعة الشكل </w:t>
            </w:r>
            <w:r>
              <w:rPr>
                <w:rFonts w:ascii="Arial Narrow" w:hAnsi="Arial Narrow" w:cs="Arial"/>
                <w:sz w:val="32"/>
                <w:szCs w:val="32"/>
                <w:lang w:val="fr-FR" w:bidi="ar-DZ"/>
              </w:rPr>
              <w:t>cm</w:t>
            </w:r>
            <w:r w:rsidRPr="00E67609">
              <w:rPr>
                <w:rFonts w:ascii="Arial Narrow" w:hAnsi="Arial Narrow" w:cs="Arial"/>
                <w:sz w:val="18"/>
                <w:szCs w:val="18"/>
                <w:lang w:val="fr-FR" w:bidi="ar-DZ"/>
              </w:rPr>
              <w:t>2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1600</w:t>
            </w:r>
          </w:p>
          <w:p w:rsidR="00E67609" w:rsidRDefault="00E67609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ماهو طول ضلعها؟ ما هو محيطها ؟</w:t>
            </w:r>
          </w:p>
          <w:p w:rsidR="00E67609" w:rsidRDefault="00E67609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التمرين الرابع : هندسة </w:t>
            </w:r>
          </w:p>
          <w:p w:rsidR="00E67609" w:rsidRDefault="00E67609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الوضعية الإدماجية :</w:t>
            </w:r>
          </w:p>
          <w:p w:rsidR="00E67609" w:rsidRDefault="00E67609" w:rsidP="0088616A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اشترى خضار 42 صندوقا من البرتقال بسعر</w:t>
            </w:r>
            <w:r>
              <w:rPr>
                <w:rFonts w:ascii="Arial Narrow" w:hAnsi="Arial Narrow" w:cs="Arial"/>
                <w:sz w:val="32"/>
                <w:szCs w:val="32"/>
                <w:lang w:val="fr-FR" w:bidi="ar-DZ"/>
              </w:rPr>
              <w:t>da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 140 للكيلو غرام الواحد </w:t>
            </w:r>
            <w:r w:rsidR="001114AE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.</w:t>
            </w:r>
            <w:bookmarkStart w:id="0" w:name="_GoBack"/>
            <w:bookmarkEnd w:id="0"/>
          </w:p>
          <w:p w:rsidR="00E67609" w:rsidRPr="00E67609" w:rsidRDefault="00E67609" w:rsidP="00581580">
            <w:pPr>
              <w:pStyle w:val="Paragraphedeliste"/>
              <w:numPr>
                <w:ilvl w:val="0"/>
                <w:numId w:val="5"/>
              </w:num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 w:rsidRPr="00E67609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ما هو وزن البرتقال اذا علمت أن الوزن الصافي للصندوق الواحد</w:t>
            </w:r>
            <w:r w:rsidR="00581580">
              <w:rPr>
                <w:rFonts w:ascii="Arial Narrow" w:hAnsi="Arial Narrow" w:cs="Arial"/>
                <w:sz w:val="32"/>
                <w:szCs w:val="32"/>
                <w:lang w:val="fr-FR" w:bidi="ar-DZ"/>
              </w:rPr>
              <w:t xml:space="preserve"> kg</w:t>
            </w:r>
            <w:r w:rsidRPr="00E67609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 23 ؟</w:t>
            </w:r>
          </w:p>
          <w:p w:rsidR="00E67609" w:rsidRPr="00E67609" w:rsidRDefault="00E67609" w:rsidP="00E67609">
            <w:pPr>
              <w:pStyle w:val="Paragraphedeliste"/>
              <w:numPr>
                <w:ilvl w:val="0"/>
                <w:numId w:val="5"/>
              </w:num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 w:rsidRPr="00E67609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ما هو ثمن شراء البرتقال ؟</w:t>
            </w:r>
          </w:p>
          <w:p w:rsidR="00E67609" w:rsidRPr="0088616A" w:rsidRDefault="00E67609" w:rsidP="00581580">
            <w:pPr>
              <w:tabs>
                <w:tab w:val="left" w:pos="220"/>
                <w:tab w:val="left" w:pos="4588"/>
              </w:tabs>
              <w:rPr>
                <w:rFonts w:ascii="Arial Narrow" w:hAnsi="Arial Narrow" w:cs="Arial"/>
                <w:sz w:val="32"/>
                <w:szCs w:val="32"/>
                <w:rtl/>
                <w:lang w:bidi="ar-DZ"/>
              </w:rPr>
            </w:pP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اذا باع البرتقال بسعر </w:t>
            </w:r>
            <w:r>
              <w:rPr>
                <w:rFonts w:ascii="Arial Narrow" w:hAnsi="Arial Narrow" w:cs="Arial"/>
                <w:sz w:val="32"/>
                <w:szCs w:val="32"/>
                <w:lang w:bidi="ar-DZ"/>
              </w:rPr>
              <w:t>da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 160.50 للكيلو غرام الواحد . احس</w:t>
            </w:r>
            <w:r w:rsidR="00581580"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 xml:space="preserve">ب </w:t>
            </w:r>
            <w:r>
              <w:rPr>
                <w:rFonts w:ascii="Arial Narrow" w:hAnsi="Arial Narrow" w:cs="Arial" w:hint="cs"/>
                <w:sz w:val="32"/>
                <w:szCs w:val="32"/>
                <w:rtl/>
                <w:lang w:bidi="ar-DZ"/>
              </w:rPr>
              <w:t>ثمن بيع البرتقال .- احسب الفائدة.</w:t>
            </w:r>
          </w:p>
        </w:tc>
      </w:tr>
      <w:tr w:rsidR="0088616A" w:rsidTr="0088616A">
        <w:tc>
          <w:tcPr>
            <w:tcW w:w="364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88616A" w:rsidRDefault="0088616A" w:rsidP="009957A6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4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88616A" w:rsidRDefault="0088616A" w:rsidP="009957A6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الصفحة 1/1</w:t>
            </w:r>
          </w:p>
        </w:tc>
        <w:tc>
          <w:tcPr>
            <w:tcW w:w="37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88616A" w:rsidRDefault="0088616A" w:rsidP="009957A6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88616A" w:rsidRDefault="0088616A" w:rsidP="003B6AE9">
      <w:pPr>
        <w:rPr>
          <w:sz w:val="28"/>
          <w:szCs w:val="28"/>
          <w:lang w:bidi="ar-DZ"/>
        </w:rPr>
      </w:pPr>
    </w:p>
    <w:p w:rsidR="0088616A" w:rsidRPr="003B6AE9" w:rsidRDefault="0088616A" w:rsidP="003B6AE9">
      <w:pPr>
        <w:rPr>
          <w:sz w:val="28"/>
          <w:szCs w:val="28"/>
          <w:rtl/>
          <w:lang w:bidi="ar-DZ"/>
        </w:rPr>
      </w:pPr>
    </w:p>
    <w:sectPr w:rsidR="0088616A" w:rsidRPr="003B6AE9" w:rsidSect="003B6A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37C"/>
    <w:multiLevelType w:val="hybridMultilevel"/>
    <w:tmpl w:val="8A06A97C"/>
    <w:lvl w:ilvl="0" w:tplc="10E69B6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2DF7"/>
    <w:multiLevelType w:val="hybridMultilevel"/>
    <w:tmpl w:val="83F4BB68"/>
    <w:lvl w:ilvl="0" w:tplc="F736853A">
      <w:start w:val="1"/>
      <w:numFmt w:val="decimal"/>
      <w:lvlText w:val="%1-"/>
      <w:lvlJc w:val="left"/>
      <w:pPr>
        <w:tabs>
          <w:tab w:val="num" w:pos="986"/>
        </w:tabs>
        <w:ind w:left="986" w:hanging="720"/>
      </w:pPr>
      <w:rPr>
        <w:b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2C514B57"/>
    <w:multiLevelType w:val="hybridMultilevel"/>
    <w:tmpl w:val="E1980EAE"/>
    <w:lvl w:ilvl="0" w:tplc="004CACC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3931"/>
    <w:multiLevelType w:val="hybridMultilevel"/>
    <w:tmpl w:val="83F4BB68"/>
    <w:lvl w:ilvl="0" w:tplc="F736853A">
      <w:start w:val="1"/>
      <w:numFmt w:val="decimal"/>
      <w:lvlText w:val="%1-"/>
      <w:lvlJc w:val="left"/>
      <w:pPr>
        <w:tabs>
          <w:tab w:val="num" w:pos="986"/>
        </w:tabs>
        <w:ind w:left="986" w:hanging="720"/>
      </w:pPr>
      <w:rPr>
        <w:b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6AE9"/>
    <w:rsid w:val="001114AE"/>
    <w:rsid w:val="003B6AE9"/>
    <w:rsid w:val="00424E6C"/>
    <w:rsid w:val="00474FB5"/>
    <w:rsid w:val="00581580"/>
    <w:rsid w:val="006301BD"/>
    <w:rsid w:val="00634DDC"/>
    <w:rsid w:val="0088616A"/>
    <w:rsid w:val="0093100B"/>
    <w:rsid w:val="00AF7AEC"/>
    <w:rsid w:val="00B972A4"/>
    <w:rsid w:val="00E67609"/>
    <w:rsid w:val="00FA0A8C"/>
    <w:rsid w:val="00FE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507E-859D-493C-99F2-07DE309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7</cp:revision>
  <dcterms:created xsi:type="dcterms:W3CDTF">2014-05-02T19:44:00Z</dcterms:created>
  <dcterms:modified xsi:type="dcterms:W3CDTF">2014-08-22T15:15:00Z</dcterms:modified>
</cp:coreProperties>
</file>