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05" w:rsidRPr="00D91015" w:rsidRDefault="00036005" w:rsidP="00036005">
      <w:pPr>
        <w:bidi/>
        <w:rPr>
          <w:b/>
          <w:bCs/>
          <w:sz w:val="36"/>
          <w:szCs w:val="36"/>
          <w:rtl/>
          <w:lang w:bidi="ar-TN"/>
        </w:rPr>
      </w:pPr>
      <w:r w:rsidRPr="00D91015">
        <w:rPr>
          <w:rFonts w:hint="cs"/>
          <w:b/>
          <w:bCs/>
          <w:color w:val="215868" w:themeColor="accent5" w:themeShade="80"/>
          <w:sz w:val="40"/>
          <w:szCs w:val="40"/>
          <w:rtl/>
          <w:lang w:bidi="ar-TN"/>
        </w:rPr>
        <w:t>الفترة الأولى</w:t>
      </w:r>
      <w:r>
        <w:rPr>
          <w:rFonts w:hint="cs"/>
          <w:b/>
          <w:bCs/>
          <w:color w:val="215868" w:themeColor="accent5" w:themeShade="80"/>
          <w:sz w:val="36"/>
          <w:szCs w:val="36"/>
          <w:rtl/>
          <w:lang w:bidi="ar-TN"/>
        </w:rPr>
        <w:t xml:space="preserve"> </w:t>
      </w:r>
      <w:r w:rsidRPr="00D91015">
        <w:rPr>
          <w:rFonts w:hint="cs"/>
          <w:b/>
          <w:bCs/>
          <w:color w:val="215868" w:themeColor="accent5" w:themeShade="80"/>
          <w:sz w:val="36"/>
          <w:szCs w:val="36"/>
          <w:rtl/>
          <w:lang w:bidi="ar-TN"/>
        </w:rPr>
        <w:t xml:space="preserve"> </w:t>
      </w:r>
      <w:r>
        <w:rPr>
          <w:rFonts w:hint="cs"/>
          <w:b/>
          <w:bCs/>
          <w:color w:val="215868" w:themeColor="accent5" w:themeShade="80"/>
          <w:sz w:val="36"/>
          <w:szCs w:val="36"/>
          <w:rtl/>
          <w:lang w:bidi="ar-TN"/>
        </w:rPr>
        <w:t xml:space="preserve">    </w:t>
      </w:r>
      <w:r w:rsidRPr="00D91015">
        <w:rPr>
          <w:rFonts w:hint="cs"/>
          <w:b/>
          <w:bCs/>
          <w:color w:val="215868" w:themeColor="accent5" w:themeShade="80"/>
          <w:sz w:val="36"/>
          <w:szCs w:val="36"/>
          <w:rtl/>
          <w:lang w:bidi="ar-TN"/>
        </w:rPr>
        <w:t xml:space="preserve"> </w:t>
      </w:r>
      <w:r w:rsidRPr="00D91015">
        <w:rPr>
          <w:rFonts w:hint="cs"/>
          <w:b/>
          <w:bCs/>
          <w:color w:val="FF0000"/>
          <w:sz w:val="36"/>
          <w:szCs w:val="36"/>
          <w:rtl/>
          <w:lang w:bidi="ar-TN"/>
        </w:rPr>
        <w:t xml:space="preserve"> توزيع </w:t>
      </w:r>
      <w:proofErr w:type="gramStart"/>
      <w:r w:rsidRPr="00D91015">
        <w:rPr>
          <w:rFonts w:hint="cs"/>
          <w:b/>
          <w:bCs/>
          <w:color w:val="FF0000"/>
          <w:sz w:val="36"/>
          <w:szCs w:val="36"/>
          <w:rtl/>
          <w:lang w:bidi="ar-TN"/>
        </w:rPr>
        <w:t xml:space="preserve">برنامج </w:t>
      </w:r>
      <w:r w:rsidRPr="00D91015">
        <w:rPr>
          <w:rFonts w:hint="cs"/>
          <w:b/>
          <w:bCs/>
          <w:color w:val="FF0000"/>
          <w:sz w:val="44"/>
          <w:szCs w:val="44"/>
          <w:rtl/>
          <w:lang w:bidi="ar-TN"/>
        </w:rPr>
        <w:t xml:space="preserve"> </w:t>
      </w:r>
      <w:r w:rsidRPr="00D91015">
        <w:rPr>
          <w:rFonts w:hint="cs"/>
          <w:b/>
          <w:bCs/>
          <w:color w:val="C00000"/>
          <w:sz w:val="44"/>
          <w:szCs w:val="44"/>
          <w:rtl/>
          <w:lang w:bidi="ar-TN"/>
        </w:rPr>
        <w:t>ال</w:t>
      </w:r>
      <w:r w:rsidR="000A1A46">
        <w:rPr>
          <w:rFonts w:hint="cs"/>
          <w:b/>
          <w:bCs/>
          <w:color w:val="C00000"/>
          <w:sz w:val="44"/>
          <w:szCs w:val="44"/>
          <w:rtl/>
          <w:lang w:bidi="ar-TN"/>
        </w:rPr>
        <w:t>ـ</w:t>
      </w:r>
      <w:r w:rsidRPr="00D91015">
        <w:rPr>
          <w:rFonts w:hint="cs"/>
          <w:b/>
          <w:bCs/>
          <w:color w:val="C00000"/>
          <w:sz w:val="44"/>
          <w:szCs w:val="44"/>
          <w:rtl/>
          <w:lang w:bidi="ar-TN"/>
        </w:rPr>
        <w:t>ري</w:t>
      </w:r>
      <w:r w:rsidR="000A1A46">
        <w:rPr>
          <w:rFonts w:hint="cs"/>
          <w:b/>
          <w:bCs/>
          <w:color w:val="C00000"/>
          <w:sz w:val="44"/>
          <w:szCs w:val="44"/>
          <w:rtl/>
          <w:lang w:bidi="ar-TN"/>
        </w:rPr>
        <w:t>ـ</w:t>
      </w:r>
      <w:r w:rsidRPr="00D91015">
        <w:rPr>
          <w:rFonts w:hint="cs"/>
          <w:b/>
          <w:bCs/>
          <w:color w:val="C00000"/>
          <w:sz w:val="44"/>
          <w:szCs w:val="44"/>
          <w:rtl/>
          <w:lang w:bidi="ar-TN"/>
        </w:rPr>
        <w:t>اض</w:t>
      </w:r>
      <w:r w:rsidR="000A1A46">
        <w:rPr>
          <w:rFonts w:hint="cs"/>
          <w:b/>
          <w:bCs/>
          <w:color w:val="C00000"/>
          <w:sz w:val="44"/>
          <w:szCs w:val="44"/>
          <w:rtl/>
          <w:lang w:bidi="ar-TN"/>
        </w:rPr>
        <w:t>ـ</w:t>
      </w:r>
      <w:r w:rsidRPr="00D91015">
        <w:rPr>
          <w:rFonts w:hint="cs"/>
          <w:b/>
          <w:bCs/>
          <w:color w:val="C00000"/>
          <w:sz w:val="44"/>
          <w:szCs w:val="44"/>
          <w:rtl/>
          <w:lang w:bidi="ar-TN"/>
        </w:rPr>
        <w:t>ي</w:t>
      </w:r>
      <w:r w:rsidR="000A1A46">
        <w:rPr>
          <w:rFonts w:hint="cs"/>
          <w:b/>
          <w:bCs/>
          <w:color w:val="C00000"/>
          <w:sz w:val="44"/>
          <w:szCs w:val="44"/>
          <w:rtl/>
          <w:lang w:bidi="ar-TN"/>
        </w:rPr>
        <w:t>ــ</w:t>
      </w:r>
      <w:r w:rsidRPr="00D91015">
        <w:rPr>
          <w:rFonts w:hint="cs"/>
          <w:b/>
          <w:bCs/>
          <w:color w:val="C00000"/>
          <w:sz w:val="44"/>
          <w:szCs w:val="44"/>
          <w:rtl/>
          <w:lang w:bidi="ar-TN"/>
        </w:rPr>
        <w:t>ات</w:t>
      </w:r>
      <w:proofErr w:type="gramEnd"/>
      <w:r w:rsidRPr="00D91015">
        <w:rPr>
          <w:rFonts w:hint="cs"/>
          <w:b/>
          <w:bCs/>
          <w:color w:val="C00000"/>
          <w:sz w:val="44"/>
          <w:szCs w:val="44"/>
          <w:rtl/>
          <w:lang w:bidi="ar-TN"/>
        </w:rPr>
        <w:t xml:space="preserve"> </w:t>
      </w:r>
      <w:r w:rsidR="000A1A46">
        <w:rPr>
          <w:rFonts w:hint="cs"/>
          <w:b/>
          <w:bCs/>
          <w:color w:val="C00000"/>
          <w:sz w:val="44"/>
          <w:szCs w:val="44"/>
          <w:rtl/>
          <w:lang w:bidi="ar-TN"/>
        </w:rPr>
        <w:t xml:space="preserve">  </w:t>
      </w:r>
      <w:r>
        <w:rPr>
          <w:rFonts w:hint="cs"/>
          <w:b/>
          <w:bCs/>
          <w:color w:val="C00000"/>
          <w:sz w:val="44"/>
          <w:szCs w:val="44"/>
          <w:rtl/>
          <w:lang w:bidi="ar-TN"/>
        </w:rPr>
        <w:t xml:space="preserve"> </w:t>
      </w:r>
      <w:r w:rsidRPr="00D91015">
        <w:rPr>
          <w:rFonts w:hint="cs"/>
          <w:b/>
          <w:bCs/>
          <w:color w:val="FF0000"/>
          <w:sz w:val="44"/>
          <w:szCs w:val="44"/>
          <w:rtl/>
          <w:lang w:bidi="ar-TN"/>
        </w:rPr>
        <w:t xml:space="preserve"> </w:t>
      </w:r>
      <w:r w:rsidR="00253CB3">
        <w:rPr>
          <w:rFonts w:hint="cs"/>
          <w:b/>
          <w:bCs/>
          <w:color w:val="17365D" w:themeColor="text2" w:themeShade="BF"/>
          <w:sz w:val="36"/>
          <w:szCs w:val="36"/>
          <w:rtl/>
          <w:lang w:bidi="ar-TN"/>
        </w:rPr>
        <w:t>ا</w:t>
      </w:r>
      <w:r w:rsidRPr="000541A2">
        <w:rPr>
          <w:rFonts w:hint="cs"/>
          <w:b/>
          <w:bCs/>
          <w:color w:val="17365D" w:themeColor="text2" w:themeShade="BF"/>
          <w:sz w:val="36"/>
          <w:szCs w:val="36"/>
          <w:rtl/>
          <w:lang w:bidi="ar-TN"/>
        </w:rPr>
        <w:t>لسنة الثانية</w:t>
      </w:r>
      <w:r>
        <w:rPr>
          <w:rFonts w:hint="cs"/>
          <w:b/>
          <w:bCs/>
          <w:color w:val="17365D" w:themeColor="text2" w:themeShade="BF"/>
          <w:sz w:val="36"/>
          <w:szCs w:val="36"/>
          <w:rtl/>
          <w:lang w:bidi="ar-TN"/>
        </w:rPr>
        <w:t>.........</w:t>
      </w:r>
      <w:r w:rsidRPr="000541A2">
        <w:rPr>
          <w:rFonts w:hint="cs"/>
          <w:b/>
          <w:bCs/>
          <w:color w:val="17365D" w:themeColor="text2" w:themeShade="BF"/>
          <w:sz w:val="36"/>
          <w:szCs w:val="36"/>
          <w:rtl/>
          <w:lang w:bidi="ar-TN"/>
        </w:rPr>
        <w:t xml:space="preserve"> </w:t>
      </w:r>
      <w:r>
        <w:rPr>
          <w:rFonts w:hint="cs"/>
          <w:b/>
          <w:bCs/>
          <w:color w:val="17365D" w:themeColor="text2" w:themeShade="BF"/>
          <w:sz w:val="36"/>
          <w:szCs w:val="36"/>
          <w:rtl/>
          <w:lang w:bidi="ar-TN"/>
        </w:rPr>
        <w:t xml:space="preserve">    </w:t>
      </w:r>
      <w:r w:rsidRPr="000541A2">
        <w:rPr>
          <w:rFonts w:hint="cs"/>
          <w:b/>
          <w:bCs/>
          <w:color w:val="17365D" w:themeColor="text2" w:themeShade="BF"/>
          <w:sz w:val="36"/>
          <w:szCs w:val="36"/>
          <w:rtl/>
          <w:lang w:bidi="ar-TN"/>
        </w:rPr>
        <w:t xml:space="preserve"> </w:t>
      </w:r>
      <w:r w:rsidRPr="00D91015">
        <w:rPr>
          <w:rFonts w:hint="cs"/>
          <w:b/>
          <w:bCs/>
          <w:sz w:val="36"/>
          <w:szCs w:val="36"/>
          <w:rtl/>
          <w:lang w:bidi="ar-TN"/>
        </w:rPr>
        <w:t>من</w:t>
      </w:r>
      <w:r>
        <w:rPr>
          <w:rFonts w:hint="cs"/>
          <w:b/>
          <w:bCs/>
          <w:sz w:val="36"/>
          <w:szCs w:val="36"/>
          <w:rtl/>
          <w:lang w:bidi="ar-TN"/>
        </w:rPr>
        <w:t xml:space="preserve">   </w:t>
      </w:r>
      <w:r w:rsidRPr="00D91015">
        <w:rPr>
          <w:rFonts w:hint="cs"/>
          <w:b/>
          <w:bCs/>
          <w:sz w:val="36"/>
          <w:szCs w:val="36"/>
          <w:rtl/>
          <w:lang w:bidi="ar-TN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TN"/>
        </w:rPr>
        <w:t>....................</w:t>
      </w:r>
      <w:proofErr w:type="gramStart"/>
      <w:r>
        <w:rPr>
          <w:rFonts w:hint="cs"/>
          <w:b/>
          <w:bCs/>
          <w:sz w:val="36"/>
          <w:szCs w:val="36"/>
          <w:rtl/>
          <w:lang w:bidi="ar-TN"/>
        </w:rPr>
        <w:t>.</w:t>
      </w:r>
      <w:proofErr w:type="spellStart"/>
      <w:r>
        <w:rPr>
          <w:rFonts w:hint="cs"/>
          <w:b/>
          <w:bCs/>
          <w:sz w:val="36"/>
          <w:szCs w:val="36"/>
          <w:rtl/>
          <w:lang w:bidi="ar-TN"/>
        </w:rPr>
        <w:t>..</w:t>
      </w:r>
      <w:proofErr w:type="spellEnd"/>
      <w:r>
        <w:rPr>
          <w:rFonts w:hint="cs"/>
          <w:b/>
          <w:bCs/>
          <w:sz w:val="36"/>
          <w:szCs w:val="36"/>
          <w:rtl/>
          <w:lang w:bidi="ar-TN"/>
        </w:rPr>
        <w:t xml:space="preserve">     </w:t>
      </w:r>
      <w:r w:rsidRPr="00D91015">
        <w:rPr>
          <w:rFonts w:hint="cs"/>
          <w:b/>
          <w:bCs/>
          <w:sz w:val="36"/>
          <w:szCs w:val="36"/>
          <w:rtl/>
          <w:lang w:bidi="ar-TN"/>
        </w:rPr>
        <w:t>إل</w:t>
      </w:r>
      <w:proofErr w:type="gramEnd"/>
      <w:r w:rsidRPr="00D91015">
        <w:rPr>
          <w:rFonts w:hint="cs"/>
          <w:b/>
          <w:bCs/>
          <w:sz w:val="36"/>
          <w:szCs w:val="36"/>
          <w:rtl/>
          <w:lang w:bidi="ar-TN"/>
        </w:rPr>
        <w:t>ى</w:t>
      </w:r>
      <w:r>
        <w:rPr>
          <w:rFonts w:hint="cs"/>
          <w:b/>
          <w:bCs/>
          <w:sz w:val="36"/>
          <w:szCs w:val="36"/>
          <w:rtl/>
          <w:lang w:bidi="ar-TN"/>
        </w:rPr>
        <w:t xml:space="preserve">     </w:t>
      </w:r>
      <w:r w:rsidRPr="00D91015">
        <w:rPr>
          <w:rFonts w:hint="cs"/>
          <w:b/>
          <w:bCs/>
          <w:sz w:val="36"/>
          <w:szCs w:val="36"/>
          <w:rtl/>
          <w:lang w:bidi="ar-TN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TN"/>
        </w:rPr>
        <w:t>..................</w:t>
      </w:r>
      <w:proofErr w:type="spellStart"/>
      <w:r>
        <w:rPr>
          <w:rFonts w:hint="cs"/>
          <w:b/>
          <w:bCs/>
          <w:sz w:val="36"/>
          <w:szCs w:val="36"/>
          <w:rtl/>
          <w:lang w:bidi="ar-TN"/>
        </w:rPr>
        <w:t>..</w:t>
      </w:r>
      <w:proofErr w:type="spellEnd"/>
      <w:r>
        <w:rPr>
          <w:rFonts w:hint="cs"/>
          <w:b/>
          <w:bCs/>
          <w:sz w:val="36"/>
          <w:szCs w:val="36"/>
          <w:rtl/>
          <w:lang w:bidi="ar-TN"/>
        </w:rPr>
        <w:t xml:space="preserve">        </w:t>
      </w:r>
    </w:p>
    <w:tbl>
      <w:tblPr>
        <w:tblStyle w:val="Grilledutableau"/>
        <w:bidiVisual/>
        <w:tblW w:w="0" w:type="auto"/>
        <w:tblLook w:val="04A0"/>
      </w:tblPr>
      <w:tblGrid>
        <w:gridCol w:w="644"/>
        <w:gridCol w:w="2127"/>
        <w:gridCol w:w="3260"/>
        <w:gridCol w:w="850"/>
        <w:gridCol w:w="1985"/>
        <w:gridCol w:w="4536"/>
        <w:gridCol w:w="2442"/>
      </w:tblGrid>
      <w:tr w:rsidR="00036005" w:rsidTr="00036005">
        <w:tc>
          <w:tcPr>
            <w:tcW w:w="644" w:type="dxa"/>
          </w:tcPr>
          <w:p w:rsidR="00036005" w:rsidRDefault="00590D5C" w:rsidP="00036005">
            <w:pPr>
              <w:bidi/>
              <w:rPr>
                <w:rtl/>
                <w:lang w:bidi="ar-TN"/>
              </w:rPr>
            </w:pPr>
            <w:r>
              <w:rPr>
                <w:noProof/>
                <w:rtl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left:0;text-align:left;margin-left:-3.9pt;margin-top:14.1pt;width:27.15pt;height:51.75pt;z-index:251670528;mso-width-relative:margin;mso-height-relative:margin" filled="f" fillcolor="#95b3d7 [1940]" stroked="f" strokecolor="#95b3d7 [1940]" strokeweight="1pt">
                  <v:fill color2="#dbe5f1 [660]" angle="-45" focus="-50%" type="gradient"/>
                  <v:shadow on="t" type="perspective" color="#243f60 [1604]" opacity=".5" offset="1pt" offset2="-3pt"/>
                  <v:textbox style="layout-flow:vertical;mso-layout-flow-alt:bottom-to-top;mso-next-textbox:#_x0000_s1038">
                    <w:txbxContent>
                      <w:p w:rsidR="000A1A46" w:rsidRPr="000A1A46" w:rsidRDefault="000A1A46" w:rsidP="00330BB4">
                        <w:pPr>
                          <w:bidi/>
                          <w:jc w:val="center"/>
                          <w:rPr>
                            <w:b/>
                            <w:bCs/>
                            <w:color w:val="0070C0"/>
                            <w:lang w:bidi="ar-TN"/>
                          </w:rPr>
                        </w:pPr>
                        <w:proofErr w:type="gramStart"/>
                        <w:r>
                          <w:rPr>
                            <w:rFonts w:hint="cs"/>
                            <w:b/>
                            <w:bCs/>
                            <w:color w:val="0070C0"/>
                            <w:rtl/>
                            <w:lang w:bidi="ar-TN"/>
                          </w:rPr>
                          <w:t>هـنـدس</w:t>
                        </w:r>
                        <w:r w:rsidRPr="000A1A46">
                          <w:rPr>
                            <w:rFonts w:hint="cs"/>
                            <w:b/>
                            <w:bCs/>
                            <w:color w:val="0070C0"/>
                            <w:rtl/>
                            <w:lang w:bidi="ar-TN"/>
                          </w:rPr>
                          <w:t>ة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2127" w:type="dxa"/>
          </w:tcPr>
          <w:p w:rsidR="00036005" w:rsidRPr="00036005" w:rsidRDefault="00FA70E8" w:rsidP="00036005">
            <w:pPr>
              <w:bidi/>
              <w:rPr>
                <w:b/>
                <w:bCs/>
                <w:color w:val="00B050"/>
                <w:rtl/>
                <w:lang w:bidi="ar-TN"/>
              </w:rPr>
            </w:pPr>
            <w:r>
              <w:rPr>
                <w:rFonts w:hint="cs"/>
                <w:b/>
                <w:bCs/>
                <w:color w:val="00B050"/>
                <w:rtl/>
                <w:lang w:bidi="ar-TN"/>
              </w:rPr>
              <w:t>مكون</w:t>
            </w:r>
            <w:r w:rsidR="00036005" w:rsidRPr="000541A2">
              <w:rPr>
                <w:rFonts w:hint="cs"/>
                <w:b/>
                <w:bCs/>
                <w:color w:val="00B050"/>
                <w:rtl/>
                <w:lang w:bidi="ar-TN"/>
              </w:rPr>
              <w:t xml:space="preserve"> الكفاية</w:t>
            </w:r>
          </w:p>
        </w:tc>
        <w:tc>
          <w:tcPr>
            <w:tcW w:w="3260" w:type="dxa"/>
          </w:tcPr>
          <w:p w:rsidR="00036005" w:rsidRDefault="00036005" w:rsidP="00036005">
            <w:pPr>
              <w:bidi/>
              <w:rPr>
                <w:rtl/>
                <w:lang w:bidi="ar-TN"/>
              </w:rPr>
            </w:pPr>
            <w:proofErr w:type="gramStart"/>
            <w:r w:rsidRPr="000541A2">
              <w:rPr>
                <w:rFonts w:hint="cs"/>
                <w:b/>
                <w:bCs/>
                <w:color w:val="00B050"/>
                <w:rtl/>
                <w:lang w:bidi="ar-TN"/>
              </w:rPr>
              <w:t>الأهداف</w:t>
            </w:r>
            <w:proofErr w:type="gramEnd"/>
            <w:r w:rsidRPr="000541A2">
              <w:rPr>
                <w:rFonts w:hint="cs"/>
                <w:b/>
                <w:bCs/>
                <w:color w:val="00B050"/>
                <w:rtl/>
                <w:lang w:bidi="ar-TN"/>
              </w:rPr>
              <w:t xml:space="preserve"> المميزة</w:t>
            </w:r>
          </w:p>
        </w:tc>
        <w:tc>
          <w:tcPr>
            <w:tcW w:w="850" w:type="dxa"/>
          </w:tcPr>
          <w:p w:rsidR="00036005" w:rsidRPr="00C305D7" w:rsidRDefault="00036005" w:rsidP="00036005">
            <w:pPr>
              <w:bidi/>
              <w:rPr>
                <w:b/>
                <w:bCs/>
                <w:color w:val="FF0000"/>
                <w:rtl/>
                <w:lang w:bidi="ar-TN"/>
              </w:rPr>
            </w:pPr>
            <w:proofErr w:type="gramStart"/>
            <w:r w:rsidRPr="00C305D7">
              <w:rPr>
                <w:rFonts w:hint="cs"/>
                <w:b/>
                <w:bCs/>
                <w:color w:val="FF0000"/>
                <w:rtl/>
                <w:lang w:bidi="ar-TN"/>
              </w:rPr>
              <w:t>ا</w:t>
            </w:r>
            <w:r w:rsidR="00253CB3" w:rsidRPr="00C305D7">
              <w:rPr>
                <w:rFonts w:hint="cs"/>
                <w:b/>
                <w:bCs/>
                <w:color w:val="FF0000"/>
                <w:rtl/>
                <w:lang w:bidi="ar-TN"/>
              </w:rPr>
              <w:t>لح</w:t>
            </w:r>
            <w:r w:rsidRPr="00C305D7">
              <w:rPr>
                <w:rFonts w:hint="cs"/>
                <w:b/>
                <w:bCs/>
                <w:color w:val="FF0000"/>
                <w:rtl/>
                <w:lang w:bidi="ar-TN"/>
              </w:rPr>
              <w:t>صة</w:t>
            </w:r>
            <w:proofErr w:type="gramEnd"/>
          </w:p>
        </w:tc>
        <w:tc>
          <w:tcPr>
            <w:tcW w:w="1985" w:type="dxa"/>
          </w:tcPr>
          <w:p w:rsidR="00036005" w:rsidRDefault="00036005" w:rsidP="00036005">
            <w:pPr>
              <w:bidi/>
              <w:rPr>
                <w:rtl/>
                <w:lang w:bidi="ar-TN"/>
              </w:rPr>
            </w:pPr>
            <w:proofErr w:type="gramStart"/>
            <w:r w:rsidRPr="000541A2">
              <w:rPr>
                <w:rFonts w:hint="cs"/>
                <w:b/>
                <w:bCs/>
                <w:color w:val="00B050"/>
                <w:rtl/>
                <w:lang w:bidi="ar-TN"/>
              </w:rPr>
              <w:t>المرحلة</w:t>
            </w:r>
            <w:proofErr w:type="gramEnd"/>
          </w:p>
        </w:tc>
        <w:tc>
          <w:tcPr>
            <w:tcW w:w="4536" w:type="dxa"/>
          </w:tcPr>
          <w:p w:rsidR="00036005" w:rsidRDefault="00036005" w:rsidP="00036005">
            <w:pPr>
              <w:bidi/>
              <w:rPr>
                <w:rtl/>
                <w:lang w:bidi="ar-TN"/>
              </w:rPr>
            </w:pPr>
            <w:proofErr w:type="gramStart"/>
            <w:r w:rsidRPr="000541A2">
              <w:rPr>
                <w:rFonts w:hint="cs"/>
                <w:b/>
                <w:bCs/>
                <w:color w:val="00B050"/>
                <w:rtl/>
                <w:lang w:bidi="ar-TN"/>
              </w:rPr>
              <w:t>المحتوى</w:t>
            </w:r>
            <w:proofErr w:type="gramEnd"/>
          </w:p>
        </w:tc>
        <w:tc>
          <w:tcPr>
            <w:tcW w:w="2442" w:type="dxa"/>
          </w:tcPr>
          <w:p w:rsidR="00036005" w:rsidRPr="00C45204" w:rsidRDefault="00036005" w:rsidP="00036005">
            <w:pPr>
              <w:bidi/>
              <w:rPr>
                <w:b/>
                <w:bCs/>
                <w:rtl/>
                <w:lang w:bidi="ar-TN"/>
              </w:rPr>
            </w:pPr>
            <w:proofErr w:type="gramStart"/>
            <w:r w:rsidRPr="00C45204">
              <w:rPr>
                <w:rFonts w:hint="cs"/>
                <w:b/>
                <w:bCs/>
                <w:color w:val="00B050"/>
                <w:rtl/>
                <w:lang w:bidi="ar-TN"/>
              </w:rPr>
              <w:t>الحساب</w:t>
            </w:r>
            <w:proofErr w:type="gramEnd"/>
            <w:r w:rsidRPr="00C45204">
              <w:rPr>
                <w:rFonts w:hint="cs"/>
                <w:b/>
                <w:bCs/>
                <w:color w:val="00B050"/>
                <w:rtl/>
                <w:lang w:bidi="ar-TN"/>
              </w:rPr>
              <w:t xml:space="preserve"> الذهني</w:t>
            </w:r>
          </w:p>
        </w:tc>
      </w:tr>
      <w:tr w:rsidR="000A1A46" w:rsidTr="00036005">
        <w:tc>
          <w:tcPr>
            <w:tcW w:w="644" w:type="dxa"/>
            <w:vMerge w:val="restart"/>
          </w:tcPr>
          <w:p w:rsidR="000A1A46" w:rsidRDefault="000A1A46" w:rsidP="00253CB3">
            <w:pPr>
              <w:bidi/>
              <w:rPr>
                <w:rtl/>
                <w:lang w:bidi="ar-TN"/>
              </w:rPr>
            </w:pPr>
          </w:p>
        </w:tc>
        <w:tc>
          <w:tcPr>
            <w:tcW w:w="2127" w:type="dxa"/>
            <w:vMerge w:val="restart"/>
          </w:tcPr>
          <w:p w:rsidR="000A1A46" w:rsidRPr="00253CB3" w:rsidRDefault="000A1A46" w:rsidP="00253CB3">
            <w:pPr>
              <w:bidi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حل وضعيات مشكل دالة بتوظيف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خاصيلت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الاشكال الهندسية</w:t>
            </w:r>
          </w:p>
        </w:tc>
        <w:tc>
          <w:tcPr>
            <w:tcW w:w="3260" w:type="dxa"/>
            <w:vMerge w:val="restart"/>
          </w:tcPr>
          <w:p w:rsidR="000A1A46" w:rsidRDefault="000A1A46" w:rsidP="00253CB3">
            <w:pPr>
              <w:bidi/>
              <w:rPr>
                <w:rtl/>
                <w:lang w:bidi="ar-TN"/>
              </w:rPr>
            </w:pPr>
            <w:r w:rsidRPr="00507231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تعيين موقع </w:t>
            </w:r>
            <w:proofErr w:type="spellStart"/>
            <w:r w:rsidRPr="00507231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شيء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بالنسبة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لشيء آخر </w:t>
            </w:r>
            <w:r w:rsidRPr="00113E36">
              <w:rPr>
                <w:rFonts w:hint="cs"/>
                <w:sz w:val="24"/>
                <w:szCs w:val="24"/>
                <w:rtl/>
                <w:lang w:bidi="ar-TN"/>
              </w:rPr>
              <w:t xml:space="preserve"> </w:t>
            </w:r>
            <w:r w:rsidRPr="00253CB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في الفضاء</w:t>
            </w:r>
          </w:p>
        </w:tc>
        <w:tc>
          <w:tcPr>
            <w:tcW w:w="850" w:type="dxa"/>
          </w:tcPr>
          <w:p w:rsidR="000A1A46" w:rsidRPr="00590D5C" w:rsidRDefault="000A1A46" w:rsidP="00965DB8">
            <w:pPr>
              <w:bidi/>
              <w:jc w:val="center"/>
              <w:rPr>
                <w:b/>
                <w:bCs/>
                <w:color w:val="0070C0"/>
                <w:rtl/>
                <w:lang w:bidi="ar-TN"/>
              </w:rPr>
            </w:pPr>
            <w:r w:rsidRPr="00590D5C">
              <w:rPr>
                <w:rFonts w:hint="cs"/>
                <w:b/>
                <w:bCs/>
                <w:color w:val="0070C0"/>
                <w:rtl/>
                <w:lang w:bidi="ar-TN"/>
              </w:rPr>
              <w:t>1</w:t>
            </w:r>
          </w:p>
        </w:tc>
        <w:tc>
          <w:tcPr>
            <w:tcW w:w="1985" w:type="dxa"/>
          </w:tcPr>
          <w:p w:rsidR="000A1A46" w:rsidRDefault="000A1A46" w:rsidP="00C45204">
            <w:pPr>
              <w:bidi/>
              <w:rPr>
                <w:rtl/>
                <w:lang w:bidi="ar-TN"/>
              </w:rPr>
            </w:pPr>
            <w:proofErr w:type="spellStart"/>
            <w:r w:rsidRPr="00253CB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ست</w:t>
            </w:r>
            <w:r w:rsidRPr="00253CB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كتش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اف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+</w:t>
            </w:r>
            <w:proofErr w:type="spellEnd"/>
            <w:r w:rsidRPr="00253CB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آليات</w:t>
            </w:r>
          </w:p>
        </w:tc>
        <w:tc>
          <w:tcPr>
            <w:tcW w:w="4536" w:type="dxa"/>
          </w:tcPr>
          <w:p w:rsidR="000A1A46" w:rsidRPr="00253CB3" w:rsidRDefault="000A1A46" w:rsidP="00253CB3">
            <w:pPr>
              <w:bidi/>
              <w:rPr>
                <w:b/>
                <w:bCs/>
                <w:sz w:val="24"/>
                <w:szCs w:val="24"/>
                <w:lang w:bidi="ar-TN"/>
              </w:rPr>
            </w:pPr>
            <w:r w:rsidRPr="00253CB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الأجسام في </w:t>
            </w:r>
            <w:proofErr w:type="spellStart"/>
            <w:r w:rsidRPr="00253CB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الفضاء:</w:t>
            </w:r>
            <w:proofErr w:type="spellEnd"/>
            <w:r w:rsidRPr="00253CB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امام ـ وراء ـ تحت ـ فوق ـ على يمين ـ على يسار</w:t>
            </w:r>
          </w:p>
        </w:tc>
        <w:tc>
          <w:tcPr>
            <w:tcW w:w="2442" w:type="dxa"/>
            <w:vMerge w:val="restart"/>
          </w:tcPr>
          <w:p w:rsidR="000A1A46" w:rsidRDefault="000A1A46" w:rsidP="00253CB3">
            <w:pPr>
              <w:bidi/>
              <w:rPr>
                <w:rtl/>
                <w:lang w:bidi="ar-TN"/>
              </w:rPr>
            </w:pPr>
          </w:p>
        </w:tc>
      </w:tr>
      <w:tr w:rsidR="000A1A46" w:rsidTr="00036005">
        <w:tc>
          <w:tcPr>
            <w:tcW w:w="644" w:type="dxa"/>
            <w:vMerge/>
          </w:tcPr>
          <w:p w:rsidR="000A1A46" w:rsidRDefault="000A1A46" w:rsidP="00253CB3">
            <w:pPr>
              <w:bidi/>
              <w:rPr>
                <w:rtl/>
                <w:lang w:bidi="ar-TN"/>
              </w:rPr>
            </w:pPr>
          </w:p>
        </w:tc>
        <w:tc>
          <w:tcPr>
            <w:tcW w:w="2127" w:type="dxa"/>
            <w:vMerge/>
          </w:tcPr>
          <w:p w:rsidR="000A1A46" w:rsidRDefault="000A1A46" w:rsidP="00253CB3">
            <w:pPr>
              <w:bidi/>
              <w:rPr>
                <w:rtl/>
                <w:lang w:bidi="ar-TN"/>
              </w:rPr>
            </w:pPr>
          </w:p>
        </w:tc>
        <w:tc>
          <w:tcPr>
            <w:tcW w:w="3260" w:type="dxa"/>
            <w:vMerge/>
          </w:tcPr>
          <w:p w:rsidR="000A1A46" w:rsidRDefault="000A1A46" w:rsidP="00253CB3">
            <w:pPr>
              <w:bidi/>
              <w:rPr>
                <w:rtl/>
                <w:lang w:bidi="ar-TN"/>
              </w:rPr>
            </w:pPr>
          </w:p>
        </w:tc>
        <w:tc>
          <w:tcPr>
            <w:tcW w:w="850" w:type="dxa"/>
          </w:tcPr>
          <w:p w:rsidR="000A1A46" w:rsidRPr="00590D5C" w:rsidRDefault="000A1A46" w:rsidP="00965DB8">
            <w:pPr>
              <w:bidi/>
              <w:jc w:val="center"/>
              <w:rPr>
                <w:b/>
                <w:bCs/>
                <w:color w:val="0070C0"/>
                <w:rtl/>
                <w:lang w:bidi="ar-TN"/>
              </w:rPr>
            </w:pPr>
            <w:r w:rsidRPr="00590D5C">
              <w:rPr>
                <w:rFonts w:hint="cs"/>
                <w:b/>
                <w:bCs/>
                <w:color w:val="0070C0"/>
                <w:rtl/>
                <w:lang w:bidi="ar-TN"/>
              </w:rPr>
              <w:t>2</w:t>
            </w:r>
          </w:p>
        </w:tc>
        <w:tc>
          <w:tcPr>
            <w:tcW w:w="1985" w:type="dxa"/>
          </w:tcPr>
          <w:p w:rsidR="000A1A46" w:rsidRDefault="000A1A46" w:rsidP="00C45204">
            <w:pPr>
              <w:bidi/>
              <w:rPr>
                <w:rtl/>
                <w:lang w:bidi="ar-TN"/>
              </w:rPr>
            </w:pPr>
            <w:r w:rsidRPr="00253CB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ادم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</w:t>
            </w:r>
            <w:r w:rsidRPr="00253CB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ج و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تقييم</w:t>
            </w:r>
          </w:p>
        </w:tc>
        <w:tc>
          <w:tcPr>
            <w:tcW w:w="4536" w:type="dxa"/>
          </w:tcPr>
          <w:p w:rsidR="000A1A46" w:rsidRPr="00253CB3" w:rsidRDefault="000A1A46" w:rsidP="00C45204">
            <w:pPr>
              <w:bidi/>
              <w:rPr>
                <w:b/>
                <w:bCs/>
                <w:sz w:val="24"/>
                <w:szCs w:val="24"/>
                <w:lang w:bidi="ar-TN"/>
              </w:rPr>
            </w:pPr>
            <w:r w:rsidRPr="00253CB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الأجسام في </w:t>
            </w:r>
            <w:proofErr w:type="spellStart"/>
            <w:r w:rsidRPr="00253CB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الفضاء:</w:t>
            </w:r>
            <w:proofErr w:type="spellEnd"/>
            <w:r w:rsidRPr="00253CB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امام ـ وراء ـ تحت ـ فوق ـ على يمين ـ على يسار</w:t>
            </w:r>
          </w:p>
        </w:tc>
        <w:tc>
          <w:tcPr>
            <w:tcW w:w="2442" w:type="dxa"/>
            <w:vMerge/>
          </w:tcPr>
          <w:p w:rsidR="000A1A46" w:rsidRDefault="000A1A46" w:rsidP="00253CB3">
            <w:pPr>
              <w:bidi/>
              <w:rPr>
                <w:rtl/>
                <w:lang w:bidi="ar-TN"/>
              </w:rPr>
            </w:pPr>
          </w:p>
        </w:tc>
      </w:tr>
      <w:tr w:rsidR="000A1A46" w:rsidTr="00036005">
        <w:tc>
          <w:tcPr>
            <w:tcW w:w="644" w:type="dxa"/>
            <w:vMerge w:val="restart"/>
          </w:tcPr>
          <w:p w:rsidR="000A1A46" w:rsidRDefault="000A1A46" w:rsidP="00EF7E03">
            <w:pPr>
              <w:bidi/>
              <w:rPr>
                <w:rtl/>
                <w:lang w:bidi="ar-TN"/>
              </w:rPr>
            </w:pPr>
            <w:r>
              <w:rPr>
                <w:noProof/>
                <w:lang w:eastAsia="fr-FR"/>
              </w:rPr>
              <w:pict>
                <v:shape id="_x0000_s1032" type="#_x0000_t202" style="position:absolute;left:0;text-align:left;margin-left:-3.9pt;margin-top:-.4pt;width:31.75pt;height:159.6pt;z-index:251664384;mso-position-horizontal-relative:text;mso-position-vertical-relative:text;mso-width-relative:margin;mso-height-relative:margin" filled="f" fillcolor="none" stroked="f" strokecolor="#d99594 [1941]" strokeweight="1pt">
                  <v:fill color2="#f2dbdb [661]" angle="-45" focus="-50%" type="gradient"/>
                  <v:shadow on="t" type="perspective" color="#622423 [1605]" opacity=".5" offset="1pt" offset2="-3pt"/>
                  <v:textbox style="layout-flow:vertical;mso-layout-flow-alt:bottom-to-top;mso-next-textbox:#_x0000_s1032">
                    <w:txbxContent>
                      <w:p w:rsidR="005E1234" w:rsidRPr="000A1A46" w:rsidRDefault="00576F00" w:rsidP="005E1234">
                        <w:pPr>
                          <w:bidi/>
                          <w:jc w:val="center"/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lang w:bidi="ar-TN"/>
                          </w:rPr>
                        </w:pPr>
                        <w:proofErr w:type="gramStart"/>
                        <w:r w:rsidRPr="000A1A46">
                          <w:rPr>
                            <w:rFonts w:hint="cs"/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  <w:lang w:bidi="ar-TN"/>
                          </w:rPr>
                          <w:t>حـ</w:t>
                        </w:r>
                        <w:r w:rsidR="00AD50AD">
                          <w:rPr>
                            <w:rFonts w:hint="cs"/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  <w:lang w:bidi="ar-TN"/>
                          </w:rPr>
                          <w:t>ــــ</w:t>
                        </w:r>
                        <w:r w:rsidRPr="000A1A46">
                          <w:rPr>
                            <w:rFonts w:hint="cs"/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  <w:lang w:bidi="ar-TN"/>
                          </w:rPr>
                          <w:t>ـس</w:t>
                        </w:r>
                        <w:r w:rsidR="00AD50AD">
                          <w:rPr>
                            <w:rFonts w:hint="cs"/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  <w:lang w:bidi="ar-TN"/>
                          </w:rPr>
                          <w:t>ـــــــــــــ</w:t>
                        </w:r>
                        <w:r w:rsidR="005E1234" w:rsidRPr="000A1A46">
                          <w:rPr>
                            <w:rFonts w:hint="cs"/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  <w:lang w:bidi="ar-TN"/>
                          </w:rPr>
                          <w:t>ـاب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2127" w:type="dxa"/>
            <w:vMerge w:val="restart"/>
          </w:tcPr>
          <w:p w:rsidR="000A1A46" w:rsidRDefault="000A1A46" w:rsidP="00EF7E03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0A1A46" w:rsidRDefault="000A1A46" w:rsidP="00367158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تكوين مجموعة و تعيين عناصرها </w:t>
            </w:r>
          </w:p>
          <w:p w:rsidR="000A1A46" w:rsidRPr="001B02F3" w:rsidRDefault="000A1A46" w:rsidP="00EF7E03">
            <w:pPr>
              <w:bidi/>
              <w:rPr>
                <w:b/>
                <w:bCs/>
                <w:sz w:val="24"/>
                <w:szCs w:val="24"/>
                <w:lang w:bidi="ar-TN"/>
              </w:rPr>
            </w:pPr>
            <w:proofErr w:type="gramStart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تمثيل</w:t>
            </w:r>
            <w:proofErr w:type="gramEnd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مجموعة بمخطط والرمز إليها</w:t>
            </w:r>
          </w:p>
        </w:tc>
        <w:tc>
          <w:tcPr>
            <w:tcW w:w="3260" w:type="dxa"/>
          </w:tcPr>
          <w:p w:rsidR="000A1A46" w:rsidRPr="001B02F3" w:rsidRDefault="000A1A46" w:rsidP="00EF7E03">
            <w:pPr>
              <w:bidi/>
              <w:rPr>
                <w:b/>
                <w:bCs/>
                <w:sz w:val="24"/>
                <w:szCs w:val="24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حل وضعيات مشكل </w:t>
            </w:r>
            <w:r w:rsidRPr="001B02F3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دالة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</w:t>
            </w:r>
            <w:r w:rsidRPr="001B02F3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بالتصرف في المجموعات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و مكوناتها و العلاقة </w:t>
            </w:r>
            <w:r>
              <w:rPr>
                <w:rFonts w:hint="cs"/>
                <w:rtl/>
                <w:lang w:val="en-US" w:bidi="ar-TN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بينهما </w:t>
            </w:r>
            <w:r w:rsidRPr="001B02F3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 xml:space="preserve"> </w:t>
            </w:r>
          </w:p>
        </w:tc>
        <w:tc>
          <w:tcPr>
            <w:tcW w:w="850" w:type="dxa"/>
          </w:tcPr>
          <w:p w:rsidR="000A1A46" w:rsidRPr="00590D5C" w:rsidRDefault="000A1A46" w:rsidP="00EF7E03">
            <w:pPr>
              <w:bidi/>
              <w:jc w:val="center"/>
              <w:rPr>
                <w:b/>
                <w:bCs/>
                <w:color w:val="FF0000"/>
                <w:rtl/>
                <w:lang w:bidi="ar-TN"/>
              </w:rPr>
            </w:pPr>
            <w:r w:rsidRPr="00590D5C">
              <w:rPr>
                <w:rFonts w:hint="cs"/>
                <w:b/>
                <w:bCs/>
                <w:color w:val="FF0000"/>
                <w:rtl/>
                <w:lang w:bidi="ar-TN"/>
              </w:rPr>
              <w:t>3</w:t>
            </w:r>
          </w:p>
        </w:tc>
        <w:tc>
          <w:tcPr>
            <w:tcW w:w="1985" w:type="dxa"/>
          </w:tcPr>
          <w:p w:rsidR="000A1A46" w:rsidRPr="00EF7E03" w:rsidRDefault="000A1A46" w:rsidP="00EF7E03">
            <w:pPr>
              <w:bidi/>
              <w:rPr>
                <w:b/>
                <w:bCs/>
                <w:rtl/>
                <w:lang w:bidi="ar-TN"/>
              </w:rPr>
            </w:pPr>
            <w:r w:rsidRPr="00EF7E03">
              <w:rPr>
                <w:rFonts w:hint="cs"/>
                <w:b/>
                <w:bCs/>
                <w:rtl/>
                <w:lang w:bidi="ar-TN"/>
              </w:rPr>
              <w:t>تعلم منهجي</w:t>
            </w:r>
          </w:p>
        </w:tc>
        <w:tc>
          <w:tcPr>
            <w:tcW w:w="4536" w:type="dxa"/>
          </w:tcPr>
          <w:p w:rsidR="000A1A46" w:rsidRDefault="000A1A46" w:rsidP="00EF7E03">
            <w:pPr>
              <w:bidi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المجموعة والعنصر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/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الانتماء و عدم الانتماء</w:t>
            </w:r>
          </w:p>
        </w:tc>
        <w:tc>
          <w:tcPr>
            <w:tcW w:w="2442" w:type="dxa"/>
            <w:vMerge/>
          </w:tcPr>
          <w:p w:rsidR="000A1A46" w:rsidRDefault="000A1A46" w:rsidP="00EF7E03">
            <w:pPr>
              <w:bidi/>
              <w:rPr>
                <w:rtl/>
                <w:lang w:bidi="ar-TN"/>
              </w:rPr>
            </w:pPr>
          </w:p>
        </w:tc>
      </w:tr>
      <w:tr w:rsidR="000A1A46" w:rsidTr="00036005">
        <w:tc>
          <w:tcPr>
            <w:tcW w:w="644" w:type="dxa"/>
            <w:vMerge/>
          </w:tcPr>
          <w:p w:rsidR="000A1A46" w:rsidRDefault="000A1A46" w:rsidP="00EF7E03">
            <w:pPr>
              <w:bidi/>
              <w:rPr>
                <w:rtl/>
                <w:lang w:bidi="ar-TN"/>
              </w:rPr>
            </w:pPr>
          </w:p>
        </w:tc>
        <w:tc>
          <w:tcPr>
            <w:tcW w:w="2127" w:type="dxa"/>
            <w:vMerge/>
          </w:tcPr>
          <w:p w:rsidR="000A1A46" w:rsidRDefault="000A1A46" w:rsidP="00EF7E03">
            <w:pPr>
              <w:bidi/>
              <w:rPr>
                <w:rtl/>
                <w:lang w:bidi="ar-TN"/>
              </w:rPr>
            </w:pPr>
          </w:p>
        </w:tc>
        <w:tc>
          <w:tcPr>
            <w:tcW w:w="3260" w:type="dxa"/>
          </w:tcPr>
          <w:p w:rsidR="000A1A46" w:rsidRPr="00EF7E03" w:rsidRDefault="000A1A46" w:rsidP="00EF7E03">
            <w:pPr>
              <w:bidi/>
              <w:rPr>
                <w:b/>
                <w:bCs/>
                <w:sz w:val="24"/>
                <w:szCs w:val="24"/>
                <w:lang w:bidi="ar-TN"/>
              </w:rPr>
            </w:pPr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تصنيف عناصر مجموعة وفق خاصية أو خاصيات عناصرها</w:t>
            </w:r>
          </w:p>
        </w:tc>
        <w:tc>
          <w:tcPr>
            <w:tcW w:w="850" w:type="dxa"/>
          </w:tcPr>
          <w:p w:rsidR="000A1A46" w:rsidRPr="00590D5C" w:rsidRDefault="000A1A46" w:rsidP="00EF7E03">
            <w:pPr>
              <w:bidi/>
              <w:jc w:val="center"/>
              <w:rPr>
                <w:b/>
                <w:bCs/>
                <w:color w:val="FF0000"/>
                <w:rtl/>
                <w:lang w:bidi="ar-TN"/>
              </w:rPr>
            </w:pPr>
            <w:r w:rsidRPr="00590D5C">
              <w:rPr>
                <w:rFonts w:hint="cs"/>
                <w:b/>
                <w:bCs/>
                <w:color w:val="FF0000"/>
                <w:rtl/>
                <w:lang w:bidi="ar-TN"/>
              </w:rPr>
              <w:t>4</w:t>
            </w:r>
          </w:p>
        </w:tc>
        <w:tc>
          <w:tcPr>
            <w:tcW w:w="1985" w:type="dxa"/>
          </w:tcPr>
          <w:p w:rsidR="000A1A46" w:rsidRPr="00EF7E03" w:rsidRDefault="000A1A46" w:rsidP="00EF7E03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0A1A46" w:rsidRPr="00EF7E03" w:rsidRDefault="000A1A46" w:rsidP="00EF7E03">
            <w:pPr>
              <w:bidi/>
              <w:rPr>
                <w:b/>
                <w:bCs/>
                <w:sz w:val="24"/>
                <w:szCs w:val="24"/>
                <w:lang w:bidi="ar-TN"/>
              </w:rPr>
            </w:pPr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تعلم منهجي</w:t>
            </w:r>
          </w:p>
        </w:tc>
        <w:tc>
          <w:tcPr>
            <w:tcW w:w="4536" w:type="dxa"/>
          </w:tcPr>
          <w:p w:rsidR="000A1A46" w:rsidRDefault="000A1A46" w:rsidP="00EF7E03">
            <w:pPr>
              <w:bidi/>
              <w:rPr>
                <w:rtl/>
                <w:lang w:bidi="ar-TN"/>
              </w:rPr>
            </w:pPr>
            <w:proofErr w:type="gramStart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التجزئة</w:t>
            </w:r>
            <w:proofErr w:type="gramEnd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والمجموعة الجزئية</w:t>
            </w:r>
          </w:p>
        </w:tc>
        <w:tc>
          <w:tcPr>
            <w:tcW w:w="2442" w:type="dxa"/>
            <w:vMerge/>
          </w:tcPr>
          <w:p w:rsidR="000A1A46" w:rsidRDefault="000A1A46" w:rsidP="00EF7E03">
            <w:pPr>
              <w:bidi/>
              <w:rPr>
                <w:rtl/>
                <w:lang w:bidi="ar-TN"/>
              </w:rPr>
            </w:pPr>
          </w:p>
        </w:tc>
      </w:tr>
      <w:tr w:rsidR="000A1A46" w:rsidTr="00036005">
        <w:tc>
          <w:tcPr>
            <w:tcW w:w="644" w:type="dxa"/>
            <w:vMerge/>
          </w:tcPr>
          <w:p w:rsidR="000A1A46" w:rsidRDefault="000A1A46" w:rsidP="00EF7E03">
            <w:pPr>
              <w:bidi/>
              <w:rPr>
                <w:rtl/>
                <w:lang w:bidi="ar-TN"/>
              </w:rPr>
            </w:pPr>
          </w:p>
        </w:tc>
        <w:tc>
          <w:tcPr>
            <w:tcW w:w="2127" w:type="dxa"/>
            <w:vMerge/>
          </w:tcPr>
          <w:p w:rsidR="000A1A46" w:rsidRDefault="000A1A46" w:rsidP="00EF7E03">
            <w:pPr>
              <w:bidi/>
              <w:rPr>
                <w:rtl/>
                <w:lang w:bidi="ar-TN"/>
              </w:rPr>
            </w:pPr>
          </w:p>
        </w:tc>
        <w:tc>
          <w:tcPr>
            <w:tcW w:w="3260" w:type="dxa"/>
          </w:tcPr>
          <w:p w:rsidR="000A1A46" w:rsidRPr="00EF7E03" w:rsidRDefault="000A1A46" w:rsidP="00EF7E03">
            <w:pPr>
              <w:bidi/>
              <w:rPr>
                <w:b/>
                <w:bCs/>
                <w:sz w:val="24"/>
                <w:szCs w:val="24"/>
                <w:lang w:bidi="ar-TN"/>
              </w:rPr>
            </w:pPr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تكوين اتحاد </w:t>
            </w:r>
            <w:proofErr w:type="gramStart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مجموعتين</w:t>
            </w:r>
            <w:proofErr w:type="gramEnd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منفصلتين فأكثر</w:t>
            </w:r>
          </w:p>
        </w:tc>
        <w:tc>
          <w:tcPr>
            <w:tcW w:w="850" w:type="dxa"/>
          </w:tcPr>
          <w:p w:rsidR="000A1A46" w:rsidRPr="00590D5C" w:rsidRDefault="000A1A46" w:rsidP="00EF7E03">
            <w:pPr>
              <w:bidi/>
              <w:jc w:val="center"/>
              <w:rPr>
                <w:b/>
                <w:bCs/>
                <w:color w:val="FF0000"/>
                <w:rtl/>
                <w:lang w:bidi="ar-TN"/>
              </w:rPr>
            </w:pPr>
            <w:r w:rsidRPr="00590D5C">
              <w:rPr>
                <w:rFonts w:hint="cs"/>
                <w:b/>
                <w:bCs/>
                <w:color w:val="FF0000"/>
                <w:rtl/>
                <w:lang w:bidi="ar-TN"/>
              </w:rPr>
              <w:t>5</w:t>
            </w:r>
          </w:p>
        </w:tc>
        <w:tc>
          <w:tcPr>
            <w:tcW w:w="1985" w:type="dxa"/>
          </w:tcPr>
          <w:p w:rsidR="000A1A46" w:rsidRPr="00EF7E03" w:rsidRDefault="000A1A46" w:rsidP="00EF7E03">
            <w:pPr>
              <w:bidi/>
              <w:rPr>
                <w:b/>
                <w:bCs/>
                <w:sz w:val="24"/>
                <w:szCs w:val="24"/>
                <w:lang w:bidi="ar-TN"/>
              </w:rPr>
            </w:pPr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تعلم منهجي</w:t>
            </w:r>
          </w:p>
        </w:tc>
        <w:tc>
          <w:tcPr>
            <w:tcW w:w="4536" w:type="dxa"/>
          </w:tcPr>
          <w:p w:rsidR="000A1A46" w:rsidRPr="00EF7E03" w:rsidRDefault="000A1A46" w:rsidP="00EF7E03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اتحاد</w:t>
            </w:r>
            <w:proofErr w:type="gramEnd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مجموعتين منفصلتين</w:t>
            </w:r>
          </w:p>
          <w:p w:rsidR="000A1A46" w:rsidRDefault="000A1A46" w:rsidP="00EF7E03">
            <w:pPr>
              <w:bidi/>
              <w:rPr>
                <w:rtl/>
                <w:lang w:bidi="ar-TN"/>
              </w:rPr>
            </w:pPr>
          </w:p>
        </w:tc>
        <w:tc>
          <w:tcPr>
            <w:tcW w:w="2442" w:type="dxa"/>
            <w:vMerge/>
          </w:tcPr>
          <w:p w:rsidR="000A1A46" w:rsidRDefault="000A1A46" w:rsidP="00EF7E03">
            <w:pPr>
              <w:bidi/>
              <w:rPr>
                <w:rtl/>
                <w:lang w:bidi="ar-TN"/>
              </w:rPr>
            </w:pPr>
          </w:p>
        </w:tc>
      </w:tr>
      <w:tr w:rsidR="000A1A46" w:rsidTr="00036005">
        <w:tc>
          <w:tcPr>
            <w:tcW w:w="644" w:type="dxa"/>
            <w:vMerge/>
          </w:tcPr>
          <w:p w:rsidR="000A1A46" w:rsidRDefault="000A1A46" w:rsidP="00EF7E03">
            <w:pPr>
              <w:bidi/>
              <w:rPr>
                <w:rtl/>
                <w:lang w:bidi="ar-TN"/>
              </w:rPr>
            </w:pPr>
          </w:p>
        </w:tc>
        <w:tc>
          <w:tcPr>
            <w:tcW w:w="2127" w:type="dxa"/>
            <w:vMerge/>
          </w:tcPr>
          <w:p w:rsidR="000A1A46" w:rsidRDefault="000A1A46" w:rsidP="00EF7E03">
            <w:pPr>
              <w:bidi/>
              <w:rPr>
                <w:rtl/>
                <w:lang w:bidi="ar-TN"/>
              </w:rPr>
            </w:pPr>
          </w:p>
        </w:tc>
        <w:tc>
          <w:tcPr>
            <w:tcW w:w="3260" w:type="dxa"/>
          </w:tcPr>
          <w:p w:rsidR="000A1A46" w:rsidRPr="00EF7E03" w:rsidRDefault="000A1A46" w:rsidP="00EF7E03">
            <w:pPr>
              <w:bidi/>
              <w:rPr>
                <w:b/>
                <w:bCs/>
                <w:sz w:val="24"/>
                <w:szCs w:val="24"/>
                <w:lang w:bidi="ar-TN"/>
              </w:rPr>
            </w:pPr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تعيين متمم مجموعة في أخرى</w:t>
            </w:r>
          </w:p>
        </w:tc>
        <w:tc>
          <w:tcPr>
            <w:tcW w:w="850" w:type="dxa"/>
          </w:tcPr>
          <w:p w:rsidR="000A1A46" w:rsidRPr="00590D5C" w:rsidRDefault="000A1A46" w:rsidP="00EF7E03">
            <w:pPr>
              <w:bidi/>
              <w:jc w:val="center"/>
              <w:rPr>
                <w:b/>
                <w:bCs/>
                <w:color w:val="FF0000"/>
                <w:rtl/>
                <w:lang w:bidi="ar-TN"/>
              </w:rPr>
            </w:pPr>
            <w:r w:rsidRPr="00590D5C">
              <w:rPr>
                <w:rFonts w:hint="cs"/>
                <w:b/>
                <w:bCs/>
                <w:color w:val="FF0000"/>
                <w:rtl/>
                <w:lang w:bidi="ar-TN"/>
              </w:rPr>
              <w:t>6</w:t>
            </w:r>
          </w:p>
        </w:tc>
        <w:tc>
          <w:tcPr>
            <w:tcW w:w="1985" w:type="dxa"/>
          </w:tcPr>
          <w:p w:rsidR="000A1A46" w:rsidRPr="00EF7E03" w:rsidRDefault="000A1A46" w:rsidP="00EF7E03">
            <w:pPr>
              <w:bidi/>
              <w:rPr>
                <w:b/>
                <w:bCs/>
                <w:sz w:val="24"/>
                <w:szCs w:val="24"/>
                <w:lang w:bidi="ar-TN"/>
              </w:rPr>
            </w:pPr>
            <w:proofErr w:type="gramStart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استكشاف</w:t>
            </w:r>
            <w:proofErr w:type="gramEnd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proofErr w:type="spellStart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+</w:t>
            </w:r>
            <w:proofErr w:type="spellEnd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آليا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ت</w:t>
            </w:r>
          </w:p>
        </w:tc>
        <w:tc>
          <w:tcPr>
            <w:tcW w:w="4536" w:type="dxa"/>
          </w:tcPr>
          <w:p w:rsidR="000A1A46" w:rsidRPr="00EF7E03" w:rsidRDefault="000A1A46" w:rsidP="00EF7E03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متمم</w:t>
            </w:r>
            <w:proofErr w:type="gramEnd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مجموعة في أخرى</w:t>
            </w:r>
          </w:p>
          <w:p w:rsidR="000A1A46" w:rsidRDefault="000A1A46" w:rsidP="00EF7E03">
            <w:pPr>
              <w:bidi/>
              <w:rPr>
                <w:rtl/>
                <w:lang w:bidi="ar-TN"/>
              </w:rPr>
            </w:pPr>
          </w:p>
        </w:tc>
        <w:tc>
          <w:tcPr>
            <w:tcW w:w="2442" w:type="dxa"/>
            <w:vMerge/>
          </w:tcPr>
          <w:p w:rsidR="000A1A46" w:rsidRDefault="000A1A46" w:rsidP="00EF7E03">
            <w:pPr>
              <w:bidi/>
              <w:rPr>
                <w:rtl/>
                <w:lang w:bidi="ar-TN"/>
              </w:rPr>
            </w:pPr>
          </w:p>
        </w:tc>
      </w:tr>
      <w:tr w:rsidR="000A1A46" w:rsidTr="00036005">
        <w:tc>
          <w:tcPr>
            <w:tcW w:w="644" w:type="dxa"/>
            <w:vMerge/>
          </w:tcPr>
          <w:p w:rsidR="000A1A46" w:rsidRDefault="000A1A46" w:rsidP="00EF7E03">
            <w:pPr>
              <w:bidi/>
              <w:rPr>
                <w:rtl/>
                <w:lang w:bidi="ar-TN"/>
              </w:rPr>
            </w:pPr>
          </w:p>
        </w:tc>
        <w:tc>
          <w:tcPr>
            <w:tcW w:w="2127" w:type="dxa"/>
            <w:vMerge/>
          </w:tcPr>
          <w:p w:rsidR="000A1A46" w:rsidRDefault="000A1A46" w:rsidP="00EF7E03">
            <w:pPr>
              <w:bidi/>
              <w:rPr>
                <w:rtl/>
                <w:lang w:bidi="ar-TN"/>
              </w:rPr>
            </w:pPr>
          </w:p>
        </w:tc>
        <w:tc>
          <w:tcPr>
            <w:tcW w:w="3260" w:type="dxa"/>
          </w:tcPr>
          <w:p w:rsidR="000A1A46" w:rsidRDefault="000A1A46" w:rsidP="00EF7E03">
            <w:pPr>
              <w:bidi/>
              <w:rPr>
                <w:rtl/>
                <w:lang w:bidi="ar-TN"/>
              </w:rPr>
            </w:pPr>
          </w:p>
        </w:tc>
        <w:tc>
          <w:tcPr>
            <w:tcW w:w="850" w:type="dxa"/>
          </w:tcPr>
          <w:p w:rsidR="000A1A46" w:rsidRPr="00590D5C" w:rsidRDefault="000A1A46" w:rsidP="00EF7E03">
            <w:pPr>
              <w:bidi/>
              <w:jc w:val="center"/>
              <w:rPr>
                <w:b/>
                <w:bCs/>
                <w:color w:val="FF0000"/>
                <w:rtl/>
                <w:lang w:bidi="ar-TN"/>
              </w:rPr>
            </w:pPr>
            <w:r w:rsidRPr="00590D5C">
              <w:rPr>
                <w:rFonts w:hint="cs"/>
                <w:b/>
                <w:bCs/>
                <w:color w:val="FF0000"/>
                <w:rtl/>
                <w:lang w:bidi="ar-TN"/>
              </w:rPr>
              <w:t>7</w:t>
            </w:r>
          </w:p>
        </w:tc>
        <w:tc>
          <w:tcPr>
            <w:tcW w:w="1985" w:type="dxa"/>
          </w:tcPr>
          <w:p w:rsidR="000A1A46" w:rsidRPr="00EF7E03" w:rsidRDefault="000A1A46" w:rsidP="00EF7E03">
            <w:pPr>
              <w:bidi/>
              <w:rPr>
                <w:b/>
                <w:bCs/>
                <w:sz w:val="24"/>
                <w:szCs w:val="24"/>
                <w:lang w:bidi="ar-TN"/>
              </w:rPr>
            </w:pPr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ادماج </w:t>
            </w:r>
            <w:proofErr w:type="spellStart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+</w:t>
            </w:r>
            <w:proofErr w:type="spellEnd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تقييم</w:t>
            </w:r>
          </w:p>
        </w:tc>
        <w:tc>
          <w:tcPr>
            <w:tcW w:w="4536" w:type="dxa"/>
          </w:tcPr>
          <w:p w:rsidR="000A1A46" w:rsidRPr="00EF7E03" w:rsidRDefault="000A1A46" w:rsidP="00EF7E03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متمم</w:t>
            </w:r>
            <w:proofErr w:type="gramEnd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مجموعة في أخرى</w:t>
            </w:r>
          </w:p>
          <w:p w:rsidR="000A1A46" w:rsidRDefault="000A1A46" w:rsidP="00EF7E03">
            <w:pPr>
              <w:bidi/>
              <w:rPr>
                <w:rtl/>
                <w:lang w:bidi="ar-TN"/>
              </w:rPr>
            </w:pPr>
          </w:p>
        </w:tc>
        <w:tc>
          <w:tcPr>
            <w:tcW w:w="2442" w:type="dxa"/>
            <w:vMerge/>
          </w:tcPr>
          <w:p w:rsidR="000A1A46" w:rsidRDefault="000A1A46" w:rsidP="00EF7E03">
            <w:pPr>
              <w:bidi/>
              <w:rPr>
                <w:rtl/>
                <w:lang w:bidi="ar-TN"/>
              </w:rPr>
            </w:pPr>
          </w:p>
        </w:tc>
      </w:tr>
      <w:tr w:rsidR="000A1A46" w:rsidTr="00036005">
        <w:tc>
          <w:tcPr>
            <w:tcW w:w="644" w:type="dxa"/>
          </w:tcPr>
          <w:p w:rsidR="000A1A46" w:rsidRDefault="000A1A46" w:rsidP="00EF7E03">
            <w:pPr>
              <w:bidi/>
              <w:rPr>
                <w:rtl/>
                <w:lang w:bidi="ar-TN"/>
              </w:rPr>
            </w:pPr>
          </w:p>
        </w:tc>
        <w:tc>
          <w:tcPr>
            <w:tcW w:w="2127" w:type="dxa"/>
          </w:tcPr>
          <w:p w:rsidR="000A1A46" w:rsidRDefault="000A1A46" w:rsidP="00EF7E03">
            <w:pPr>
              <w:bidi/>
              <w:rPr>
                <w:rtl/>
                <w:lang w:bidi="ar-TN"/>
              </w:rPr>
            </w:pPr>
          </w:p>
        </w:tc>
        <w:tc>
          <w:tcPr>
            <w:tcW w:w="3260" w:type="dxa"/>
          </w:tcPr>
          <w:p w:rsidR="000A1A46" w:rsidRDefault="000A1A46" w:rsidP="00EF7E03">
            <w:pPr>
              <w:bidi/>
              <w:rPr>
                <w:rtl/>
                <w:lang w:bidi="ar-TN"/>
              </w:rPr>
            </w:pPr>
          </w:p>
        </w:tc>
        <w:tc>
          <w:tcPr>
            <w:tcW w:w="850" w:type="dxa"/>
          </w:tcPr>
          <w:p w:rsidR="000A1A46" w:rsidRPr="00965DB8" w:rsidRDefault="000A1A46" w:rsidP="00EF7E03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 w:rsidRPr="00965DB8">
              <w:rPr>
                <w:rFonts w:hint="cs"/>
                <w:b/>
                <w:bCs/>
                <w:rtl/>
                <w:lang w:bidi="ar-TN"/>
              </w:rPr>
              <w:t>8</w:t>
            </w:r>
          </w:p>
        </w:tc>
        <w:tc>
          <w:tcPr>
            <w:tcW w:w="1985" w:type="dxa"/>
          </w:tcPr>
          <w:p w:rsidR="000A1A46" w:rsidRPr="00EF7E03" w:rsidRDefault="000A1A46" w:rsidP="00EF7E03">
            <w:pPr>
              <w:bidi/>
              <w:rPr>
                <w:b/>
                <w:bCs/>
                <w:sz w:val="24"/>
                <w:szCs w:val="24"/>
                <w:lang w:bidi="ar-TN"/>
              </w:rPr>
            </w:pPr>
            <w:proofErr w:type="gramStart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إدماج</w:t>
            </w:r>
            <w:proofErr w:type="gramEnd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:</w:t>
            </w:r>
          </w:p>
        </w:tc>
        <w:tc>
          <w:tcPr>
            <w:tcW w:w="4536" w:type="dxa"/>
          </w:tcPr>
          <w:p w:rsidR="000A1A46" w:rsidRDefault="000A1A46" w:rsidP="00EF7E03">
            <w:pPr>
              <w:bidi/>
              <w:rPr>
                <w:rtl/>
                <w:lang w:bidi="ar-TN"/>
              </w:rPr>
            </w:pPr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المجموعات والعلاقة بينها</w:t>
            </w:r>
          </w:p>
        </w:tc>
        <w:tc>
          <w:tcPr>
            <w:tcW w:w="2442" w:type="dxa"/>
            <w:vMerge/>
          </w:tcPr>
          <w:p w:rsidR="000A1A46" w:rsidRDefault="000A1A46" w:rsidP="00EF7E03">
            <w:pPr>
              <w:bidi/>
              <w:rPr>
                <w:rtl/>
                <w:lang w:bidi="ar-TN"/>
              </w:rPr>
            </w:pPr>
          </w:p>
        </w:tc>
      </w:tr>
      <w:tr w:rsidR="0092506B" w:rsidTr="00036005">
        <w:tc>
          <w:tcPr>
            <w:tcW w:w="644" w:type="dxa"/>
            <w:vMerge w:val="restart"/>
          </w:tcPr>
          <w:p w:rsidR="0092506B" w:rsidRDefault="004C50C1" w:rsidP="00EF7E03">
            <w:pPr>
              <w:bidi/>
              <w:rPr>
                <w:rtl/>
                <w:lang w:bidi="ar-TN"/>
              </w:rPr>
            </w:pPr>
            <w:r>
              <w:rPr>
                <w:noProof/>
                <w:lang w:eastAsia="fr-FR"/>
              </w:rPr>
              <w:pict>
                <v:shape id="_x0000_s1028" type="#_x0000_t202" style="position:absolute;left:0;text-align:left;margin-left:-3.9pt;margin-top:173.95pt;width:31.75pt;height:34.65pt;z-index:251662336;mso-position-horizontal-relative:text;mso-position-vertical-relative:text;mso-width-relative:margin;mso-height-relative:margin" filled="f" fillcolor="#c2d69b [1942]" stroked="f" strokecolor="#c2d69b [1942]" strokeweight="1pt">
                  <v:fill color2="#eaf1dd [662]" angle="-45" focus="-50%" type="gradient"/>
                  <v:shadow on="t" type="perspective" color="#4e6128 [1606]" opacity=".5" offset="1pt" offset2="-3pt"/>
                  <v:textbox style="layout-flow:vertical;mso-layout-flow-alt:bottom-to-top">
                    <w:txbxContent>
                      <w:p w:rsidR="00367158" w:rsidRPr="00590D5C" w:rsidRDefault="00367158" w:rsidP="005E4AFC">
                        <w:pPr>
                          <w:bidi/>
                          <w:jc w:val="center"/>
                          <w:rPr>
                            <w:b/>
                            <w:bCs/>
                            <w:color w:val="00B050"/>
                            <w:sz w:val="24"/>
                            <w:szCs w:val="24"/>
                            <w:lang w:bidi="ar-TN"/>
                          </w:rPr>
                        </w:pPr>
                        <w:r w:rsidRPr="00590D5C">
                          <w:rPr>
                            <w:rFonts w:hint="cs"/>
                            <w:b/>
                            <w:bCs/>
                            <w:color w:val="00B050"/>
                            <w:sz w:val="18"/>
                            <w:szCs w:val="18"/>
                            <w:rtl/>
                            <w:lang w:bidi="ar-TN"/>
                          </w:rPr>
                          <w:t>ن.قيس</w:t>
                        </w:r>
                      </w:p>
                    </w:txbxContent>
                  </v:textbox>
                </v:shape>
              </w:pict>
            </w:r>
            <w:r w:rsidR="00AD50AD">
              <w:rPr>
                <w:b/>
                <w:bCs/>
                <w:noProof/>
                <w:sz w:val="24"/>
                <w:szCs w:val="24"/>
                <w:rtl/>
                <w:lang w:eastAsia="fr-FR"/>
              </w:rPr>
              <w:pict>
                <v:shape id="_x0000_s1040" type="#_x0000_t202" style="position:absolute;left:0;text-align:left;margin-left:-3.9pt;margin-top:-.85pt;width:31.75pt;height:133.7pt;z-index:251671552;mso-position-horizontal-relative:text;mso-position-vertical-relative:text;mso-width-relative:margin;mso-height-relative:margin" filled="f" fillcolor="none" stroked="f" strokecolor="#d99594 [1941]" strokeweight="1pt">
                  <v:fill color2="#f2dbdb [661]" angle="-45" focus="-50%" type="gradient"/>
                  <v:shadow on="t" type="perspective" color="#622423 [1605]" opacity=".5" offset="1pt" offset2="-3pt"/>
                  <v:textbox style="layout-flow:vertical;mso-layout-flow-alt:bottom-to-top;mso-next-textbox:#_x0000_s1040">
                    <w:txbxContent>
                      <w:p w:rsidR="00AD50AD" w:rsidRPr="000A1A46" w:rsidRDefault="00AD50AD" w:rsidP="00AD50AD">
                        <w:pPr>
                          <w:bidi/>
                          <w:jc w:val="center"/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  <w:lang w:bidi="ar-TN"/>
                          </w:rPr>
                        </w:pPr>
                        <w:proofErr w:type="gramStart"/>
                        <w:r w:rsidRPr="000A1A46">
                          <w:rPr>
                            <w:rFonts w:hint="cs"/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  <w:lang w:bidi="ar-TN"/>
                          </w:rPr>
                          <w:t>حـ</w:t>
                        </w:r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  <w:lang w:bidi="ar-TN"/>
                          </w:rPr>
                          <w:t>ــــ</w:t>
                        </w:r>
                        <w:r w:rsidRPr="000A1A46">
                          <w:rPr>
                            <w:rFonts w:hint="cs"/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  <w:lang w:bidi="ar-TN"/>
                          </w:rPr>
                          <w:t>ـس</w:t>
                        </w:r>
                        <w:r>
                          <w:rPr>
                            <w:rFonts w:hint="cs"/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  <w:lang w:bidi="ar-TN"/>
                          </w:rPr>
                          <w:t>ـــــــــــــ</w:t>
                        </w:r>
                        <w:r w:rsidRPr="000A1A46">
                          <w:rPr>
                            <w:rFonts w:hint="cs"/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  <w:lang w:bidi="ar-TN"/>
                          </w:rPr>
                          <w:t>ـاب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2127" w:type="dxa"/>
            <w:vMerge w:val="restart"/>
          </w:tcPr>
          <w:p w:rsidR="0092506B" w:rsidRDefault="0092506B" w:rsidP="00EF7E03">
            <w:pPr>
              <w:bidi/>
              <w:rPr>
                <w:b/>
                <w:bCs/>
                <w:sz w:val="24"/>
                <w:szCs w:val="24"/>
                <w:rtl/>
                <w:lang w:val="en-US" w:bidi="ar-TN"/>
              </w:rPr>
            </w:pPr>
          </w:p>
          <w:p w:rsidR="0092506B" w:rsidRDefault="0092506B" w:rsidP="00367158">
            <w:pPr>
              <w:bidi/>
              <w:rPr>
                <w:b/>
                <w:bCs/>
                <w:sz w:val="24"/>
                <w:szCs w:val="24"/>
                <w:rtl/>
                <w:lang w:val="en-US" w:bidi="ar-TN"/>
              </w:rPr>
            </w:pPr>
          </w:p>
          <w:p w:rsidR="0092506B" w:rsidRPr="00EF7E03" w:rsidRDefault="0092506B" w:rsidP="00367158">
            <w:pPr>
              <w:bidi/>
              <w:rPr>
                <w:b/>
                <w:bCs/>
                <w:sz w:val="24"/>
                <w:szCs w:val="24"/>
                <w:lang w:bidi="ar-TN"/>
              </w:rPr>
            </w:pPr>
            <w:r w:rsidRPr="00EF7E03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حل وضعيات مشكل دالة بتوظيف العمليات على الأعداد</w:t>
            </w:r>
          </w:p>
        </w:tc>
        <w:tc>
          <w:tcPr>
            <w:tcW w:w="3260" w:type="dxa"/>
            <w:vMerge w:val="restart"/>
          </w:tcPr>
          <w:p w:rsidR="0092506B" w:rsidRDefault="0092506B" w:rsidP="00EF7E03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92506B" w:rsidRDefault="0092506B" w:rsidP="00367158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  <w:p w:rsidR="0092506B" w:rsidRPr="00EF7E03" w:rsidRDefault="0092506B" w:rsidP="00367158">
            <w:pPr>
              <w:bidi/>
              <w:rPr>
                <w:b/>
                <w:bCs/>
                <w:sz w:val="24"/>
                <w:szCs w:val="24"/>
                <w:lang w:val="en-US" w:bidi="ar-TN"/>
              </w:rPr>
            </w:pPr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التصرف في الأعداد من </w:t>
            </w:r>
            <w:proofErr w:type="spellStart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0الى</w:t>
            </w:r>
            <w:proofErr w:type="spellEnd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99 كتابة و قراءة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وتمثيلا و مقارنة وترتيبا  وتفكيكا  و تركيبا</w:t>
            </w:r>
          </w:p>
        </w:tc>
        <w:tc>
          <w:tcPr>
            <w:tcW w:w="850" w:type="dxa"/>
          </w:tcPr>
          <w:p w:rsidR="0092506B" w:rsidRPr="00590D5C" w:rsidRDefault="0092506B" w:rsidP="00EF7E03">
            <w:pPr>
              <w:bidi/>
              <w:jc w:val="center"/>
              <w:rPr>
                <w:b/>
                <w:bCs/>
                <w:color w:val="FF0000"/>
                <w:rtl/>
                <w:lang w:bidi="ar-TN"/>
              </w:rPr>
            </w:pPr>
            <w:r w:rsidRPr="00590D5C">
              <w:rPr>
                <w:rFonts w:hint="cs"/>
                <w:b/>
                <w:bCs/>
                <w:color w:val="FF0000"/>
                <w:rtl/>
                <w:lang w:bidi="ar-TN"/>
              </w:rPr>
              <w:t>9</w:t>
            </w:r>
          </w:p>
        </w:tc>
        <w:tc>
          <w:tcPr>
            <w:tcW w:w="1985" w:type="dxa"/>
          </w:tcPr>
          <w:p w:rsidR="0092506B" w:rsidRPr="00EF7E03" w:rsidRDefault="0092506B" w:rsidP="00EF7E03">
            <w:pPr>
              <w:bidi/>
              <w:rPr>
                <w:b/>
                <w:bCs/>
                <w:sz w:val="24"/>
                <w:szCs w:val="24"/>
                <w:lang w:bidi="ar-TN"/>
              </w:rPr>
            </w:pPr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تعلم منهجي</w:t>
            </w:r>
          </w:p>
        </w:tc>
        <w:tc>
          <w:tcPr>
            <w:tcW w:w="4536" w:type="dxa"/>
          </w:tcPr>
          <w:p w:rsidR="0092506B" w:rsidRPr="00EF7E03" w:rsidRDefault="0092506B" w:rsidP="00EF7E03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الاعداد من 0 </w:t>
            </w:r>
            <w:proofErr w:type="spellStart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إلى9</w:t>
            </w:r>
            <w:proofErr w:type="spellEnd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proofErr w:type="spellStart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قراءتها،</w:t>
            </w:r>
            <w:proofErr w:type="spellEnd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كتابتها تمثيلها مقارنتها </w:t>
            </w:r>
            <w:proofErr w:type="spellStart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،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ترتيبها </w:t>
            </w:r>
          </w:p>
        </w:tc>
        <w:tc>
          <w:tcPr>
            <w:tcW w:w="2442" w:type="dxa"/>
          </w:tcPr>
          <w:p w:rsidR="0092506B" w:rsidRDefault="000A1A46" w:rsidP="00EF7E03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متمم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عدد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TN"/>
              </w:rPr>
              <w:t>&lt;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10</w:t>
            </w:r>
          </w:p>
          <w:p w:rsidR="000A1A46" w:rsidRPr="000A1A46" w:rsidRDefault="000A1A46" w:rsidP="000A1A46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العدد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السابق و اللاحق</w:t>
            </w:r>
          </w:p>
        </w:tc>
      </w:tr>
      <w:tr w:rsidR="0092506B" w:rsidTr="00036005">
        <w:tc>
          <w:tcPr>
            <w:tcW w:w="644" w:type="dxa"/>
            <w:vMerge/>
          </w:tcPr>
          <w:p w:rsidR="0092506B" w:rsidRDefault="0092506B" w:rsidP="00EF7E03">
            <w:pPr>
              <w:bidi/>
              <w:rPr>
                <w:rtl/>
                <w:lang w:bidi="ar-TN"/>
              </w:rPr>
            </w:pPr>
          </w:p>
        </w:tc>
        <w:tc>
          <w:tcPr>
            <w:tcW w:w="2127" w:type="dxa"/>
            <w:vMerge/>
          </w:tcPr>
          <w:p w:rsidR="0092506B" w:rsidRDefault="0092506B" w:rsidP="00EF7E03">
            <w:pPr>
              <w:bidi/>
              <w:rPr>
                <w:rtl/>
                <w:lang w:bidi="ar-TN"/>
              </w:rPr>
            </w:pPr>
          </w:p>
        </w:tc>
        <w:tc>
          <w:tcPr>
            <w:tcW w:w="3260" w:type="dxa"/>
            <w:vMerge/>
          </w:tcPr>
          <w:p w:rsidR="0092506B" w:rsidRDefault="0092506B" w:rsidP="00EF7E03">
            <w:pPr>
              <w:bidi/>
              <w:rPr>
                <w:rtl/>
                <w:lang w:bidi="ar-TN"/>
              </w:rPr>
            </w:pPr>
          </w:p>
        </w:tc>
        <w:tc>
          <w:tcPr>
            <w:tcW w:w="850" w:type="dxa"/>
          </w:tcPr>
          <w:p w:rsidR="0092506B" w:rsidRPr="00590D5C" w:rsidRDefault="0092506B" w:rsidP="00EF7E03">
            <w:pPr>
              <w:bidi/>
              <w:jc w:val="center"/>
              <w:rPr>
                <w:b/>
                <w:bCs/>
                <w:color w:val="FF0000"/>
                <w:rtl/>
                <w:lang w:bidi="ar-TN"/>
              </w:rPr>
            </w:pPr>
            <w:r w:rsidRPr="00590D5C">
              <w:rPr>
                <w:rFonts w:hint="cs"/>
                <w:b/>
                <w:bCs/>
                <w:color w:val="FF0000"/>
                <w:rtl/>
                <w:lang w:bidi="ar-TN"/>
              </w:rPr>
              <w:t>10</w:t>
            </w:r>
          </w:p>
        </w:tc>
        <w:tc>
          <w:tcPr>
            <w:tcW w:w="1985" w:type="dxa"/>
          </w:tcPr>
          <w:p w:rsidR="0092506B" w:rsidRPr="00EF7E03" w:rsidRDefault="0092506B" w:rsidP="00EF7E03">
            <w:pPr>
              <w:bidi/>
              <w:rPr>
                <w:b/>
                <w:bCs/>
                <w:sz w:val="24"/>
                <w:szCs w:val="24"/>
                <w:lang w:bidi="ar-TN"/>
              </w:rPr>
            </w:pPr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تعلم منهجي</w:t>
            </w:r>
          </w:p>
        </w:tc>
        <w:tc>
          <w:tcPr>
            <w:tcW w:w="4536" w:type="dxa"/>
          </w:tcPr>
          <w:p w:rsidR="0092506B" w:rsidRPr="00EF7E03" w:rsidRDefault="0092506B" w:rsidP="00EF7E03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الاعداد من 0 </w:t>
            </w:r>
            <w:proofErr w:type="spellStart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إلى9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 :</w:t>
            </w:r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تفكيكها وتركيبها</w:t>
            </w:r>
          </w:p>
        </w:tc>
        <w:tc>
          <w:tcPr>
            <w:tcW w:w="2442" w:type="dxa"/>
          </w:tcPr>
          <w:p w:rsidR="0092506B" w:rsidRPr="000A1A46" w:rsidRDefault="000A1A46" w:rsidP="00EF7E03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عدد محصور بين عددين معلومين</w:t>
            </w:r>
          </w:p>
        </w:tc>
      </w:tr>
      <w:tr w:rsidR="0092506B" w:rsidTr="00036005">
        <w:tc>
          <w:tcPr>
            <w:tcW w:w="644" w:type="dxa"/>
            <w:vMerge/>
          </w:tcPr>
          <w:p w:rsidR="0092506B" w:rsidRDefault="0092506B" w:rsidP="00EF7E03">
            <w:pPr>
              <w:bidi/>
              <w:rPr>
                <w:rtl/>
                <w:lang w:bidi="ar-TN"/>
              </w:rPr>
            </w:pPr>
          </w:p>
        </w:tc>
        <w:tc>
          <w:tcPr>
            <w:tcW w:w="2127" w:type="dxa"/>
            <w:vMerge/>
          </w:tcPr>
          <w:p w:rsidR="0092506B" w:rsidRDefault="0092506B" w:rsidP="00EF7E03">
            <w:pPr>
              <w:bidi/>
              <w:rPr>
                <w:rtl/>
                <w:lang w:bidi="ar-TN"/>
              </w:rPr>
            </w:pPr>
          </w:p>
        </w:tc>
        <w:tc>
          <w:tcPr>
            <w:tcW w:w="3260" w:type="dxa"/>
            <w:vMerge/>
          </w:tcPr>
          <w:p w:rsidR="0092506B" w:rsidRDefault="0092506B" w:rsidP="00EF7E03">
            <w:pPr>
              <w:bidi/>
              <w:rPr>
                <w:rtl/>
                <w:lang w:bidi="ar-TN"/>
              </w:rPr>
            </w:pPr>
          </w:p>
        </w:tc>
        <w:tc>
          <w:tcPr>
            <w:tcW w:w="850" w:type="dxa"/>
          </w:tcPr>
          <w:p w:rsidR="0092506B" w:rsidRPr="00590D5C" w:rsidRDefault="0092506B" w:rsidP="00EF7E03">
            <w:pPr>
              <w:bidi/>
              <w:jc w:val="center"/>
              <w:rPr>
                <w:b/>
                <w:bCs/>
                <w:color w:val="FF0000"/>
                <w:rtl/>
                <w:lang w:bidi="ar-TN"/>
              </w:rPr>
            </w:pPr>
            <w:r w:rsidRPr="00590D5C">
              <w:rPr>
                <w:rFonts w:hint="cs"/>
                <w:b/>
                <w:bCs/>
                <w:color w:val="FF0000"/>
                <w:rtl/>
                <w:lang w:bidi="ar-TN"/>
              </w:rPr>
              <w:t>11</w:t>
            </w:r>
          </w:p>
        </w:tc>
        <w:tc>
          <w:tcPr>
            <w:tcW w:w="1985" w:type="dxa"/>
          </w:tcPr>
          <w:p w:rsidR="0092506B" w:rsidRPr="00EF7E03" w:rsidRDefault="0092506B" w:rsidP="00EF7E03">
            <w:pPr>
              <w:bidi/>
              <w:rPr>
                <w:b/>
                <w:bCs/>
                <w:sz w:val="24"/>
                <w:szCs w:val="24"/>
                <w:lang w:bidi="ar-TN"/>
              </w:rPr>
            </w:pPr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تعلم منهجي</w:t>
            </w:r>
          </w:p>
        </w:tc>
        <w:tc>
          <w:tcPr>
            <w:tcW w:w="4536" w:type="dxa"/>
          </w:tcPr>
          <w:p w:rsidR="0092506B" w:rsidRPr="00EF7E03" w:rsidRDefault="0092506B" w:rsidP="00EF7E03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الاعداد من 0 </w:t>
            </w:r>
            <w:proofErr w:type="spellStart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إلى9تمثيلها</w:t>
            </w:r>
            <w:proofErr w:type="spellEnd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بالنقود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ـ </w:t>
            </w:r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تكميل حساب</w:t>
            </w:r>
          </w:p>
        </w:tc>
        <w:tc>
          <w:tcPr>
            <w:tcW w:w="2442" w:type="dxa"/>
          </w:tcPr>
          <w:p w:rsidR="0092506B" w:rsidRDefault="00F07640" w:rsidP="00EF7E03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مجموع عددين مجموعهما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TN"/>
              </w:rPr>
              <w:t>&lt;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10</w:t>
            </w:r>
          </w:p>
          <w:p w:rsidR="004C50C1" w:rsidRPr="000A1A46" w:rsidRDefault="004C50C1" w:rsidP="004C50C1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جمع قطع نقدية مجموعها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TN"/>
              </w:rPr>
              <w:t>&lt;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10</w:t>
            </w:r>
          </w:p>
        </w:tc>
      </w:tr>
      <w:tr w:rsidR="0092506B" w:rsidTr="00036005">
        <w:tc>
          <w:tcPr>
            <w:tcW w:w="644" w:type="dxa"/>
            <w:vMerge/>
          </w:tcPr>
          <w:p w:rsidR="0092506B" w:rsidRDefault="0092506B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2127" w:type="dxa"/>
            <w:vMerge/>
          </w:tcPr>
          <w:p w:rsidR="0092506B" w:rsidRDefault="0092506B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3260" w:type="dxa"/>
            <w:vMerge/>
          </w:tcPr>
          <w:p w:rsidR="0092506B" w:rsidRDefault="0092506B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850" w:type="dxa"/>
          </w:tcPr>
          <w:p w:rsidR="0092506B" w:rsidRPr="00590D5C" w:rsidRDefault="0092506B" w:rsidP="00965DB8">
            <w:pPr>
              <w:bidi/>
              <w:jc w:val="center"/>
              <w:rPr>
                <w:b/>
                <w:bCs/>
                <w:color w:val="FF0000"/>
                <w:rtl/>
                <w:lang w:bidi="ar-TN"/>
              </w:rPr>
            </w:pPr>
            <w:r w:rsidRPr="00590D5C">
              <w:rPr>
                <w:rFonts w:hint="cs"/>
                <w:b/>
                <w:bCs/>
                <w:color w:val="FF0000"/>
                <w:rtl/>
                <w:lang w:bidi="ar-TN"/>
              </w:rPr>
              <w:t>12</w:t>
            </w:r>
          </w:p>
        </w:tc>
        <w:tc>
          <w:tcPr>
            <w:tcW w:w="1985" w:type="dxa"/>
          </w:tcPr>
          <w:p w:rsidR="0092506B" w:rsidRDefault="0092506B" w:rsidP="00036005">
            <w:pPr>
              <w:bidi/>
              <w:rPr>
                <w:rtl/>
                <w:lang w:bidi="ar-TN"/>
              </w:rPr>
            </w:pPr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تعلم منهجي</w:t>
            </w:r>
          </w:p>
        </w:tc>
        <w:tc>
          <w:tcPr>
            <w:tcW w:w="4536" w:type="dxa"/>
          </w:tcPr>
          <w:p w:rsidR="0092506B" w:rsidRPr="009E4550" w:rsidRDefault="0092506B" w:rsidP="00F90DA7">
            <w:pPr>
              <w:bidi/>
              <w:rPr>
                <w:b/>
                <w:bCs/>
                <w:rtl/>
                <w:lang w:bidi="ar-TN"/>
              </w:rPr>
            </w:pPr>
            <w:r w:rsidRPr="009E4550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العدد 10 </w:t>
            </w:r>
            <w:proofErr w:type="spellStart"/>
            <w:r w:rsidRPr="009E4550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:</w:t>
            </w:r>
            <w:proofErr w:type="spellEnd"/>
            <w:r w:rsidRPr="009E4550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المنزلة </w:t>
            </w:r>
            <w:proofErr w:type="spellStart"/>
            <w:r w:rsidRPr="009E4550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الجديدة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: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قراءته ـ كتابته ـ تمثيله ـ تفكيكه و تركيبه</w:t>
            </w:r>
          </w:p>
        </w:tc>
        <w:tc>
          <w:tcPr>
            <w:tcW w:w="2442" w:type="dxa"/>
          </w:tcPr>
          <w:p w:rsidR="0092506B" w:rsidRPr="004C50C1" w:rsidRDefault="004C50C1" w:rsidP="00036005">
            <w:pPr>
              <w:bidi/>
              <w:rPr>
                <w:b/>
                <w:bCs/>
                <w:rtl/>
                <w:lang w:bidi="ar-TN"/>
              </w:rPr>
            </w:pPr>
            <w:proofErr w:type="gramStart"/>
            <w:r w:rsidRPr="004C50C1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مكمل</w:t>
            </w:r>
            <w:proofErr w:type="gramEnd"/>
            <w:r w:rsidRPr="004C50C1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10</w:t>
            </w:r>
          </w:p>
        </w:tc>
      </w:tr>
      <w:tr w:rsidR="004C50C1" w:rsidTr="00036005">
        <w:tc>
          <w:tcPr>
            <w:tcW w:w="644" w:type="dxa"/>
            <w:vMerge/>
          </w:tcPr>
          <w:p w:rsidR="004C50C1" w:rsidRDefault="004C50C1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2127" w:type="dxa"/>
            <w:vMerge/>
          </w:tcPr>
          <w:p w:rsidR="004C50C1" w:rsidRDefault="004C50C1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3260" w:type="dxa"/>
            <w:vMerge/>
          </w:tcPr>
          <w:p w:rsidR="004C50C1" w:rsidRDefault="004C50C1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850" w:type="dxa"/>
          </w:tcPr>
          <w:p w:rsidR="004C50C1" w:rsidRPr="00590D5C" w:rsidRDefault="004C50C1" w:rsidP="00965DB8">
            <w:pPr>
              <w:bidi/>
              <w:jc w:val="center"/>
              <w:rPr>
                <w:b/>
                <w:bCs/>
                <w:color w:val="FF0000"/>
                <w:rtl/>
                <w:lang w:bidi="ar-TN"/>
              </w:rPr>
            </w:pPr>
            <w:r w:rsidRPr="00590D5C">
              <w:rPr>
                <w:rFonts w:hint="cs"/>
                <w:b/>
                <w:bCs/>
                <w:color w:val="FF0000"/>
                <w:rtl/>
                <w:lang w:bidi="ar-TN"/>
              </w:rPr>
              <w:t>13</w:t>
            </w:r>
          </w:p>
        </w:tc>
        <w:tc>
          <w:tcPr>
            <w:tcW w:w="1985" w:type="dxa"/>
          </w:tcPr>
          <w:p w:rsidR="004C50C1" w:rsidRDefault="004C50C1" w:rsidP="00036005">
            <w:pPr>
              <w:bidi/>
              <w:rPr>
                <w:rtl/>
                <w:lang w:bidi="ar-TN"/>
              </w:rPr>
            </w:pPr>
            <w:proofErr w:type="gramStart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استكشاف</w:t>
            </w:r>
            <w:proofErr w:type="gramEnd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proofErr w:type="spellStart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+</w:t>
            </w:r>
            <w:proofErr w:type="spellEnd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آليا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ت</w:t>
            </w:r>
          </w:p>
        </w:tc>
        <w:tc>
          <w:tcPr>
            <w:tcW w:w="4536" w:type="dxa"/>
            <w:vMerge w:val="restart"/>
          </w:tcPr>
          <w:p w:rsidR="004C50C1" w:rsidRPr="00273D14" w:rsidRDefault="004C50C1" w:rsidP="00273D14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العقود من 10 إلى 90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: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قراءتها ـ كتابتها ـ مقارنتها ـ ترتيبها ـ تفكيكها ـ تركيبها</w:t>
            </w:r>
          </w:p>
        </w:tc>
        <w:tc>
          <w:tcPr>
            <w:tcW w:w="2442" w:type="dxa"/>
            <w:vMerge w:val="restart"/>
          </w:tcPr>
          <w:p w:rsidR="004C50C1" w:rsidRDefault="004C50C1" w:rsidP="00036005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 w:rsidRPr="004C50C1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العقد</w:t>
            </w:r>
            <w:proofErr w:type="gramEnd"/>
            <w:r w:rsidRPr="004C50C1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السابق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ـ العقد اللاحق</w:t>
            </w:r>
          </w:p>
          <w:p w:rsidR="004C50C1" w:rsidRPr="004C50C1" w:rsidRDefault="004C50C1" w:rsidP="004C50C1">
            <w:pPr>
              <w:bidi/>
              <w:rPr>
                <w:b/>
                <w:bCs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تفكيك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عقد إلى حدين</w:t>
            </w:r>
          </w:p>
        </w:tc>
      </w:tr>
      <w:tr w:rsidR="004C50C1" w:rsidTr="00036005">
        <w:tc>
          <w:tcPr>
            <w:tcW w:w="644" w:type="dxa"/>
            <w:vMerge/>
          </w:tcPr>
          <w:p w:rsidR="004C50C1" w:rsidRDefault="004C50C1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2127" w:type="dxa"/>
            <w:vMerge/>
          </w:tcPr>
          <w:p w:rsidR="004C50C1" w:rsidRDefault="004C50C1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3260" w:type="dxa"/>
            <w:vMerge/>
          </w:tcPr>
          <w:p w:rsidR="004C50C1" w:rsidRDefault="004C50C1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850" w:type="dxa"/>
          </w:tcPr>
          <w:p w:rsidR="004C50C1" w:rsidRPr="00590D5C" w:rsidRDefault="004C50C1" w:rsidP="00965DB8">
            <w:pPr>
              <w:bidi/>
              <w:jc w:val="center"/>
              <w:rPr>
                <w:b/>
                <w:bCs/>
                <w:color w:val="FF0000"/>
                <w:rtl/>
                <w:lang w:bidi="ar-TN"/>
              </w:rPr>
            </w:pPr>
            <w:r w:rsidRPr="00590D5C">
              <w:rPr>
                <w:rFonts w:hint="cs"/>
                <w:b/>
                <w:bCs/>
                <w:color w:val="FF0000"/>
                <w:rtl/>
                <w:lang w:bidi="ar-TN"/>
              </w:rPr>
              <w:t>14</w:t>
            </w:r>
          </w:p>
        </w:tc>
        <w:tc>
          <w:tcPr>
            <w:tcW w:w="1985" w:type="dxa"/>
          </w:tcPr>
          <w:p w:rsidR="004C50C1" w:rsidRDefault="004C50C1" w:rsidP="00036005">
            <w:pPr>
              <w:bidi/>
              <w:rPr>
                <w:rtl/>
                <w:lang w:bidi="ar-TN"/>
              </w:rPr>
            </w:pPr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ادماج </w:t>
            </w:r>
            <w:proofErr w:type="spellStart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+</w:t>
            </w:r>
            <w:proofErr w:type="spellEnd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تقييم</w:t>
            </w:r>
          </w:p>
        </w:tc>
        <w:tc>
          <w:tcPr>
            <w:tcW w:w="4536" w:type="dxa"/>
            <w:vMerge/>
          </w:tcPr>
          <w:p w:rsidR="004C50C1" w:rsidRDefault="004C50C1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2442" w:type="dxa"/>
            <w:vMerge/>
          </w:tcPr>
          <w:p w:rsidR="004C50C1" w:rsidRDefault="004C50C1" w:rsidP="00036005">
            <w:pPr>
              <w:bidi/>
              <w:rPr>
                <w:rtl/>
                <w:lang w:bidi="ar-TN"/>
              </w:rPr>
            </w:pPr>
          </w:p>
        </w:tc>
      </w:tr>
      <w:tr w:rsidR="004C50C1" w:rsidTr="00036005">
        <w:tc>
          <w:tcPr>
            <w:tcW w:w="644" w:type="dxa"/>
            <w:vMerge w:val="restart"/>
          </w:tcPr>
          <w:p w:rsidR="004C50C1" w:rsidRDefault="004C50C1" w:rsidP="00036005">
            <w:pPr>
              <w:bidi/>
              <w:rPr>
                <w:rtl/>
                <w:lang w:bidi="ar-TN"/>
              </w:rPr>
            </w:pPr>
            <w:r>
              <w:rPr>
                <w:b/>
                <w:bCs/>
                <w:noProof/>
                <w:sz w:val="24"/>
                <w:szCs w:val="24"/>
                <w:rtl/>
                <w:lang w:eastAsia="fr-FR"/>
              </w:rPr>
              <w:pict>
                <v:shape id="_x0000_s1048" type="#_x0000_t202" style="position:absolute;left:0;text-align:left;margin-left:-3.9pt;margin-top:31.5pt;width:31.75pt;height:42.75pt;z-index:251682816;mso-position-horizontal-relative:text;mso-position-vertical-relative:text;mso-width-relative:margin;mso-height-relative:margin" filled="f" fillcolor="none" stroked="f" strokecolor="#d99594 [1941]" strokeweight="1pt">
                  <v:fill color2="#f2dbdb [661]" angle="-45" focus="-50%" type="gradient"/>
                  <v:shadow on="t" type="perspective" color="#622423 [1605]" opacity=".5" offset="1pt" offset2="-3pt"/>
                  <v:textbox style="layout-flow:vertical;mso-layout-flow-alt:bottom-to-top;mso-next-textbox:#_x0000_s1048">
                    <w:txbxContent>
                      <w:p w:rsidR="004C50C1" w:rsidRPr="004C50C1" w:rsidRDefault="004C50C1" w:rsidP="00AD50AD">
                        <w:pPr>
                          <w:bidi/>
                          <w:jc w:val="center"/>
                          <w:rPr>
                            <w:b/>
                            <w:bCs/>
                            <w:color w:val="FF0000"/>
                            <w:lang w:bidi="ar-TN"/>
                          </w:rPr>
                        </w:pPr>
                        <w:proofErr w:type="gramStart"/>
                        <w:r w:rsidRPr="004C50C1">
                          <w:rPr>
                            <w:rFonts w:hint="cs"/>
                            <w:b/>
                            <w:bCs/>
                            <w:color w:val="FF0000"/>
                            <w:rtl/>
                            <w:lang w:bidi="ar-TN"/>
                          </w:rPr>
                          <w:t>حـسـاب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2127" w:type="dxa"/>
            <w:vMerge w:val="restart"/>
          </w:tcPr>
          <w:p w:rsidR="004C50C1" w:rsidRDefault="004C50C1" w:rsidP="00036005">
            <w:pPr>
              <w:bidi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حل وضعيات مشكل دالة بالتصرف في المقادير</w:t>
            </w:r>
          </w:p>
        </w:tc>
        <w:tc>
          <w:tcPr>
            <w:tcW w:w="3260" w:type="dxa"/>
            <w:vMerge w:val="restart"/>
          </w:tcPr>
          <w:p w:rsidR="004C50C1" w:rsidRDefault="004C50C1" w:rsidP="00F90DA7">
            <w:pPr>
              <w:bidi/>
              <w:rPr>
                <w:rtl/>
                <w:lang w:bidi="ar-TN"/>
              </w:rPr>
            </w:pPr>
            <w:r w:rsidRPr="00057CD9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التصرف في القطع </w:t>
            </w:r>
            <w:proofErr w:type="gramStart"/>
            <w:r w:rsidRPr="00057CD9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النقدية</w:t>
            </w:r>
            <w:proofErr w:type="gramEnd"/>
            <w:r w:rsidRPr="00057CD9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في نطاق الأعداد المدروسة</w:t>
            </w:r>
          </w:p>
        </w:tc>
        <w:tc>
          <w:tcPr>
            <w:tcW w:w="850" w:type="dxa"/>
          </w:tcPr>
          <w:p w:rsidR="004C50C1" w:rsidRPr="00590D5C" w:rsidRDefault="004C50C1" w:rsidP="00965DB8">
            <w:pPr>
              <w:bidi/>
              <w:jc w:val="center"/>
              <w:rPr>
                <w:b/>
                <w:bCs/>
                <w:color w:val="00B050"/>
                <w:rtl/>
                <w:lang w:bidi="ar-TN"/>
              </w:rPr>
            </w:pPr>
            <w:r w:rsidRPr="00590D5C">
              <w:rPr>
                <w:rFonts w:hint="cs"/>
                <w:b/>
                <w:bCs/>
                <w:color w:val="00B050"/>
                <w:rtl/>
                <w:lang w:bidi="ar-TN"/>
              </w:rPr>
              <w:t>15</w:t>
            </w:r>
          </w:p>
        </w:tc>
        <w:tc>
          <w:tcPr>
            <w:tcW w:w="1985" w:type="dxa"/>
          </w:tcPr>
          <w:p w:rsidR="004C50C1" w:rsidRDefault="004C50C1" w:rsidP="00036005">
            <w:pPr>
              <w:bidi/>
              <w:rPr>
                <w:rtl/>
                <w:lang w:bidi="ar-TN"/>
              </w:rPr>
            </w:pPr>
            <w:proofErr w:type="gramStart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استكشاف</w:t>
            </w:r>
            <w:proofErr w:type="gramEnd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proofErr w:type="spellStart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+</w:t>
            </w:r>
            <w:proofErr w:type="spellEnd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آليا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ت</w:t>
            </w:r>
          </w:p>
        </w:tc>
        <w:tc>
          <w:tcPr>
            <w:tcW w:w="4536" w:type="dxa"/>
            <w:vMerge w:val="restart"/>
          </w:tcPr>
          <w:p w:rsidR="004C50C1" w:rsidRDefault="004C50C1" w:rsidP="00036005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</w:pPr>
          </w:p>
          <w:p w:rsidR="004C50C1" w:rsidRPr="00273D14" w:rsidRDefault="004C50C1" w:rsidP="00273D14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273D14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حساب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مبالغ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مالية: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تمثيلها ـ تكميلها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(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القطع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الصفراء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)</w:t>
            </w:r>
            <w:proofErr w:type="spellEnd"/>
          </w:p>
        </w:tc>
        <w:tc>
          <w:tcPr>
            <w:tcW w:w="2442" w:type="dxa"/>
            <w:vMerge w:val="restart"/>
          </w:tcPr>
          <w:p w:rsidR="004C50C1" w:rsidRPr="004C50C1" w:rsidRDefault="004C50C1" w:rsidP="00036005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حساب قطع العشرات</w:t>
            </w:r>
          </w:p>
        </w:tc>
      </w:tr>
      <w:tr w:rsidR="004C50C1" w:rsidTr="00036005">
        <w:tc>
          <w:tcPr>
            <w:tcW w:w="644" w:type="dxa"/>
            <w:vMerge/>
          </w:tcPr>
          <w:p w:rsidR="004C50C1" w:rsidRDefault="004C50C1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2127" w:type="dxa"/>
            <w:vMerge/>
          </w:tcPr>
          <w:p w:rsidR="004C50C1" w:rsidRDefault="004C50C1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3260" w:type="dxa"/>
            <w:vMerge/>
          </w:tcPr>
          <w:p w:rsidR="004C50C1" w:rsidRDefault="004C50C1"/>
        </w:tc>
        <w:tc>
          <w:tcPr>
            <w:tcW w:w="850" w:type="dxa"/>
          </w:tcPr>
          <w:p w:rsidR="004C50C1" w:rsidRPr="00590D5C" w:rsidRDefault="004C50C1" w:rsidP="00965DB8">
            <w:pPr>
              <w:bidi/>
              <w:jc w:val="center"/>
              <w:rPr>
                <w:b/>
                <w:bCs/>
                <w:color w:val="00B050"/>
                <w:rtl/>
                <w:lang w:bidi="ar-TN"/>
              </w:rPr>
            </w:pPr>
            <w:r w:rsidRPr="00590D5C">
              <w:rPr>
                <w:rFonts w:hint="cs"/>
                <w:b/>
                <w:bCs/>
                <w:color w:val="00B050"/>
                <w:rtl/>
                <w:lang w:bidi="ar-TN"/>
              </w:rPr>
              <w:t>16</w:t>
            </w:r>
          </w:p>
        </w:tc>
        <w:tc>
          <w:tcPr>
            <w:tcW w:w="1985" w:type="dxa"/>
          </w:tcPr>
          <w:p w:rsidR="004C50C1" w:rsidRDefault="004C50C1" w:rsidP="00036005">
            <w:pPr>
              <w:bidi/>
              <w:rPr>
                <w:rtl/>
                <w:lang w:bidi="ar-TN"/>
              </w:rPr>
            </w:pPr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ادماج </w:t>
            </w:r>
            <w:proofErr w:type="spellStart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+</w:t>
            </w:r>
            <w:proofErr w:type="spellEnd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تقييم</w:t>
            </w:r>
          </w:p>
        </w:tc>
        <w:tc>
          <w:tcPr>
            <w:tcW w:w="4536" w:type="dxa"/>
            <w:vMerge/>
          </w:tcPr>
          <w:p w:rsidR="004C50C1" w:rsidRDefault="004C50C1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2442" w:type="dxa"/>
            <w:vMerge/>
          </w:tcPr>
          <w:p w:rsidR="004C50C1" w:rsidRDefault="004C50C1" w:rsidP="00036005">
            <w:pPr>
              <w:bidi/>
              <w:rPr>
                <w:rtl/>
                <w:lang w:bidi="ar-TN"/>
              </w:rPr>
            </w:pPr>
          </w:p>
        </w:tc>
      </w:tr>
      <w:tr w:rsidR="004C50C1" w:rsidTr="00036005">
        <w:tc>
          <w:tcPr>
            <w:tcW w:w="644" w:type="dxa"/>
            <w:vMerge w:val="restart"/>
          </w:tcPr>
          <w:p w:rsidR="004C50C1" w:rsidRDefault="004C50C1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2127" w:type="dxa"/>
            <w:vMerge w:val="restart"/>
          </w:tcPr>
          <w:p w:rsidR="004C50C1" w:rsidRDefault="004C50C1" w:rsidP="00036005">
            <w:pPr>
              <w:bidi/>
              <w:rPr>
                <w:rtl/>
                <w:lang w:bidi="ar-TN"/>
              </w:rPr>
            </w:pPr>
            <w:r w:rsidRPr="00EF7E03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حل وضعيات مشكل دالة بتوظيف العمليات على الأعداد</w:t>
            </w:r>
          </w:p>
          <w:p w:rsidR="004C50C1" w:rsidRDefault="004C50C1" w:rsidP="00036005">
            <w:pPr>
              <w:bidi/>
              <w:rPr>
                <w:rtl/>
                <w:lang w:bidi="ar-TN"/>
              </w:rPr>
            </w:pPr>
            <w:r>
              <w:rPr>
                <w:b/>
                <w:bCs/>
                <w:noProof/>
                <w:sz w:val="24"/>
                <w:szCs w:val="24"/>
                <w:rtl/>
                <w:lang w:eastAsia="fr-FR"/>
              </w:rPr>
              <w:lastRenderedPageBreak/>
              <w:pict>
                <v:shape id="_x0000_s1049" type="#_x0000_t202" style="position:absolute;left:0;text-align:left;margin-left:100.55pt;margin-top:3.9pt;width:31.75pt;height:61.95pt;z-index:251684864;mso-width-relative:margin;mso-height-relative:margin" filled="f" fillcolor="none" stroked="f" strokecolor="#d99594 [1941]" strokeweight="1pt">
                  <v:fill color2="#f2dbdb [661]" angle="-45" focus="-50%" type="gradient"/>
                  <v:shadow on="t" type="perspective" color="#622423 [1605]" opacity=".5" offset="1pt" offset2="-3pt"/>
                  <v:textbox style="layout-flow:vertical;mso-layout-flow-alt:bottom-to-top;mso-next-textbox:#_x0000_s1049">
                    <w:txbxContent>
                      <w:p w:rsidR="004C50C1" w:rsidRPr="004C50C1" w:rsidRDefault="004C50C1" w:rsidP="004C50C1">
                        <w:pPr>
                          <w:bidi/>
                          <w:jc w:val="center"/>
                          <w:rPr>
                            <w:b/>
                            <w:bCs/>
                            <w:color w:val="FF0000"/>
                            <w:lang w:bidi="ar-TN"/>
                          </w:rPr>
                        </w:pPr>
                        <w:proofErr w:type="gramStart"/>
                        <w:r w:rsidRPr="004C50C1">
                          <w:rPr>
                            <w:rFonts w:hint="cs"/>
                            <w:b/>
                            <w:bCs/>
                            <w:color w:val="FF0000"/>
                            <w:rtl/>
                            <w:lang w:bidi="ar-TN"/>
                          </w:rPr>
                          <w:t>ح</w:t>
                        </w:r>
                        <w:r>
                          <w:rPr>
                            <w:rFonts w:hint="cs"/>
                            <w:b/>
                            <w:bCs/>
                            <w:color w:val="FF0000"/>
                            <w:rtl/>
                            <w:lang w:bidi="ar-TN"/>
                          </w:rPr>
                          <w:t>ــ</w:t>
                        </w:r>
                        <w:r w:rsidRPr="004C50C1">
                          <w:rPr>
                            <w:rFonts w:hint="cs"/>
                            <w:b/>
                            <w:bCs/>
                            <w:color w:val="FF0000"/>
                            <w:rtl/>
                            <w:lang w:bidi="ar-TN"/>
                          </w:rPr>
                          <w:t>ـس</w:t>
                        </w:r>
                        <w:r>
                          <w:rPr>
                            <w:rFonts w:hint="cs"/>
                            <w:b/>
                            <w:bCs/>
                            <w:color w:val="FF0000"/>
                            <w:rtl/>
                            <w:lang w:bidi="ar-TN"/>
                          </w:rPr>
                          <w:t>ـــ</w:t>
                        </w:r>
                        <w:r w:rsidRPr="004C50C1">
                          <w:rPr>
                            <w:rFonts w:hint="cs"/>
                            <w:b/>
                            <w:bCs/>
                            <w:color w:val="FF0000"/>
                            <w:rtl/>
                            <w:lang w:bidi="ar-TN"/>
                          </w:rPr>
                          <w:t>ـاب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3260" w:type="dxa"/>
            <w:vMerge w:val="restart"/>
          </w:tcPr>
          <w:p w:rsidR="004C50C1" w:rsidRDefault="004C50C1" w:rsidP="00036005">
            <w:pPr>
              <w:bidi/>
              <w:rPr>
                <w:rtl/>
                <w:lang w:bidi="ar-TN"/>
              </w:rPr>
            </w:pPr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lastRenderedPageBreak/>
              <w:t xml:space="preserve">التصرف في الأعداد من </w:t>
            </w:r>
            <w:proofErr w:type="spellStart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0الى</w:t>
            </w:r>
            <w:proofErr w:type="spellEnd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99 كتابة و قراءة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وتمثيلا و مقارنة وترتيبا  وتفكيكا  و تركيبا</w:t>
            </w:r>
          </w:p>
        </w:tc>
        <w:tc>
          <w:tcPr>
            <w:tcW w:w="850" w:type="dxa"/>
          </w:tcPr>
          <w:p w:rsidR="004C50C1" w:rsidRPr="00590D5C" w:rsidRDefault="004C50C1" w:rsidP="00965DB8">
            <w:pPr>
              <w:bidi/>
              <w:jc w:val="center"/>
              <w:rPr>
                <w:b/>
                <w:bCs/>
                <w:color w:val="FF0000"/>
                <w:rtl/>
                <w:lang w:bidi="ar-TN"/>
              </w:rPr>
            </w:pPr>
            <w:r w:rsidRPr="00590D5C">
              <w:rPr>
                <w:rFonts w:hint="cs"/>
                <w:b/>
                <w:bCs/>
                <w:color w:val="FF0000"/>
                <w:rtl/>
                <w:lang w:bidi="ar-TN"/>
              </w:rPr>
              <w:t>17</w:t>
            </w:r>
          </w:p>
        </w:tc>
        <w:tc>
          <w:tcPr>
            <w:tcW w:w="1985" w:type="dxa"/>
          </w:tcPr>
          <w:p w:rsidR="004C50C1" w:rsidRDefault="004C50C1" w:rsidP="00036005">
            <w:pPr>
              <w:bidi/>
              <w:rPr>
                <w:rtl/>
                <w:lang w:bidi="ar-TN"/>
              </w:rPr>
            </w:pPr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تعلم منهجي</w:t>
            </w:r>
          </w:p>
        </w:tc>
        <w:tc>
          <w:tcPr>
            <w:tcW w:w="4536" w:type="dxa"/>
            <w:vMerge w:val="restart"/>
          </w:tcPr>
          <w:p w:rsidR="004C50C1" w:rsidRDefault="004C50C1" w:rsidP="00036005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</w:pPr>
          </w:p>
          <w:p w:rsidR="004C50C1" w:rsidRPr="00273D14" w:rsidRDefault="004C50C1" w:rsidP="00273D14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جدول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بيتاغور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للجمع</w:t>
            </w:r>
          </w:p>
        </w:tc>
        <w:tc>
          <w:tcPr>
            <w:tcW w:w="2442" w:type="dxa"/>
            <w:vMerge w:val="restart"/>
          </w:tcPr>
          <w:p w:rsidR="004C50C1" w:rsidRPr="004C50C1" w:rsidRDefault="004C50C1" w:rsidP="00036005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مكمل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10/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حساب مجموع عددين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TN"/>
              </w:rPr>
              <w:t>&gt;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10</w:t>
            </w:r>
          </w:p>
        </w:tc>
      </w:tr>
      <w:tr w:rsidR="004C50C1" w:rsidTr="00036005">
        <w:tc>
          <w:tcPr>
            <w:tcW w:w="644" w:type="dxa"/>
            <w:vMerge/>
          </w:tcPr>
          <w:p w:rsidR="004C50C1" w:rsidRDefault="004C50C1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2127" w:type="dxa"/>
            <w:vMerge/>
          </w:tcPr>
          <w:p w:rsidR="004C50C1" w:rsidRDefault="004C50C1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3260" w:type="dxa"/>
            <w:vMerge/>
          </w:tcPr>
          <w:p w:rsidR="004C50C1" w:rsidRDefault="004C50C1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850" w:type="dxa"/>
          </w:tcPr>
          <w:p w:rsidR="004C50C1" w:rsidRPr="00590D5C" w:rsidRDefault="004C50C1" w:rsidP="00965DB8">
            <w:pPr>
              <w:bidi/>
              <w:jc w:val="center"/>
              <w:rPr>
                <w:b/>
                <w:bCs/>
                <w:color w:val="FF0000"/>
                <w:rtl/>
                <w:lang w:bidi="ar-TN"/>
              </w:rPr>
            </w:pPr>
            <w:r w:rsidRPr="00590D5C">
              <w:rPr>
                <w:rFonts w:hint="cs"/>
                <w:b/>
                <w:bCs/>
                <w:color w:val="FF0000"/>
                <w:rtl/>
                <w:lang w:bidi="ar-TN"/>
              </w:rPr>
              <w:t>18</w:t>
            </w:r>
          </w:p>
        </w:tc>
        <w:tc>
          <w:tcPr>
            <w:tcW w:w="1985" w:type="dxa"/>
          </w:tcPr>
          <w:p w:rsidR="004C50C1" w:rsidRDefault="004C50C1" w:rsidP="00036005">
            <w:pPr>
              <w:bidi/>
              <w:rPr>
                <w:rtl/>
                <w:lang w:bidi="ar-TN"/>
              </w:rPr>
            </w:pPr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تعلم منهجي</w:t>
            </w:r>
          </w:p>
        </w:tc>
        <w:tc>
          <w:tcPr>
            <w:tcW w:w="4536" w:type="dxa"/>
            <w:vMerge/>
          </w:tcPr>
          <w:p w:rsidR="004C50C1" w:rsidRDefault="004C50C1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2442" w:type="dxa"/>
            <w:vMerge/>
          </w:tcPr>
          <w:p w:rsidR="004C50C1" w:rsidRDefault="004C50C1" w:rsidP="00036005">
            <w:pPr>
              <w:bidi/>
              <w:rPr>
                <w:rtl/>
                <w:lang w:bidi="ar-TN"/>
              </w:rPr>
            </w:pPr>
          </w:p>
        </w:tc>
      </w:tr>
      <w:tr w:rsidR="004C50C1" w:rsidTr="00036005">
        <w:tc>
          <w:tcPr>
            <w:tcW w:w="644" w:type="dxa"/>
            <w:vMerge/>
          </w:tcPr>
          <w:p w:rsidR="004C50C1" w:rsidRDefault="004C50C1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2127" w:type="dxa"/>
            <w:vMerge/>
          </w:tcPr>
          <w:p w:rsidR="004C50C1" w:rsidRDefault="004C50C1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3260" w:type="dxa"/>
            <w:vMerge w:val="restart"/>
          </w:tcPr>
          <w:p w:rsidR="004C50C1" w:rsidRDefault="004C50C1" w:rsidP="00036005">
            <w:pPr>
              <w:bidi/>
              <w:rPr>
                <w:rtl/>
                <w:lang w:bidi="ar-TN"/>
              </w:rPr>
            </w:pPr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التصرف في الأعداد من </w:t>
            </w:r>
            <w:proofErr w:type="spellStart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0الى</w:t>
            </w:r>
            <w:proofErr w:type="spellEnd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9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9</w:t>
            </w:r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9 كتابة و قراءة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وتمثيلا و مقارنة وترتيبا  وتفكيكا  و تركيبا</w:t>
            </w:r>
          </w:p>
        </w:tc>
        <w:tc>
          <w:tcPr>
            <w:tcW w:w="850" w:type="dxa"/>
          </w:tcPr>
          <w:p w:rsidR="004C50C1" w:rsidRPr="00590D5C" w:rsidRDefault="004C50C1" w:rsidP="00965DB8">
            <w:pPr>
              <w:bidi/>
              <w:jc w:val="center"/>
              <w:rPr>
                <w:b/>
                <w:bCs/>
                <w:color w:val="FF0000"/>
                <w:rtl/>
                <w:lang w:bidi="ar-TN"/>
              </w:rPr>
            </w:pPr>
            <w:r w:rsidRPr="00590D5C">
              <w:rPr>
                <w:rFonts w:hint="cs"/>
                <w:b/>
                <w:bCs/>
                <w:color w:val="FF0000"/>
                <w:rtl/>
                <w:lang w:bidi="ar-TN"/>
              </w:rPr>
              <w:t>19</w:t>
            </w:r>
          </w:p>
        </w:tc>
        <w:tc>
          <w:tcPr>
            <w:tcW w:w="1985" w:type="dxa"/>
          </w:tcPr>
          <w:p w:rsidR="004C50C1" w:rsidRDefault="004C50C1" w:rsidP="00036005">
            <w:pPr>
              <w:bidi/>
              <w:rPr>
                <w:rtl/>
                <w:lang w:bidi="ar-TN"/>
              </w:rPr>
            </w:pPr>
            <w:proofErr w:type="gramStart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استكشاف</w:t>
            </w:r>
            <w:proofErr w:type="gramEnd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proofErr w:type="spellStart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+</w:t>
            </w:r>
            <w:proofErr w:type="spellEnd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آليا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ت</w:t>
            </w:r>
          </w:p>
        </w:tc>
        <w:tc>
          <w:tcPr>
            <w:tcW w:w="4536" w:type="dxa"/>
            <w:vMerge w:val="restart"/>
          </w:tcPr>
          <w:p w:rsidR="004C50C1" w:rsidRDefault="004C50C1" w:rsidP="00036005">
            <w:pPr>
              <w:bidi/>
              <w:rPr>
                <w:rtl/>
                <w:lang w:bidi="ar-TN"/>
              </w:rPr>
            </w:pPr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الاعداد من 0 </w:t>
            </w:r>
            <w:proofErr w:type="spellStart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إلى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9</w:t>
            </w:r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9</w:t>
            </w:r>
            <w:proofErr w:type="spellEnd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proofErr w:type="spellStart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قراءتها،</w:t>
            </w:r>
            <w:proofErr w:type="spellEnd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كتابتها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ـ </w:t>
            </w:r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تمثيلها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ـ مقارنتها  </w:t>
            </w:r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ترتيبها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ـ الأهمية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الموقعية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للرقم</w:t>
            </w:r>
          </w:p>
        </w:tc>
        <w:tc>
          <w:tcPr>
            <w:tcW w:w="2442" w:type="dxa"/>
            <w:vMerge w:val="restart"/>
          </w:tcPr>
          <w:p w:rsidR="004C50C1" w:rsidRDefault="004C50C1" w:rsidP="00036005">
            <w:pPr>
              <w:bidi/>
              <w:rPr>
                <w:rFonts w:hint="cs"/>
                <w:rtl/>
                <w:lang w:bidi="ar-TN"/>
              </w:rPr>
            </w:pPr>
          </w:p>
          <w:p w:rsidR="004C50C1" w:rsidRPr="004C50C1" w:rsidRDefault="004C50C1" w:rsidP="004C50C1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جمع عددين متساويين أقل من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10و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مجموعهما 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TN"/>
              </w:rPr>
              <w:t>&gt;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10</w:t>
            </w:r>
          </w:p>
        </w:tc>
      </w:tr>
      <w:tr w:rsidR="004C50C1" w:rsidTr="00036005">
        <w:tc>
          <w:tcPr>
            <w:tcW w:w="644" w:type="dxa"/>
            <w:vMerge/>
          </w:tcPr>
          <w:p w:rsidR="004C50C1" w:rsidRDefault="004C50C1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2127" w:type="dxa"/>
            <w:vMerge/>
          </w:tcPr>
          <w:p w:rsidR="004C50C1" w:rsidRDefault="004C50C1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3260" w:type="dxa"/>
            <w:vMerge/>
          </w:tcPr>
          <w:p w:rsidR="004C50C1" w:rsidRDefault="004C50C1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850" w:type="dxa"/>
          </w:tcPr>
          <w:p w:rsidR="004C50C1" w:rsidRPr="00590D5C" w:rsidRDefault="004C50C1" w:rsidP="00965DB8">
            <w:pPr>
              <w:bidi/>
              <w:jc w:val="center"/>
              <w:rPr>
                <w:b/>
                <w:bCs/>
                <w:color w:val="FF0000"/>
                <w:rtl/>
                <w:lang w:bidi="ar-TN"/>
              </w:rPr>
            </w:pPr>
            <w:r w:rsidRPr="00590D5C">
              <w:rPr>
                <w:rFonts w:hint="cs"/>
                <w:b/>
                <w:bCs/>
                <w:color w:val="FF0000"/>
                <w:rtl/>
                <w:lang w:bidi="ar-TN"/>
              </w:rPr>
              <w:t>20</w:t>
            </w:r>
          </w:p>
        </w:tc>
        <w:tc>
          <w:tcPr>
            <w:tcW w:w="1985" w:type="dxa"/>
          </w:tcPr>
          <w:p w:rsidR="004C50C1" w:rsidRDefault="004C50C1" w:rsidP="00036005">
            <w:pPr>
              <w:bidi/>
              <w:rPr>
                <w:rtl/>
                <w:lang w:bidi="ar-TN"/>
              </w:rPr>
            </w:pPr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ادماج </w:t>
            </w:r>
            <w:proofErr w:type="spellStart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+</w:t>
            </w:r>
            <w:proofErr w:type="spellEnd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تقييم</w:t>
            </w:r>
          </w:p>
        </w:tc>
        <w:tc>
          <w:tcPr>
            <w:tcW w:w="4536" w:type="dxa"/>
            <w:vMerge/>
          </w:tcPr>
          <w:p w:rsidR="004C50C1" w:rsidRDefault="004C50C1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2442" w:type="dxa"/>
            <w:vMerge/>
          </w:tcPr>
          <w:p w:rsidR="004C50C1" w:rsidRDefault="004C50C1" w:rsidP="00036005">
            <w:pPr>
              <w:bidi/>
              <w:rPr>
                <w:rtl/>
                <w:lang w:bidi="ar-TN"/>
              </w:rPr>
            </w:pPr>
          </w:p>
        </w:tc>
      </w:tr>
      <w:tr w:rsidR="004C50C1" w:rsidTr="00036005">
        <w:tc>
          <w:tcPr>
            <w:tcW w:w="644" w:type="dxa"/>
            <w:vMerge/>
          </w:tcPr>
          <w:p w:rsidR="004C50C1" w:rsidRDefault="004C50C1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2127" w:type="dxa"/>
            <w:vMerge/>
          </w:tcPr>
          <w:p w:rsidR="004C50C1" w:rsidRDefault="004C50C1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3260" w:type="dxa"/>
            <w:vMerge/>
          </w:tcPr>
          <w:p w:rsidR="004C50C1" w:rsidRDefault="004C50C1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850" w:type="dxa"/>
          </w:tcPr>
          <w:p w:rsidR="004C50C1" w:rsidRPr="00590D5C" w:rsidRDefault="004C50C1" w:rsidP="00965DB8">
            <w:pPr>
              <w:bidi/>
              <w:jc w:val="center"/>
              <w:rPr>
                <w:b/>
                <w:bCs/>
                <w:color w:val="FF0000"/>
                <w:rtl/>
                <w:lang w:bidi="ar-TN"/>
              </w:rPr>
            </w:pPr>
            <w:r w:rsidRPr="00590D5C">
              <w:rPr>
                <w:rFonts w:hint="cs"/>
                <w:b/>
                <w:bCs/>
                <w:color w:val="FF0000"/>
                <w:rtl/>
                <w:lang w:bidi="ar-TN"/>
              </w:rPr>
              <w:t>21</w:t>
            </w:r>
          </w:p>
        </w:tc>
        <w:tc>
          <w:tcPr>
            <w:tcW w:w="1985" w:type="dxa"/>
          </w:tcPr>
          <w:p w:rsidR="004C50C1" w:rsidRDefault="004C50C1" w:rsidP="00036005">
            <w:pPr>
              <w:bidi/>
              <w:rPr>
                <w:rtl/>
                <w:lang w:bidi="ar-TN"/>
              </w:rPr>
            </w:pPr>
            <w:proofErr w:type="gramStart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استكشاف</w:t>
            </w:r>
            <w:proofErr w:type="gramEnd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proofErr w:type="spellStart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+</w:t>
            </w:r>
            <w:proofErr w:type="spellEnd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آليا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ت</w:t>
            </w:r>
          </w:p>
        </w:tc>
        <w:tc>
          <w:tcPr>
            <w:tcW w:w="4536" w:type="dxa"/>
            <w:vMerge w:val="restart"/>
          </w:tcPr>
          <w:p w:rsidR="004C50C1" w:rsidRDefault="004C50C1" w:rsidP="00273D14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</w:pPr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تفكيكها وتركيبها</w:t>
            </w:r>
          </w:p>
          <w:p w:rsidR="004C50C1" w:rsidRPr="00273D14" w:rsidRDefault="004C50C1" w:rsidP="00273D14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تفكيكها وتركيبها</w:t>
            </w:r>
          </w:p>
        </w:tc>
        <w:tc>
          <w:tcPr>
            <w:tcW w:w="2442" w:type="dxa"/>
            <w:vMerge/>
          </w:tcPr>
          <w:p w:rsidR="004C50C1" w:rsidRDefault="004C50C1" w:rsidP="00036005">
            <w:pPr>
              <w:bidi/>
              <w:rPr>
                <w:rtl/>
                <w:lang w:bidi="ar-TN"/>
              </w:rPr>
            </w:pPr>
          </w:p>
        </w:tc>
      </w:tr>
      <w:tr w:rsidR="004C50C1" w:rsidTr="00036005">
        <w:tc>
          <w:tcPr>
            <w:tcW w:w="644" w:type="dxa"/>
            <w:vMerge/>
          </w:tcPr>
          <w:p w:rsidR="004C50C1" w:rsidRDefault="004C50C1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2127" w:type="dxa"/>
            <w:vMerge/>
          </w:tcPr>
          <w:p w:rsidR="004C50C1" w:rsidRDefault="004C50C1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3260" w:type="dxa"/>
            <w:vMerge/>
          </w:tcPr>
          <w:p w:rsidR="004C50C1" w:rsidRDefault="004C50C1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850" w:type="dxa"/>
          </w:tcPr>
          <w:p w:rsidR="004C50C1" w:rsidRPr="00590D5C" w:rsidRDefault="004C50C1" w:rsidP="00965DB8">
            <w:pPr>
              <w:bidi/>
              <w:jc w:val="center"/>
              <w:rPr>
                <w:b/>
                <w:bCs/>
                <w:color w:val="FF0000"/>
                <w:rtl/>
                <w:lang w:bidi="ar-TN"/>
              </w:rPr>
            </w:pPr>
            <w:r w:rsidRPr="00590D5C">
              <w:rPr>
                <w:rFonts w:hint="cs"/>
                <w:b/>
                <w:bCs/>
                <w:color w:val="FF0000"/>
                <w:rtl/>
                <w:lang w:bidi="ar-TN"/>
              </w:rPr>
              <w:t>22</w:t>
            </w:r>
          </w:p>
        </w:tc>
        <w:tc>
          <w:tcPr>
            <w:tcW w:w="1985" w:type="dxa"/>
          </w:tcPr>
          <w:p w:rsidR="004C50C1" w:rsidRDefault="004C50C1" w:rsidP="00036005">
            <w:pPr>
              <w:bidi/>
              <w:rPr>
                <w:rtl/>
                <w:lang w:bidi="ar-TN"/>
              </w:rPr>
            </w:pPr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ادماج </w:t>
            </w:r>
            <w:proofErr w:type="spellStart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+</w:t>
            </w:r>
            <w:proofErr w:type="spellEnd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تقييم</w:t>
            </w:r>
          </w:p>
        </w:tc>
        <w:tc>
          <w:tcPr>
            <w:tcW w:w="4536" w:type="dxa"/>
            <w:vMerge/>
          </w:tcPr>
          <w:p w:rsidR="004C50C1" w:rsidRDefault="004C50C1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2442" w:type="dxa"/>
            <w:vMerge/>
          </w:tcPr>
          <w:p w:rsidR="004C50C1" w:rsidRDefault="004C50C1" w:rsidP="00036005">
            <w:pPr>
              <w:bidi/>
              <w:rPr>
                <w:rtl/>
                <w:lang w:bidi="ar-TN"/>
              </w:rPr>
            </w:pPr>
          </w:p>
        </w:tc>
      </w:tr>
      <w:tr w:rsidR="000265D3" w:rsidTr="00036005">
        <w:tc>
          <w:tcPr>
            <w:tcW w:w="644" w:type="dxa"/>
            <w:vMerge w:val="restart"/>
          </w:tcPr>
          <w:p w:rsidR="000265D3" w:rsidRDefault="000265D3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2127" w:type="dxa"/>
            <w:vMerge w:val="restart"/>
          </w:tcPr>
          <w:p w:rsidR="000265D3" w:rsidRDefault="000265D3" w:rsidP="00036005">
            <w:pPr>
              <w:bidi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noProof/>
                <w:sz w:val="24"/>
                <w:szCs w:val="24"/>
                <w:rtl/>
                <w:lang w:eastAsia="fr-FR"/>
              </w:rPr>
              <w:pict>
                <v:shape id="_x0000_s1050" type="#_x0000_t202" style="position:absolute;left:0;text-align:left;margin-left:100.55pt;margin-top:-.55pt;width:31.75pt;height:34.65pt;z-index:251686912;mso-position-horizontal-relative:text;mso-position-vertical-relative:text;mso-width-relative:margin;mso-height-relative:margin" filled="f" fillcolor="#c2d69b [1942]" stroked="f" strokecolor="#c2d69b [1942]" strokeweight="1pt">
                  <v:fill color2="#eaf1dd [662]" angle="-45" focus="-50%" type="gradient"/>
                  <v:shadow on="t" type="perspective" color="#4e6128 [1606]" opacity=".5" offset="1pt" offset2="-3pt"/>
                  <v:textbox style="layout-flow:vertical;mso-layout-flow-alt:bottom-to-top">
                    <w:txbxContent>
                      <w:p w:rsidR="000265D3" w:rsidRPr="00590D5C" w:rsidRDefault="000265D3" w:rsidP="00AD50AD">
                        <w:pPr>
                          <w:bidi/>
                          <w:jc w:val="center"/>
                          <w:rPr>
                            <w:b/>
                            <w:bCs/>
                            <w:color w:val="00B050"/>
                            <w:sz w:val="24"/>
                            <w:szCs w:val="24"/>
                            <w:lang w:bidi="ar-TN"/>
                          </w:rPr>
                        </w:pPr>
                        <w:r w:rsidRPr="00590D5C">
                          <w:rPr>
                            <w:rFonts w:hint="cs"/>
                            <w:b/>
                            <w:bCs/>
                            <w:color w:val="00B050"/>
                            <w:sz w:val="18"/>
                            <w:szCs w:val="18"/>
                            <w:rtl/>
                            <w:lang w:bidi="ar-TN"/>
                          </w:rPr>
                          <w:t>ن.قيس</w:t>
                        </w:r>
                      </w:p>
                    </w:txbxContent>
                  </v:textbox>
                </v:shape>
              </w:pict>
            </w:r>
            <w:r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حل وضعيات مشكل دالة بالتصرف في المقادير</w:t>
            </w:r>
          </w:p>
        </w:tc>
        <w:tc>
          <w:tcPr>
            <w:tcW w:w="3260" w:type="dxa"/>
            <w:vMerge w:val="restart"/>
          </w:tcPr>
          <w:p w:rsidR="000265D3" w:rsidRDefault="000265D3" w:rsidP="00036005">
            <w:pPr>
              <w:bidi/>
              <w:rPr>
                <w:rtl/>
                <w:lang w:bidi="ar-TN"/>
              </w:rPr>
            </w:pPr>
            <w:r w:rsidRPr="00057CD9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التصرف في القطع </w:t>
            </w:r>
            <w:proofErr w:type="gramStart"/>
            <w:r w:rsidRPr="00057CD9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النقدية</w:t>
            </w:r>
            <w:proofErr w:type="gramEnd"/>
            <w:r w:rsidRPr="00057CD9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في نطاق الأعداد المدروسة</w:t>
            </w:r>
          </w:p>
        </w:tc>
        <w:tc>
          <w:tcPr>
            <w:tcW w:w="850" w:type="dxa"/>
          </w:tcPr>
          <w:p w:rsidR="000265D3" w:rsidRPr="00590D5C" w:rsidRDefault="000265D3" w:rsidP="00965DB8">
            <w:pPr>
              <w:bidi/>
              <w:jc w:val="center"/>
              <w:rPr>
                <w:b/>
                <w:bCs/>
                <w:color w:val="00B050"/>
                <w:rtl/>
                <w:lang w:bidi="ar-TN"/>
              </w:rPr>
            </w:pPr>
            <w:r w:rsidRPr="00590D5C">
              <w:rPr>
                <w:rFonts w:hint="cs"/>
                <w:b/>
                <w:bCs/>
                <w:color w:val="00B050"/>
                <w:rtl/>
                <w:lang w:bidi="ar-TN"/>
              </w:rPr>
              <w:t>23</w:t>
            </w:r>
          </w:p>
        </w:tc>
        <w:tc>
          <w:tcPr>
            <w:tcW w:w="1985" w:type="dxa"/>
          </w:tcPr>
          <w:p w:rsidR="000265D3" w:rsidRDefault="000265D3" w:rsidP="00036005">
            <w:pPr>
              <w:bidi/>
              <w:rPr>
                <w:rtl/>
                <w:lang w:bidi="ar-TN"/>
              </w:rPr>
            </w:pPr>
            <w:proofErr w:type="gramStart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استكشاف</w:t>
            </w:r>
            <w:proofErr w:type="gramEnd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proofErr w:type="spellStart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+</w:t>
            </w:r>
            <w:proofErr w:type="spellEnd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آليا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ت</w:t>
            </w:r>
          </w:p>
        </w:tc>
        <w:tc>
          <w:tcPr>
            <w:tcW w:w="4536" w:type="dxa"/>
            <w:vMerge w:val="restart"/>
          </w:tcPr>
          <w:p w:rsidR="000265D3" w:rsidRDefault="000265D3" w:rsidP="00036005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</w:pPr>
          </w:p>
          <w:p w:rsidR="000265D3" w:rsidRDefault="000265D3" w:rsidP="00273D14">
            <w:pPr>
              <w:bidi/>
              <w:rPr>
                <w:rtl/>
                <w:lang w:bidi="ar-TN"/>
              </w:rPr>
            </w:pPr>
            <w:r w:rsidRPr="00273D14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حساب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مبالغ مالية و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تمثيلها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ـ تكميل مبالغ</w:t>
            </w:r>
          </w:p>
        </w:tc>
        <w:tc>
          <w:tcPr>
            <w:tcW w:w="2442" w:type="dxa"/>
            <w:vMerge w:val="restart"/>
          </w:tcPr>
          <w:p w:rsidR="000265D3" w:rsidRDefault="000265D3" w:rsidP="00036005">
            <w:pPr>
              <w:bidi/>
              <w:rPr>
                <w:rtl/>
                <w:lang w:bidi="ar-TN"/>
              </w:rPr>
            </w:pPr>
          </w:p>
        </w:tc>
      </w:tr>
      <w:tr w:rsidR="000265D3" w:rsidTr="00036005">
        <w:tc>
          <w:tcPr>
            <w:tcW w:w="644" w:type="dxa"/>
            <w:vMerge/>
          </w:tcPr>
          <w:p w:rsidR="000265D3" w:rsidRDefault="000265D3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2127" w:type="dxa"/>
            <w:vMerge/>
          </w:tcPr>
          <w:p w:rsidR="000265D3" w:rsidRDefault="000265D3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3260" w:type="dxa"/>
            <w:vMerge/>
          </w:tcPr>
          <w:p w:rsidR="000265D3" w:rsidRDefault="000265D3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850" w:type="dxa"/>
          </w:tcPr>
          <w:p w:rsidR="000265D3" w:rsidRPr="00590D5C" w:rsidRDefault="000265D3" w:rsidP="00965DB8">
            <w:pPr>
              <w:bidi/>
              <w:jc w:val="center"/>
              <w:rPr>
                <w:b/>
                <w:bCs/>
                <w:color w:val="00B050"/>
                <w:rtl/>
                <w:lang w:bidi="ar-TN"/>
              </w:rPr>
            </w:pPr>
            <w:r w:rsidRPr="00590D5C">
              <w:rPr>
                <w:rFonts w:hint="cs"/>
                <w:b/>
                <w:bCs/>
                <w:color w:val="00B050"/>
                <w:rtl/>
                <w:lang w:bidi="ar-TN"/>
              </w:rPr>
              <w:t>24</w:t>
            </w:r>
          </w:p>
        </w:tc>
        <w:tc>
          <w:tcPr>
            <w:tcW w:w="1985" w:type="dxa"/>
          </w:tcPr>
          <w:p w:rsidR="000265D3" w:rsidRDefault="000265D3" w:rsidP="00036005">
            <w:pPr>
              <w:bidi/>
              <w:rPr>
                <w:rtl/>
                <w:lang w:bidi="ar-TN"/>
              </w:rPr>
            </w:pPr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ادماج </w:t>
            </w:r>
            <w:proofErr w:type="spellStart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+</w:t>
            </w:r>
            <w:proofErr w:type="spellEnd"/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تقييم</w:t>
            </w:r>
          </w:p>
        </w:tc>
        <w:tc>
          <w:tcPr>
            <w:tcW w:w="4536" w:type="dxa"/>
            <w:vMerge/>
          </w:tcPr>
          <w:p w:rsidR="000265D3" w:rsidRDefault="000265D3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2442" w:type="dxa"/>
            <w:vMerge/>
          </w:tcPr>
          <w:p w:rsidR="000265D3" w:rsidRDefault="000265D3" w:rsidP="00036005">
            <w:pPr>
              <w:bidi/>
              <w:rPr>
                <w:rtl/>
                <w:lang w:bidi="ar-TN"/>
              </w:rPr>
            </w:pPr>
          </w:p>
        </w:tc>
      </w:tr>
      <w:tr w:rsidR="00C305D7" w:rsidTr="00036005">
        <w:tc>
          <w:tcPr>
            <w:tcW w:w="644" w:type="dxa"/>
            <w:vMerge w:val="restart"/>
          </w:tcPr>
          <w:p w:rsidR="00C305D7" w:rsidRDefault="00C305D7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2127" w:type="dxa"/>
            <w:vMerge w:val="restart"/>
          </w:tcPr>
          <w:p w:rsidR="00C305D7" w:rsidRDefault="00AD50AD" w:rsidP="00036005">
            <w:pPr>
              <w:bidi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noProof/>
                <w:sz w:val="24"/>
                <w:szCs w:val="24"/>
                <w:rtl/>
                <w:lang w:eastAsia="fr-FR"/>
              </w:rPr>
              <w:pict>
                <v:shape id="_x0000_s1045" type="#_x0000_t202" style="position:absolute;left:0;text-align:left;margin-left:100.55pt;margin-top:.9pt;width:31.75pt;height:40.15pt;z-index:251677696;mso-position-horizontal-relative:text;mso-position-vertical-relative:text;mso-width-relative:margin;mso-height-relative:margin" filled="f" fillcolor="none" stroked="f" strokecolor="#d99594 [1941]" strokeweight="1pt">
                  <v:fill color2="#f2dbdb [661]" angle="-45" focus="-50%" type="gradient"/>
                  <v:shadow on="t" type="perspective" color="#622423 [1605]" opacity=".5" offset="1pt" offset2="-3pt"/>
                  <v:textbox style="layout-flow:vertical;mso-layout-flow-alt:bottom-to-top;mso-next-textbox:#_x0000_s1045">
                    <w:txbxContent>
                      <w:p w:rsidR="00AD50AD" w:rsidRPr="00AD50AD" w:rsidRDefault="00AD50AD" w:rsidP="00AD50AD">
                        <w:pPr>
                          <w:bidi/>
                          <w:jc w:val="center"/>
                          <w:rPr>
                            <w:b/>
                            <w:bCs/>
                            <w:color w:val="FF0000"/>
                            <w:sz w:val="24"/>
                            <w:szCs w:val="24"/>
                            <w:lang w:bidi="ar-TN"/>
                          </w:rPr>
                        </w:pPr>
                        <w:proofErr w:type="gramStart"/>
                        <w:r w:rsidRPr="00AD50AD">
                          <w:rPr>
                            <w:rFonts w:hint="cs"/>
                            <w:b/>
                            <w:bCs/>
                            <w:color w:val="FF0000"/>
                            <w:sz w:val="24"/>
                            <w:szCs w:val="24"/>
                            <w:rtl/>
                            <w:lang w:bidi="ar-TN"/>
                          </w:rPr>
                          <w:t>حـسـاب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C305D7" w:rsidRPr="00EF7E03">
              <w:rPr>
                <w:rFonts w:hint="cs"/>
                <w:b/>
                <w:bCs/>
                <w:sz w:val="24"/>
                <w:szCs w:val="24"/>
                <w:rtl/>
                <w:lang w:val="en-US" w:bidi="ar-TN"/>
              </w:rPr>
              <w:t>حل وضعيات مشكل دالة بتوظيف العمليات على الأعداد</w:t>
            </w:r>
          </w:p>
        </w:tc>
        <w:tc>
          <w:tcPr>
            <w:tcW w:w="3260" w:type="dxa"/>
            <w:vMerge w:val="restart"/>
          </w:tcPr>
          <w:p w:rsidR="00C305D7" w:rsidRPr="00F90DA7" w:rsidRDefault="00C305D7" w:rsidP="00036005">
            <w:pPr>
              <w:bidi/>
              <w:rPr>
                <w:b/>
                <w:bCs/>
                <w:rtl/>
                <w:lang w:bidi="ar-TN"/>
              </w:rPr>
            </w:pPr>
            <w:r w:rsidRPr="00F90DA7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إجراء عمليات جمع</w:t>
            </w:r>
          </w:p>
        </w:tc>
        <w:tc>
          <w:tcPr>
            <w:tcW w:w="850" w:type="dxa"/>
          </w:tcPr>
          <w:p w:rsidR="00C305D7" w:rsidRPr="00590D5C" w:rsidRDefault="00C305D7" w:rsidP="00965DB8">
            <w:pPr>
              <w:bidi/>
              <w:jc w:val="center"/>
              <w:rPr>
                <w:b/>
                <w:bCs/>
                <w:color w:val="FF0000"/>
                <w:rtl/>
                <w:lang w:bidi="ar-TN"/>
              </w:rPr>
            </w:pPr>
            <w:r w:rsidRPr="00590D5C">
              <w:rPr>
                <w:rFonts w:hint="cs"/>
                <w:b/>
                <w:bCs/>
                <w:color w:val="FF0000"/>
                <w:rtl/>
                <w:lang w:bidi="ar-TN"/>
              </w:rPr>
              <w:t>25</w:t>
            </w:r>
          </w:p>
        </w:tc>
        <w:tc>
          <w:tcPr>
            <w:tcW w:w="1985" w:type="dxa"/>
          </w:tcPr>
          <w:p w:rsidR="00C305D7" w:rsidRDefault="00C305D7" w:rsidP="00036005">
            <w:pPr>
              <w:bidi/>
              <w:rPr>
                <w:rtl/>
                <w:lang w:bidi="ar-TN"/>
              </w:rPr>
            </w:pPr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تعلم منهجي</w:t>
            </w:r>
          </w:p>
        </w:tc>
        <w:tc>
          <w:tcPr>
            <w:tcW w:w="4536" w:type="dxa"/>
            <w:vMerge w:val="restart"/>
          </w:tcPr>
          <w:p w:rsidR="00C305D7" w:rsidRPr="00273D14" w:rsidRDefault="00C305D7" w:rsidP="00036005">
            <w:pPr>
              <w:bidi/>
              <w:rPr>
                <w:b/>
                <w:bCs/>
                <w:rtl/>
                <w:lang w:bidi="ar-TN"/>
              </w:rPr>
            </w:pPr>
            <w:r w:rsidRPr="00273D14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إجراء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عمليات جمع دون احتفا من خلال وضعيات مشكل (الخاصية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التبديلية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والتجميعية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)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صياغة الإجابة اللفظية المناسبة</w:t>
            </w:r>
          </w:p>
        </w:tc>
        <w:tc>
          <w:tcPr>
            <w:tcW w:w="2442" w:type="dxa"/>
            <w:vMerge w:val="restart"/>
          </w:tcPr>
          <w:p w:rsidR="00C305D7" w:rsidRPr="004C50C1" w:rsidRDefault="004C50C1" w:rsidP="00036005">
            <w:pPr>
              <w:bidi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العدد السابق و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اللاحق/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عدد محصور بين عددين معلومين/تفكيك عدد ذو رقمين إلى آحاد وعشرات</w:t>
            </w:r>
          </w:p>
        </w:tc>
      </w:tr>
      <w:tr w:rsidR="00C305D7" w:rsidTr="00036005">
        <w:tc>
          <w:tcPr>
            <w:tcW w:w="644" w:type="dxa"/>
            <w:vMerge/>
          </w:tcPr>
          <w:p w:rsidR="00C305D7" w:rsidRDefault="00C305D7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2127" w:type="dxa"/>
            <w:vMerge/>
          </w:tcPr>
          <w:p w:rsidR="00C305D7" w:rsidRDefault="00C305D7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3260" w:type="dxa"/>
            <w:vMerge/>
          </w:tcPr>
          <w:p w:rsidR="00C305D7" w:rsidRDefault="00C305D7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850" w:type="dxa"/>
          </w:tcPr>
          <w:p w:rsidR="00C305D7" w:rsidRPr="00590D5C" w:rsidRDefault="00C305D7" w:rsidP="00965DB8">
            <w:pPr>
              <w:bidi/>
              <w:jc w:val="center"/>
              <w:rPr>
                <w:b/>
                <w:bCs/>
                <w:color w:val="FF0000"/>
                <w:rtl/>
                <w:lang w:bidi="ar-TN"/>
              </w:rPr>
            </w:pPr>
            <w:r w:rsidRPr="00590D5C">
              <w:rPr>
                <w:rFonts w:hint="cs"/>
                <w:b/>
                <w:bCs/>
                <w:color w:val="FF0000"/>
                <w:rtl/>
                <w:lang w:bidi="ar-TN"/>
              </w:rPr>
              <w:t>26</w:t>
            </w:r>
          </w:p>
        </w:tc>
        <w:tc>
          <w:tcPr>
            <w:tcW w:w="1985" w:type="dxa"/>
          </w:tcPr>
          <w:p w:rsidR="00C305D7" w:rsidRDefault="00C305D7" w:rsidP="00036005">
            <w:pPr>
              <w:bidi/>
              <w:rPr>
                <w:rtl/>
                <w:lang w:bidi="ar-TN"/>
              </w:rPr>
            </w:pPr>
            <w:r w:rsidRPr="00EF7E03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تعلم منهجي</w:t>
            </w:r>
          </w:p>
        </w:tc>
        <w:tc>
          <w:tcPr>
            <w:tcW w:w="4536" w:type="dxa"/>
            <w:vMerge/>
          </w:tcPr>
          <w:p w:rsidR="00C305D7" w:rsidRDefault="00C305D7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2442" w:type="dxa"/>
            <w:vMerge/>
          </w:tcPr>
          <w:p w:rsidR="00C305D7" w:rsidRDefault="00C305D7" w:rsidP="00036005">
            <w:pPr>
              <w:bidi/>
              <w:rPr>
                <w:rtl/>
                <w:lang w:bidi="ar-TN"/>
              </w:rPr>
            </w:pPr>
          </w:p>
        </w:tc>
      </w:tr>
      <w:tr w:rsidR="001E4ED0" w:rsidTr="00B36449">
        <w:tc>
          <w:tcPr>
            <w:tcW w:w="644" w:type="dxa"/>
          </w:tcPr>
          <w:p w:rsidR="001E4ED0" w:rsidRDefault="001E4ED0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2127" w:type="dxa"/>
          </w:tcPr>
          <w:p w:rsidR="001E4ED0" w:rsidRDefault="001E4ED0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3260" w:type="dxa"/>
          </w:tcPr>
          <w:p w:rsidR="001E4ED0" w:rsidRDefault="001E4ED0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850" w:type="dxa"/>
          </w:tcPr>
          <w:p w:rsidR="001E4ED0" w:rsidRPr="00965DB8" w:rsidRDefault="001E4ED0" w:rsidP="00965DB8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 w:rsidRPr="00965DB8">
              <w:rPr>
                <w:rFonts w:hint="cs"/>
                <w:b/>
                <w:bCs/>
                <w:rtl/>
                <w:lang w:bidi="ar-TN"/>
              </w:rPr>
              <w:t>2</w:t>
            </w:r>
            <w:r>
              <w:rPr>
                <w:rFonts w:hint="cs"/>
                <w:b/>
                <w:bCs/>
                <w:rtl/>
                <w:lang w:bidi="ar-TN"/>
              </w:rPr>
              <w:t>7</w:t>
            </w:r>
          </w:p>
        </w:tc>
        <w:tc>
          <w:tcPr>
            <w:tcW w:w="6521" w:type="dxa"/>
            <w:gridSpan w:val="2"/>
          </w:tcPr>
          <w:p w:rsidR="001E4ED0" w:rsidRPr="001E4ED0" w:rsidRDefault="001E4ED0" w:rsidP="001E4ED0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 w:rsidRPr="001E4ED0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ـــ</w:t>
            </w:r>
            <w:r w:rsidRPr="001E4ED0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ع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ـــ</w:t>
            </w:r>
            <w:r w:rsidRPr="001E4ED0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ل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ـــ</w:t>
            </w:r>
            <w:r w:rsidRPr="001E4ED0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م ان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ـــ</w:t>
            </w:r>
            <w:r w:rsidRPr="001E4ED0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دم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ـــ</w:t>
            </w:r>
            <w:r w:rsidRPr="001E4ED0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اج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ـــــــــــــ</w:t>
            </w:r>
            <w:r w:rsidRPr="001E4ED0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ي</w:t>
            </w:r>
          </w:p>
        </w:tc>
        <w:tc>
          <w:tcPr>
            <w:tcW w:w="2442" w:type="dxa"/>
          </w:tcPr>
          <w:p w:rsidR="00576F00" w:rsidRDefault="00C53207" w:rsidP="00C53207">
            <w:pPr>
              <w:bidi/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 w:rsidRPr="00C53207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مواصلة</w:t>
            </w:r>
            <w:proofErr w:type="gramEnd"/>
            <w:r w:rsidRPr="00C53207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العد تصاعديا </w:t>
            </w:r>
          </w:p>
          <w:p w:rsidR="001E4ED0" w:rsidRPr="00C53207" w:rsidRDefault="00C53207" w:rsidP="00576F00">
            <w:pPr>
              <w:bidi/>
              <w:rPr>
                <w:b/>
                <w:bCs/>
                <w:rtl/>
                <w:lang w:bidi="ar-TN"/>
              </w:rPr>
            </w:pPr>
            <w:r w:rsidRPr="00C53207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و </w:t>
            </w:r>
            <w:proofErr w:type="gramStart"/>
            <w:r w:rsidRPr="00C53207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تنازليا</w:t>
            </w:r>
            <w:proofErr w:type="gramEnd"/>
            <w:r w:rsidRPr="00C53207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بانتظام محدد(1.1</w:t>
            </w:r>
            <w:proofErr w:type="spellStart"/>
            <w:r w:rsidRPr="00C53207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)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(2.2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)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(5.5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)</w:t>
            </w:r>
            <w:proofErr w:type="spellEnd"/>
          </w:p>
        </w:tc>
      </w:tr>
      <w:tr w:rsidR="001E4ED0" w:rsidTr="00B12503">
        <w:tc>
          <w:tcPr>
            <w:tcW w:w="644" w:type="dxa"/>
          </w:tcPr>
          <w:p w:rsidR="001E4ED0" w:rsidRDefault="001E4ED0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2127" w:type="dxa"/>
          </w:tcPr>
          <w:p w:rsidR="001E4ED0" w:rsidRDefault="001E4ED0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3260" w:type="dxa"/>
          </w:tcPr>
          <w:p w:rsidR="001E4ED0" w:rsidRDefault="001E4ED0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850" w:type="dxa"/>
          </w:tcPr>
          <w:p w:rsidR="001E4ED0" w:rsidRPr="00965DB8" w:rsidRDefault="001E4ED0" w:rsidP="00965DB8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 w:rsidRPr="00965DB8">
              <w:rPr>
                <w:rFonts w:hint="cs"/>
                <w:b/>
                <w:bCs/>
                <w:rtl/>
                <w:lang w:bidi="ar-TN"/>
              </w:rPr>
              <w:t>28</w:t>
            </w:r>
          </w:p>
        </w:tc>
        <w:tc>
          <w:tcPr>
            <w:tcW w:w="6521" w:type="dxa"/>
            <w:gridSpan w:val="2"/>
          </w:tcPr>
          <w:p w:rsidR="001E4ED0" w:rsidRPr="001E4ED0" w:rsidRDefault="001E4ED0" w:rsidP="001E4ED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تــقــيــيـــــم</w:t>
            </w:r>
            <w:proofErr w:type="gramEnd"/>
          </w:p>
        </w:tc>
        <w:tc>
          <w:tcPr>
            <w:tcW w:w="2442" w:type="dxa"/>
          </w:tcPr>
          <w:p w:rsidR="001E4ED0" w:rsidRDefault="001E4ED0" w:rsidP="00036005">
            <w:pPr>
              <w:bidi/>
              <w:rPr>
                <w:rtl/>
                <w:lang w:bidi="ar-TN"/>
              </w:rPr>
            </w:pPr>
          </w:p>
        </w:tc>
      </w:tr>
      <w:tr w:rsidR="001E4ED0" w:rsidTr="00007FF3">
        <w:tc>
          <w:tcPr>
            <w:tcW w:w="644" w:type="dxa"/>
          </w:tcPr>
          <w:p w:rsidR="001E4ED0" w:rsidRDefault="001E4ED0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2127" w:type="dxa"/>
          </w:tcPr>
          <w:p w:rsidR="001E4ED0" w:rsidRDefault="001E4ED0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3260" w:type="dxa"/>
          </w:tcPr>
          <w:p w:rsidR="001E4ED0" w:rsidRDefault="001E4ED0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850" w:type="dxa"/>
          </w:tcPr>
          <w:p w:rsidR="001E4ED0" w:rsidRPr="00965DB8" w:rsidRDefault="001E4ED0" w:rsidP="00965DB8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 w:rsidRPr="00965DB8">
              <w:rPr>
                <w:rFonts w:hint="cs"/>
                <w:b/>
                <w:bCs/>
                <w:rtl/>
                <w:lang w:bidi="ar-TN"/>
              </w:rPr>
              <w:t>29</w:t>
            </w:r>
          </w:p>
        </w:tc>
        <w:tc>
          <w:tcPr>
            <w:tcW w:w="6521" w:type="dxa"/>
            <w:gridSpan w:val="2"/>
            <w:vMerge w:val="restart"/>
          </w:tcPr>
          <w:p w:rsidR="001E4ED0" w:rsidRPr="001E4ED0" w:rsidRDefault="001E4ED0" w:rsidP="001E4ED0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دعــــــــم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وعـــــــــــــــــــــــلاج</w:t>
            </w:r>
            <w:proofErr w:type="gramEnd"/>
          </w:p>
        </w:tc>
        <w:tc>
          <w:tcPr>
            <w:tcW w:w="2442" w:type="dxa"/>
          </w:tcPr>
          <w:p w:rsidR="001E4ED0" w:rsidRDefault="001E4ED0" w:rsidP="00036005">
            <w:pPr>
              <w:bidi/>
              <w:rPr>
                <w:rtl/>
                <w:lang w:bidi="ar-TN"/>
              </w:rPr>
            </w:pPr>
          </w:p>
        </w:tc>
      </w:tr>
      <w:tr w:rsidR="001E4ED0" w:rsidTr="00007FF3">
        <w:tc>
          <w:tcPr>
            <w:tcW w:w="644" w:type="dxa"/>
          </w:tcPr>
          <w:p w:rsidR="001E4ED0" w:rsidRDefault="001E4ED0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2127" w:type="dxa"/>
          </w:tcPr>
          <w:p w:rsidR="001E4ED0" w:rsidRDefault="001E4ED0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3260" w:type="dxa"/>
          </w:tcPr>
          <w:p w:rsidR="001E4ED0" w:rsidRDefault="001E4ED0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850" w:type="dxa"/>
          </w:tcPr>
          <w:p w:rsidR="001E4ED0" w:rsidRPr="00965DB8" w:rsidRDefault="001E4ED0" w:rsidP="00965DB8">
            <w:pPr>
              <w:bidi/>
              <w:jc w:val="center"/>
              <w:rPr>
                <w:b/>
                <w:bCs/>
                <w:rtl/>
                <w:lang w:bidi="ar-TN"/>
              </w:rPr>
            </w:pPr>
            <w:r w:rsidRPr="00965DB8">
              <w:rPr>
                <w:rFonts w:hint="cs"/>
                <w:b/>
                <w:bCs/>
                <w:rtl/>
                <w:lang w:bidi="ar-TN"/>
              </w:rPr>
              <w:t>30</w:t>
            </w:r>
          </w:p>
        </w:tc>
        <w:tc>
          <w:tcPr>
            <w:tcW w:w="6521" w:type="dxa"/>
            <w:gridSpan w:val="2"/>
            <w:vMerge/>
          </w:tcPr>
          <w:p w:rsidR="001E4ED0" w:rsidRDefault="001E4ED0" w:rsidP="00036005">
            <w:pPr>
              <w:bidi/>
              <w:rPr>
                <w:rtl/>
                <w:lang w:bidi="ar-TN"/>
              </w:rPr>
            </w:pPr>
          </w:p>
        </w:tc>
        <w:tc>
          <w:tcPr>
            <w:tcW w:w="2442" w:type="dxa"/>
          </w:tcPr>
          <w:p w:rsidR="001E4ED0" w:rsidRDefault="001E4ED0" w:rsidP="00036005">
            <w:pPr>
              <w:bidi/>
              <w:rPr>
                <w:rtl/>
                <w:lang w:bidi="ar-TN"/>
              </w:rPr>
            </w:pPr>
          </w:p>
        </w:tc>
      </w:tr>
    </w:tbl>
    <w:p w:rsidR="00176F60" w:rsidRDefault="00176F60" w:rsidP="00036005">
      <w:pPr>
        <w:bidi/>
        <w:rPr>
          <w:lang w:bidi="ar-TN"/>
        </w:rPr>
      </w:pPr>
    </w:p>
    <w:sectPr w:rsidR="00176F60" w:rsidSect="00036005">
      <w:pgSz w:w="16838" w:h="11906" w:orient="landscape"/>
      <w:pgMar w:top="567" w:right="567" w:bottom="567" w:left="567" w:header="709" w:footer="709" w:gutter="0"/>
      <w:cols w:space="708"/>
      <w:docGrid w:linePitch="4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241"/>
  <w:drawingGridVerticalSpacing w:val="246"/>
  <w:displayVerticalDrawingGridEvery w:val="2"/>
  <w:characterSpacingControl w:val="doNotCompress"/>
  <w:compat/>
  <w:rsids>
    <w:rsidRoot w:val="00036005"/>
    <w:rsid w:val="00003E6F"/>
    <w:rsid w:val="00022934"/>
    <w:rsid w:val="000265D3"/>
    <w:rsid w:val="00036005"/>
    <w:rsid w:val="000443E9"/>
    <w:rsid w:val="00046DC3"/>
    <w:rsid w:val="00050918"/>
    <w:rsid w:val="000521A7"/>
    <w:rsid w:val="000A1A46"/>
    <w:rsid w:val="000B5818"/>
    <w:rsid w:val="0012366F"/>
    <w:rsid w:val="0016274B"/>
    <w:rsid w:val="001630A6"/>
    <w:rsid w:val="00173E7E"/>
    <w:rsid w:val="00176F60"/>
    <w:rsid w:val="00185498"/>
    <w:rsid w:val="001E4ED0"/>
    <w:rsid w:val="001E6857"/>
    <w:rsid w:val="00243AD7"/>
    <w:rsid w:val="00253CB3"/>
    <w:rsid w:val="00271CFA"/>
    <w:rsid w:val="00273D14"/>
    <w:rsid w:val="002B4475"/>
    <w:rsid w:val="002E545F"/>
    <w:rsid w:val="00312A41"/>
    <w:rsid w:val="00317783"/>
    <w:rsid w:val="00322E23"/>
    <w:rsid w:val="00330BB4"/>
    <w:rsid w:val="00350862"/>
    <w:rsid w:val="00367158"/>
    <w:rsid w:val="0037196F"/>
    <w:rsid w:val="00374B80"/>
    <w:rsid w:val="0040135D"/>
    <w:rsid w:val="004018C3"/>
    <w:rsid w:val="00456D79"/>
    <w:rsid w:val="0047557F"/>
    <w:rsid w:val="004C50C1"/>
    <w:rsid w:val="00557CE8"/>
    <w:rsid w:val="00576F00"/>
    <w:rsid w:val="005878F3"/>
    <w:rsid w:val="00590D5C"/>
    <w:rsid w:val="005C605F"/>
    <w:rsid w:val="005E1234"/>
    <w:rsid w:val="005E4AFC"/>
    <w:rsid w:val="00626C8F"/>
    <w:rsid w:val="006767B1"/>
    <w:rsid w:val="006814F8"/>
    <w:rsid w:val="00683603"/>
    <w:rsid w:val="00685C00"/>
    <w:rsid w:val="006F24B1"/>
    <w:rsid w:val="00700694"/>
    <w:rsid w:val="00767682"/>
    <w:rsid w:val="007844C4"/>
    <w:rsid w:val="007900B9"/>
    <w:rsid w:val="00794AC0"/>
    <w:rsid w:val="007B4AE4"/>
    <w:rsid w:val="007E3966"/>
    <w:rsid w:val="00870AF6"/>
    <w:rsid w:val="008819E0"/>
    <w:rsid w:val="008A5C11"/>
    <w:rsid w:val="00916B5D"/>
    <w:rsid w:val="00917056"/>
    <w:rsid w:val="00922F1F"/>
    <w:rsid w:val="0092506B"/>
    <w:rsid w:val="00946E09"/>
    <w:rsid w:val="00950A12"/>
    <w:rsid w:val="00951A7A"/>
    <w:rsid w:val="00956D69"/>
    <w:rsid w:val="00965DB8"/>
    <w:rsid w:val="009739BF"/>
    <w:rsid w:val="0098109E"/>
    <w:rsid w:val="00981480"/>
    <w:rsid w:val="009844F1"/>
    <w:rsid w:val="00993739"/>
    <w:rsid w:val="009A17CA"/>
    <w:rsid w:val="009E4550"/>
    <w:rsid w:val="00A56581"/>
    <w:rsid w:val="00AB4B3F"/>
    <w:rsid w:val="00AD50AD"/>
    <w:rsid w:val="00B451E0"/>
    <w:rsid w:val="00B65843"/>
    <w:rsid w:val="00B70F78"/>
    <w:rsid w:val="00BB7B79"/>
    <w:rsid w:val="00BC628B"/>
    <w:rsid w:val="00BD59BE"/>
    <w:rsid w:val="00C03683"/>
    <w:rsid w:val="00C305D7"/>
    <w:rsid w:val="00C37EDC"/>
    <w:rsid w:val="00C45204"/>
    <w:rsid w:val="00C53207"/>
    <w:rsid w:val="00C57172"/>
    <w:rsid w:val="00CB1C53"/>
    <w:rsid w:val="00CB46B2"/>
    <w:rsid w:val="00CB4866"/>
    <w:rsid w:val="00CC20C7"/>
    <w:rsid w:val="00CF1155"/>
    <w:rsid w:val="00D05C4B"/>
    <w:rsid w:val="00D34CCD"/>
    <w:rsid w:val="00E42917"/>
    <w:rsid w:val="00E512EB"/>
    <w:rsid w:val="00E5737C"/>
    <w:rsid w:val="00E62635"/>
    <w:rsid w:val="00EC48B6"/>
    <w:rsid w:val="00EF458B"/>
    <w:rsid w:val="00EF7D24"/>
    <w:rsid w:val="00EF7E03"/>
    <w:rsid w:val="00F07640"/>
    <w:rsid w:val="00F26603"/>
    <w:rsid w:val="00F81F21"/>
    <w:rsid w:val="00F90DA7"/>
    <w:rsid w:val="00F9760C"/>
    <w:rsid w:val="00FA70E8"/>
    <w:rsid w:val="00FB5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b/>
        <w:bCs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005"/>
    <w:rPr>
      <w:b w:val="0"/>
      <w:bCs w:val="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6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71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7158"/>
    <w:rPr>
      <w:rFonts w:ascii="Tahoma" w:hAnsi="Tahoma" w:cs="Tahoma"/>
      <w:b w:val="0"/>
      <w:bCs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D0CD0-C292-45B0-AA6F-6089D58B7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dcterms:created xsi:type="dcterms:W3CDTF">2013-10-06T17:16:00Z</dcterms:created>
  <dcterms:modified xsi:type="dcterms:W3CDTF">2013-10-07T00:19:00Z</dcterms:modified>
</cp:coreProperties>
</file>