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3491" w:rsidRDefault="00393491" w:rsidP="0039349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48"/>
          <w:szCs w:val="48"/>
        </w:rPr>
      </w:pPr>
    </w:p>
    <w:p w:rsidR="00393491" w:rsidRDefault="00393491" w:rsidP="0039349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144"/>
          <w:szCs w:val="144"/>
        </w:rPr>
      </w:pPr>
      <w:proofErr w:type="spellStart"/>
      <w:proofErr w:type="gramStart"/>
      <w:r w:rsidRPr="00393491">
        <w:rPr>
          <w:rFonts w:ascii="Times New Roman" w:hAnsi="Times New Roman" w:cs="Times New Roman"/>
          <w:b/>
          <w:bCs/>
          <w:sz w:val="144"/>
          <w:szCs w:val="144"/>
        </w:rPr>
        <w:t>chantal</w:t>
      </w:r>
      <w:proofErr w:type="spellEnd"/>
      <w:proofErr w:type="gramEnd"/>
      <w:r w:rsidRPr="00393491">
        <w:rPr>
          <w:rFonts w:ascii="Times New Roman" w:hAnsi="Times New Roman" w:cs="Times New Roman"/>
          <w:b/>
          <w:bCs/>
          <w:sz w:val="144"/>
          <w:szCs w:val="144"/>
        </w:rPr>
        <w:t xml:space="preserve"> va au marché pour acheter des légumes, des fru</w:t>
      </w:r>
      <w:r>
        <w:rPr>
          <w:rFonts w:ascii="Times New Roman" w:hAnsi="Times New Roman" w:cs="Times New Roman"/>
          <w:b/>
          <w:bCs/>
          <w:sz w:val="144"/>
          <w:szCs w:val="144"/>
        </w:rPr>
        <w:t>its, de la viande et des fleurs.</w:t>
      </w:r>
    </w:p>
    <w:p w:rsidR="00393491" w:rsidRPr="00393491" w:rsidRDefault="004201B5" w:rsidP="00F13E9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144"/>
          <w:szCs w:val="144"/>
        </w:rPr>
      </w:pPr>
      <w:r>
        <w:rPr>
          <w:rFonts w:ascii="Times New Roman" w:hAnsi="Times New Roman" w:cs="Times New Roman"/>
          <w:b/>
          <w:bCs/>
          <w:noProof/>
          <w:sz w:val="144"/>
          <w:szCs w:val="144"/>
        </w:rPr>
        <w:drawing>
          <wp:inline distT="0" distB="0" distL="0" distR="0">
            <wp:extent cx="9664700" cy="2222500"/>
            <wp:effectExtent l="19050" t="0" r="0" b="0"/>
            <wp:docPr id="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64700" cy="222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3491" w:rsidRPr="00C319B7" w:rsidRDefault="00393491" w:rsidP="00C319B7">
      <w:pPr>
        <w:widowControl w:val="0"/>
        <w:autoSpaceDE w:val="0"/>
        <w:autoSpaceDN w:val="0"/>
        <w:adjustRightInd w:val="0"/>
        <w:spacing w:after="0" w:line="240" w:lineRule="auto"/>
        <w:ind w:left="-993" w:right="-306"/>
        <w:rPr>
          <w:rFonts w:ascii="PlumBDL" w:hAnsi="PlumBDL" w:cs="Times New Roman"/>
          <w:b/>
          <w:bCs/>
          <w:sz w:val="144"/>
          <w:szCs w:val="144"/>
        </w:rPr>
      </w:pPr>
      <w:proofErr w:type="spellStart"/>
      <w:proofErr w:type="gramStart"/>
      <w:r w:rsidRPr="00C319B7">
        <w:rPr>
          <w:rFonts w:ascii="PlumBDL" w:hAnsi="PlumBDL" w:cs="Times New Roman"/>
          <w:b/>
          <w:bCs/>
          <w:sz w:val="144"/>
          <w:szCs w:val="144"/>
        </w:rPr>
        <w:lastRenderedPageBreak/>
        <w:t>chantal</w:t>
      </w:r>
      <w:proofErr w:type="spellEnd"/>
      <w:proofErr w:type="gramEnd"/>
      <w:r w:rsidRPr="00C319B7">
        <w:rPr>
          <w:rFonts w:ascii="PlumBDL" w:hAnsi="PlumBDL" w:cs="Times New Roman"/>
          <w:b/>
          <w:bCs/>
          <w:sz w:val="144"/>
          <w:szCs w:val="144"/>
        </w:rPr>
        <w:t xml:space="preserve"> va au marché</w:t>
      </w:r>
      <w:proofErr w:type="spellStart"/>
      <w:r w:rsidRPr="00C319B7">
        <w:rPr>
          <w:rFonts w:ascii="PlumBDL" w:hAnsi="PlumBDL" w:cs="Times New Roman"/>
          <w:b/>
          <w:bCs/>
          <w:sz w:val="144"/>
          <w:szCs w:val="144"/>
        </w:rPr>
        <w:t xml:space="preserve"> </w:t>
      </w:r>
      <w:proofErr w:type="spellEnd"/>
      <w:r w:rsidRPr="00C319B7">
        <w:rPr>
          <w:rFonts w:ascii="PlumBDL" w:hAnsi="PlumBDL" w:cs="Times New Roman"/>
          <w:b/>
          <w:bCs/>
          <w:sz w:val="144"/>
          <w:szCs w:val="144"/>
        </w:rPr>
        <w:t>pour acheter des légumes, des fruits, de la viande et des fleurs.</w:t>
      </w:r>
    </w:p>
    <w:p w:rsidR="00393491" w:rsidRDefault="00393491" w:rsidP="0039349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48"/>
          <w:szCs w:val="48"/>
        </w:rPr>
      </w:pPr>
    </w:p>
    <w:p w:rsidR="00393491" w:rsidRDefault="00393491" w:rsidP="0039349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48"/>
          <w:szCs w:val="48"/>
        </w:rPr>
      </w:pPr>
    </w:p>
    <w:p w:rsidR="00393491" w:rsidRPr="00393491" w:rsidRDefault="00393491" w:rsidP="00C319B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144"/>
          <w:szCs w:val="144"/>
        </w:rPr>
      </w:pPr>
      <w:proofErr w:type="spellStart"/>
      <w:r w:rsidRPr="00393491">
        <w:rPr>
          <w:rFonts w:ascii="Times New Roman" w:hAnsi="Times New Roman" w:cs="Times New Roman"/>
          <w:b/>
          <w:bCs/>
          <w:sz w:val="144"/>
          <w:szCs w:val="144"/>
        </w:rPr>
        <w:t>chantal</w:t>
      </w:r>
      <w:proofErr w:type="spellEnd"/>
      <w:r w:rsidRPr="00393491">
        <w:rPr>
          <w:rFonts w:ascii="Times New Roman" w:hAnsi="Times New Roman" w:cs="Times New Roman"/>
          <w:b/>
          <w:bCs/>
          <w:sz w:val="144"/>
          <w:szCs w:val="144"/>
        </w:rPr>
        <w:t xml:space="preserve"> va chez le marchand de légumes et de fruits, chez le boucher et chez le fleuriste.</w:t>
      </w:r>
    </w:p>
    <w:p w:rsidR="00393491" w:rsidRPr="00C319B7" w:rsidRDefault="00393491" w:rsidP="00C319B7">
      <w:pPr>
        <w:widowControl w:val="0"/>
        <w:autoSpaceDE w:val="0"/>
        <w:autoSpaceDN w:val="0"/>
        <w:adjustRightInd w:val="0"/>
        <w:spacing w:after="0" w:line="240" w:lineRule="auto"/>
        <w:ind w:left="-426"/>
        <w:rPr>
          <w:rFonts w:ascii="PlumBDL" w:hAnsi="PlumBDL" w:cs="Times New Roman"/>
          <w:b/>
          <w:bCs/>
          <w:sz w:val="144"/>
          <w:szCs w:val="144"/>
        </w:rPr>
      </w:pPr>
      <w:proofErr w:type="spellStart"/>
      <w:proofErr w:type="gramStart"/>
      <w:r w:rsidRPr="00C319B7">
        <w:rPr>
          <w:rFonts w:ascii="PlumBDL" w:hAnsi="PlumBDL" w:cs="Times New Roman"/>
          <w:b/>
          <w:bCs/>
          <w:sz w:val="144"/>
          <w:szCs w:val="144"/>
        </w:rPr>
        <w:lastRenderedPageBreak/>
        <w:t>chantal</w:t>
      </w:r>
      <w:proofErr w:type="spellEnd"/>
      <w:proofErr w:type="gramEnd"/>
      <w:r w:rsidRPr="00C319B7">
        <w:rPr>
          <w:rFonts w:ascii="PlumBDL" w:hAnsi="PlumBDL" w:cs="Times New Roman"/>
          <w:b/>
          <w:bCs/>
          <w:sz w:val="144"/>
          <w:szCs w:val="144"/>
        </w:rPr>
        <w:t xml:space="preserve"> va chez le marchand de légumes et de fruits, chez le boucher et chez le fleuriste.</w:t>
      </w:r>
    </w:p>
    <w:p w:rsidR="00393491" w:rsidRPr="00393491" w:rsidRDefault="00393491" w:rsidP="0039349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144"/>
          <w:szCs w:val="144"/>
        </w:rPr>
      </w:pPr>
      <w:proofErr w:type="spellStart"/>
      <w:proofErr w:type="gramStart"/>
      <w:r w:rsidRPr="00393491">
        <w:rPr>
          <w:rFonts w:ascii="Times New Roman" w:hAnsi="Times New Roman" w:cs="Times New Roman"/>
          <w:b/>
          <w:bCs/>
          <w:sz w:val="144"/>
          <w:szCs w:val="144"/>
        </w:rPr>
        <w:lastRenderedPageBreak/>
        <w:t>chantal</w:t>
      </w:r>
      <w:proofErr w:type="spellEnd"/>
      <w:proofErr w:type="gramEnd"/>
      <w:r w:rsidRPr="00393491">
        <w:rPr>
          <w:rFonts w:ascii="Times New Roman" w:hAnsi="Times New Roman" w:cs="Times New Roman"/>
          <w:b/>
          <w:bCs/>
          <w:sz w:val="144"/>
          <w:szCs w:val="144"/>
        </w:rPr>
        <w:t xml:space="preserve"> va chez le fleuriste. </w:t>
      </w:r>
      <w:proofErr w:type="gramStart"/>
      <w:r w:rsidRPr="00393491">
        <w:rPr>
          <w:rFonts w:ascii="Times New Roman" w:hAnsi="Times New Roman" w:cs="Times New Roman"/>
          <w:b/>
          <w:bCs/>
          <w:sz w:val="144"/>
          <w:szCs w:val="144"/>
        </w:rPr>
        <w:t>elle</w:t>
      </w:r>
      <w:proofErr w:type="gramEnd"/>
      <w:r w:rsidRPr="00393491">
        <w:rPr>
          <w:rFonts w:ascii="Times New Roman" w:hAnsi="Times New Roman" w:cs="Times New Roman"/>
          <w:b/>
          <w:bCs/>
          <w:sz w:val="144"/>
          <w:szCs w:val="144"/>
        </w:rPr>
        <w:t xml:space="preserve"> achète de belles fleurs.</w:t>
      </w:r>
      <w:r w:rsidR="00F13E9E" w:rsidRPr="00F13E9E">
        <w:rPr>
          <w:rFonts w:ascii="Times New Roman" w:hAnsi="Times New Roman" w:cs="Times New Roman"/>
          <w:b/>
          <w:bCs/>
          <w:sz w:val="144"/>
          <w:szCs w:val="144"/>
        </w:rPr>
        <w:t xml:space="preserve"> </w:t>
      </w:r>
      <w:r w:rsidR="00F13E9E">
        <w:rPr>
          <w:rFonts w:ascii="Times New Roman" w:hAnsi="Times New Roman" w:cs="Times New Roman"/>
          <w:b/>
          <w:bCs/>
          <w:noProof/>
          <w:sz w:val="144"/>
          <w:szCs w:val="144"/>
        </w:rPr>
        <w:drawing>
          <wp:inline distT="0" distB="0" distL="0" distR="0">
            <wp:extent cx="787400" cy="1320800"/>
            <wp:effectExtent l="19050" t="0" r="0" b="0"/>
            <wp:docPr id="4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400" cy="132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13E9E" w:rsidRPr="00F13E9E">
        <w:rPr>
          <w:rFonts w:ascii="Times New Roman" w:hAnsi="Times New Roman" w:cs="Times New Roman"/>
          <w:b/>
          <w:bCs/>
          <w:sz w:val="144"/>
          <w:szCs w:val="144"/>
        </w:rPr>
        <w:drawing>
          <wp:inline distT="0" distB="0" distL="0" distR="0">
            <wp:extent cx="787400" cy="1320800"/>
            <wp:effectExtent l="19050" t="0" r="0" b="0"/>
            <wp:docPr id="5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400" cy="132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13E9E" w:rsidRPr="00F13E9E">
        <w:rPr>
          <w:rFonts w:ascii="Times New Roman" w:hAnsi="Times New Roman" w:cs="Times New Roman"/>
          <w:b/>
          <w:bCs/>
          <w:sz w:val="144"/>
          <w:szCs w:val="144"/>
        </w:rPr>
        <w:drawing>
          <wp:inline distT="0" distB="0" distL="0" distR="0">
            <wp:extent cx="787400" cy="1320800"/>
            <wp:effectExtent l="19050" t="0" r="0" b="0"/>
            <wp:docPr id="6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400" cy="132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3491" w:rsidRPr="00393491" w:rsidRDefault="00F13E9E" w:rsidP="00F13E9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144"/>
          <w:szCs w:val="144"/>
        </w:rPr>
      </w:pPr>
      <w:r>
        <w:rPr>
          <w:rFonts w:ascii="Times New Roman" w:hAnsi="Times New Roman" w:cs="Times New Roman"/>
          <w:b/>
          <w:bCs/>
          <w:noProof/>
          <w:sz w:val="144"/>
          <w:szCs w:val="144"/>
        </w:rPr>
        <w:drawing>
          <wp:inline distT="0" distB="0" distL="0" distR="0">
            <wp:extent cx="8934450" cy="2882900"/>
            <wp:effectExtent l="19050" t="0" r="0" b="0"/>
            <wp:docPr id="3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34450" cy="288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3491" w:rsidRPr="00C319B7" w:rsidRDefault="00393491" w:rsidP="00C319B7">
      <w:pPr>
        <w:widowControl w:val="0"/>
        <w:autoSpaceDE w:val="0"/>
        <w:autoSpaceDN w:val="0"/>
        <w:adjustRightInd w:val="0"/>
        <w:spacing w:after="0" w:line="240" w:lineRule="auto"/>
        <w:rPr>
          <w:rFonts w:ascii="Cursif" w:hAnsi="Cursif" w:cs="Times New Roman"/>
          <w:b/>
          <w:bCs/>
          <w:sz w:val="144"/>
          <w:szCs w:val="144"/>
        </w:rPr>
      </w:pPr>
      <w:proofErr w:type="spellStart"/>
      <w:proofErr w:type="gramStart"/>
      <w:r w:rsidRPr="00C319B7">
        <w:rPr>
          <w:rFonts w:ascii="Cursif" w:hAnsi="Cursif" w:cs="Times New Roman"/>
          <w:b/>
          <w:bCs/>
          <w:sz w:val="144"/>
          <w:szCs w:val="144"/>
        </w:rPr>
        <w:lastRenderedPageBreak/>
        <w:t>chantal</w:t>
      </w:r>
      <w:proofErr w:type="spellEnd"/>
      <w:proofErr w:type="gramEnd"/>
      <w:r w:rsidRPr="00C319B7">
        <w:rPr>
          <w:rFonts w:ascii="Cursif" w:hAnsi="Cursif" w:cs="Times New Roman"/>
          <w:b/>
          <w:bCs/>
          <w:sz w:val="144"/>
          <w:szCs w:val="144"/>
        </w:rPr>
        <w:t xml:space="preserve"> va chez le fleuriste. </w:t>
      </w:r>
      <w:proofErr w:type="gramStart"/>
      <w:r w:rsidRPr="00C319B7">
        <w:rPr>
          <w:rFonts w:ascii="Cursif" w:hAnsi="Cursif" w:cs="Times New Roman"/>
          <w:b/>
          <w:bCs/>
          <w:sz w:val="144"/>
          <w:szCs w:val="144"/>
        </w:rPr>
        <w:t>elle</w:t>
      </w:r>
      <w:proofErr w:type="gramEnd"/>
      <w:r w:rsidRPr="00C319B7">
        <w:rPr>
          <w:rFonts w:ascii="Cursif" w:hAnsi="Cursif" w:cs="Times New Roman"/>
          <w:b/>
          <w:bCs/>
          <w:sz w:val="144"/>
          <w:szCs w:val="144"/>
        </w:rPr>
        <w:t xml:space="preserve"> achète de belles fleurs.</w:t>
      </w:r>
    </w:p>
    <w:p w:rsidR="00393491" w:rsidRDefault="00393491" w:rsidP="0039349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48"/>
          <w:szCs w:val="48"/>
        </w:rPr>
      </w:pPr>
    </w:p>
    <w:p w:rsidR="00393491" w:rsidRDefault="00393491" w:rsidP="0039349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48"/>
          <w:szCs w:val="48"/>
        </w:rPr>
      </w:pPr>
    </w:p>
    <w:p w:rsidR="00393491" w:rsidRDefault="00393491" w:rsidP="0039349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144"/>
          <w:szCs w:val="144"/>
        </w:rPr>
      </w:pPr>
      <w:proofErr w:type="gramStart"/>
      <w:r w:rsidRPr="00393491">
        <w:rPr>
          <w:rFonts w:ascii="Times New Roman" w:hAnsi="Times New Roman" w:cs="Times New Roman"/>
          <w:b/>
          <w:bCs/>
          <w:sz w:val="144"/>
          <w:szCs w:val="144"/>
        </w:rPr>
        <w:t>patrice</w:t>
      </w:r>
      <w:proofErr w:type="gramEnd"/>
      <w:r w:rsidRPr="00393491">
        <w:rPr>
          <w:rFonts w:ascii="Times New Roman" w:hAnsi="Times New Roman" w:cs="Times New Roman"/>
          <w:b/>
          <w:bCs/>
          <w:sz w:val="144"/>
          <w:szCs w:val="144"/>
        </w:rPr>
        <w:t xml:space="preserve"> et </w:t>
      </w:r>
      <w:proofErr w:type="spellStart"/>
      <w:r w:rsidRPr="00393491">
        <w:rPr>
          <w:rFonts w:ascii="Times New Roman" w:hAnsi="Times New Roman" w:cs="Times New Roman"/>
          <w:b/>
          <w:bCs/>
          <w:sz w:val="144"/>
          <w:szCs w:val="144"/>
        </w:rPr>
        <w:t>bruno</w:t>
      </w:r>
      <w:proofErr w:type="spellEnd"/>
      <w:r w:rsidRPr="00393491">
        <w:rPr>
          <w:rFonts w:ascii="Times New Roman" w:hAnsi="Times New Roman" w:cs="Times New Roman"/>
          <w:b/>
          <w:bCs/>
          <w:sz w:val="144"/>
          <w:szCs w:val="144"/>
        </w:rPr>
        <w:t xml:space="preserve"> vont au supermarché pour faire des courses. </w:t>
      </w:r>
      <w:proofErr w:type="spellStart"/>
      <w:proofErr w:type="gramStart"/>
      <w:r w:rsidRPr="00393491">
        <w:rPr>
          <w:rFonts w:ascii="Times New Roman" w:hAnsi="Times New Roman" w:cs="Times New Roman"/>
          <w:b/>
          <w:bCs/>
          <w:sz w:val="144"/>
          <w:szCs w:val="144"/>
        </w:rPr>
        <w:t>bruno</w:t>
      </w:r>
      <w:proofErr w:type="spellEnd"/>
      <w:proofErr w:type="gramEnd"/>
      <w:r w:rsidRPr="00393491">
        <w:rPr>
          <w:rFonts w:ascii="Times New Roman" w:hAnsi="Times New Roman" w:cs="Times New Roman"/>
          <w:b/>
          <w:bCs/>
          <w:sz w:val="144"/>
          <w:szCs w:val="144"/>
        </w:rPr>
        <w:t xml:space="preserve"> pousse un chariot vide.</w:t>
      </w:r>
    </w:p>
    <w:p w:rsidR="00393491" w:rsidRPr="00393491" w:rsidRDefault="00F13E9E" w:rsidP="00F13E9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144"/>
          <w:szCs w:val="144"/>
        </w:rPr>
      </w:pPr>
      <w:r w:rsidRPr="00F13E9E">
        <w:rPr>
          <w:rFonts w:ascii="Times New Roman" w:hAnsi="Times New Roman" w:cs="Times New Roman"/>
          <w:b/>
          <w:bCs/>
          <w:sz w:val="144"/>
          <w:szCs w:val="144"/>
        </w:rPr>
        <w:drawing>
          <wp:inline distT="0" distB="0" distL="0" distR="0">
            <wp:extent cx="7378700" cy="1879600"/>
            <wp:effectExtent l="19050" t="0" r="0" b="0"/>
            <wp:docPr id="9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8700" cy="187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19B7" w:rsidRPr="00C319B7" w:rsidRDefault="00393491" w:rsidP="00C319B7">
      <w:pPr>
        <w:widowControl w:val="0"/>
        <w:autoSpaceDE w:val="0"/>
        <w:autoSpaceDN w:val="0"/>
        <w:adjustRightInd w:val="0"/>
        <w:spacing w:after="0" w:line="240" w:lineRule="auto"/>
        <w:rPr>
          <w:rFonts w:ascii="PlumBAL" w:hAnsi="PlumBAL" w:cs="Times New Roman"/>
          <w:b/>
          <w:bCs/>
          <w:sz w:val="144"/>
          <w:szCs w:val="144"/>
        </w:rPr>
      </w:pPr>
      <w:proofErr w:type="gramStart"/>
      <w:r w:rsidRPr="00C319B7">
        <w:rPr>
          <w:rFonts w:ascii="PlumBAL" w:hAnsi="PlumBAL" w:cs="Times New Roman"/>
          <w:b/>
          <w:bCs/>
          <w:sz w:val="144"/>
          <w:szCs w:val="144"/>
        </w:rPr>
        <w:lastRenderedPageBreak/>
        <w:t>patrice</w:t>
      </w:r>
      <w:proofErr w:type="gramEnd"/>
      <w:r w:rsidRPr="00C319B7">
        <w:rPr>
          <w:rFonts w:ascii="PlumBAL" w:hAnsi="PlumBAL" w:cs="Times New Roman"/>
          <w:b/>
          <w:bCs/>
          <w:sz w:val="144"/>
          <w:szCs w:val="144"/>
        </w:rPr>
        <w:t xml:space="preserve"> et </w:t>
      </w:r>
      <w:proofErr w:type="spellStart"/>
      <w:r w:rsidRPr="00C319B7">
        <w:rPr>
          <w:rFonts w:ascii="PlumBAL" w:hAnsi="PlumBAL" w:cs="Times New Roman"/>
          <w:b/>
          <w:bCs/>
          <w:sz w:val="144"/>
          <w:szCs w:val="144"/>
        </w:rPr>
        <w:t>bruno</w:t>
      </w:r>
      <w:proofErr w:type="spellEnd"/>
      <w:r w:rsidRPr="00C319B7">
        <w:rPr>
          <w:rFonts w:ascii="PlumBAL" w:hAnsi="PlumBAL" w:cs="Times New Roman"/>
          <w:b/>
          <w:bCs/>
          <w:sz w:val="144"/>
          <w:szCs w:val="144"/>
        </w:rPr>
        <w:t xml:space="preserve"> vont au supermarché pour faire des courses. </w:t>
      </w:r>
      <w:proofErr w:type="spellStart"/>
      <w:proofErr w:type="gramStart"/>
      <w:r w:rsidRPr="00C319B7">
        <w:rPr>
          <w:rFonts w:ascii="PlumBAL" w:hAnsi="PlumBAL" w:cs="Times New Roman"/>
          <w:b/>
          <w:bCs/>
          <w:sz w:val="144"/>
          <w:szCs w:val="144"/>
        </w:rPr>
        <w:t>bruno</w:t>
      </w:r>
      <w:proofErr w:type="spellEnd"/>
      <w:proofErr w:type="gramEnd"/>
      <w:r w:rsidRPr="00C319B7">
        <w:rPr>
          <w:rFonts w:ascii="PlumBAL" w:hAnsi="PlumBAL" w:cs="Times New Roman"/>
          <w:b/>
          <w:bCs/>
          <w:sz w:val="144"/>
          <w:szCs w:val="144"/>
        </w:rPr>
        <w:t xml:space="preserve"> pousse un chariot vide.</w:t>
      </w:r>
    </w:p>
    <w:p w:rsidR="00393491" w:rsidRPr="00393491" w:rsidRDefault="00393491" w:rsidP="00F13E9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144"/>
          <w:szCs w:val="144"/>
        </w:rPr>
      </w:pPr>
      <w:proofErr w:type="gramStart"/>
      <w:r w:rsidRPr="00393491">
        <w:rPr>
          <w:rFonts w:ascii="Times New Roman" w:hAnsi="Times New Roman" w:cs="Times New Roman"/>
          <w:b/>
          <w:bCs/>
          <w:sz w:val="144"/>
          <w:szCs w:val="144"/>
        </w:rPr>
        <w:lastRenderedPageBreak/>
        <w:t>avant</w:t>
      </w:r>
      <w:proofErr w:type="gramEnd"/>
      <w:r w:rsidRPr="00393491">
        <w:rPr>
          <w:rFonts w:ascii="Times New Roman" w:hAnsi="Times New Roman" w:cs="Times New Roman"/>
          <w:b/>
          <w:bCs/>
          <w:sz w:val="144"/>
          <w:szCs w:val="144"/>
        </w:rPr>
        <w:t xml:space="preserve"> de sortir du supermarché, patrice paie la caissière. </w:t>
      </w:r>
      <w:proofErr w:type="spellStart"/>
      <w:proofErr w:type="gramStart"/>
      <w:r w:rsidRPr="00393491">
        <w:rPr>
          <w:rFonts w:ascii="Times New Roman" w:hAnsi="Times New Roman" w:cs="Times New Roman"/>
          <w:b/>
          <w:bCs/>
          <w:sz w:val="144"/>
          <w:szCs w:val="144"/>
        </w:rPr>
        <w:t>bruno</w:t>
      </w:r>
      <w:proofErr w:type="spellEnd"/>
      <w:proofErr w:type="gramEnd"/>
      <w:r w:rsidRPr="00393491">
        <w:rPr>
          <w:rFonts w:ascii="Times New Roman" w:hAnsi="Times New Roman" w:cs="Times New Roman"/>
          <w:b/>
          <w:bCs/>
          <w:sz w:val="144"/>
          <w:szCs w:val="144"/>
        </w:rPr>
        <w:t xml:space="preserve"> met les paquets dans le chariot.</w:t>
      </w:r>
      <w:r w:rsidR="00F13E9E" w:rsidRPr="00F13E9E">
        <w:rPr>
          <w:rFonts w:ascii="Times New Roman" w:hAnsi="Times New Roman" w:cs="Times New Roman"/>
          <w:b/>
          <w:bCs/>
          <w:sz w:val="144"/>
          <w:szCs w:val="144"/>
        </w:rPr>
        <w:t xml:space="preserve"> </w:t>
      </w:r>
      <w:r w:rsidR="00F13E9E">
        <w:rPr>
          <w:rFonts w:ascii="Times New Roman" w:hAnsi="Times New Roman" w:cs="Times New Roman"/>
          <w:b/>
          <w:bCs/>
          <w:noProof/>
          <w:sz w:val="144"/>
          <w:szCs w:val="144"/>
        </w:rPr>
        <w:drawing>
          <wp:inline distT="0" distB="0" distL="0" distR="0">
            <wp:extent cx="6165850" cy="2324100"/>
            <wp:effectExtent l="19050" t="0" r="6350" b="0"/>
            <wp:docPr id="10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5850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3491" w:rsidRPr="00C319B7" w:rsidRDefault="00393491" w:rsidP="00C319B7">
      <w:pPr>
        <w:widowControl w:val="0"/>
        <w:autoSpaceDE w:val="0"/>
        <w:autoSpaceDN w:val="0"/>
        <w:adjustRightInd w:val="0"/>
        <w:spacing w:after="0" w:line="240" w:lineRule="auto"/>
        <w:ind w:left="-851" w:right="-23"/>
        <w:rPr>
          <w:rFonts w:ascii="PlumBAL" w:hAnsi="PlumBAL" w:cs="Times New Roman"/>
          <w:b/>
          <w:bCs/>
          <w:sz w:val="144"/>
          <w:szCs w:val="144"/>
        </w:rPr>
      </w:pPr>
      <w:proofErr w:type="gramStart"/>
      <w:r w:rsidRPr="00C319B7">
        <w:rPr>
          <w:rFonts w:ascii="PlumBAL" w:hAnsi="PlumBAL" w:cs="Times New Roman"/>
          <w:b/>
          <w:bCs/>
          <w:sz w:val="144"/>
          <w:szCs w:val="144"/>
        </w:rPr>
        <w:lastRenderedPageBreak/>
        <w:t>avant</w:t>
      </w:r>
      <w:proofErr w:type="gramEnd"/>
      <w:r w:rsidRPr="00C319B7">
        <w:rPr>
          <w:rFonts w:ascii="PlumBAL" w:hAnsi="PlumBAL" w:cs="Times New Roman"/>
          <w:b/>
          <w:bCs/>
          <w:sz w:val="144"/>
          <w:szCs w:val="144"/>
        </w:rPr>
        <w:t xml:space="preserve"> de sortir du supermarché, patrice </w:t>
      </w:r>
      <w:r w:rsidR="00C319B7" w:rsidRPr="00C319B7">
        <w:rPr>
          <w:rFonts w:ascii="PlumBAL" w:hAnsi="PlumBAL" w:cs="Times New Roman"/>
          <w:b/>
          <w:bCs/>
          <w:sz w:val="144"/>
          <w:szCs w:val="144"/>
        </w:rPr>
        <w:t xml:space="preserve">paie </w:t>
      </w:r>
      <w:r w:rsidRPr="00C319B7">
        <w:rPr>
          <w:rFonts w:ascii="PlumBAL" w:hAnsi="PlumBAL" w:cs="Times New Roman"/>
          <w:b/>
          <w:bCs/>
          <w:sz w:val="144"/>
          <w:szCs w:val="144"/>
        </w:rPr>
        <w:t xml:space="preserve">la caissière. </w:t>
      </w:r>
      <w:proofErr w:type="spellStart"/>
      <w:proofErr w:type="gramStart"/>
      <w:r w:rsidRPr="00C319B7">
        <w:rPr>
          <w:rFonts w:ascii="PlumBAL" w:hAnsi="PlumBAL" w:cs="Times New Roman"/>
          <w:b/>
          <w:bCs/>
          <w:sz w:val="144"/>
          <w:szCs w:val="144"/>
        </w:rPr>
        <w:t>bruno</w:t>
      </w:r>
      <w:proofErr w:type="spellEnd"/>
      <w:proofErr w:type="gramEnd"/>
      <w:r w:rsidRPr="00C319B7">
        <w:rPr>
          <w:rFonts w:ascii="PlumBAL" w:hAnsi="PlumBAL" w:cs="Times New Roman"/>
          <w:b/>
          <w:bCs/>
          <w:sz w:val="144"/>
          <w:szCs w:val="144"/>
        </w:rPr>
        <w:t xml:space="preserve"> met les paquets dans le chariot.</w:t>
      </w:r>
    </w:p>
    <w:sectPr w:rsidR="00393491" w:rsidRPr="00C319B7" w:rsidSect="00C319B7">
      <w:pgSz w:w="16838" w:h="11906" w:orient="landscape"/>
      <w:pgMar w:top="709" w:right="111" w:bottom="426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PlumBDL">
    <w:panose1 w:val="00000500000000000000"/>
    <w:charset w:val="00"/>
    <w:family w:val="auto"/>
    <w:pitch w:val="variable"/>
    <w:sig w:usb0="00000003" w:usb1="00000000" w:usb2="00000000" w:usb3="00000000" w:csb0="00000001" w:csb1="00000000"/>
  </w:font>
  <w:font w:name="Cursif">
    <w:panose1 w:val="020B0603050302020204"/>
    <w:charset w:val="00"/>
    <w:family w:val="swiss"/>
    <w:pitch w:val="variable"/>
    <w:sig w:usb0="00000003" w:usb1="00000000" w:usb2="00000000" w:usb3="00000000" w:csb0="00000001" w:csb1="00000000"/>
  </w:font>
  <w:font w:name="PlumBAL">
    <w:panose1 w:val="000005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DA481E"/>
    <w:rsid w:val="00150B6D"/>
    <w:rsid w:val="00393491"/>
    <w:rsid w:val="004201B5"/>
    <w:rsid w:val="00C319B7"/>
    <w:rsid w:val="00D41434"/>
    <w:rsid w:val="00DA481E"/>
    <w:rsid w:val="00F13E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93491"/>
    <w:rPr>
      <w:rFonts w:eastAsiaTheme="minorEastAsia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4201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201B5"/>
    <w:rPr>
      <w:rFonts w:ascii="Tahoma" w:eastAsiaTheme="minorEastAsia" w:hAnsi="Tahoma" w:cs="Tahoma"/>
      <w:sz w:val="16"/>
      <w:szCs w:val="16"/>
      <w:lang w:eastAsia="fr-F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134</Words>
  <Characters>737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FAMILLE</Company>
  <LinksUpToDate>false</LinksUpToDate>
  <CharactersWithSpaces>870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YAHYAOUI</dc:creator>
  <cp:keywords/>
  <dc:description/>
  <cp:lastModifiedBy>YAHYAOUI</cp:lastModifiedBy>
  <cp:revision>4</cp:revision>
  <dcterms:created xsi:type="dcterms:W3CDTF">2014-03-05T18:25:00Z</dcterms:created>
  <dcterms:modified xsi:type="dcterms:W3CDTF">2014-03-05T18:57:00Z</dcterms:modified>
</cp:coreProperties>
</file>