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960"/>
        <w:gridCol w:w="3260"/>
      </w:tblGrid>
      <w:tr w:rsidR="00112B5F" w:rsidRPr="00811232" w:rsidTr="00811232">
        <w:tc>
          <w:tcPr>
            <w:tcW w:w="3070" w:type="dxa"/>
          </w:tcPr>
          <w:p w:rsidR="00112B5F" w:rsidRPr="00811232" w:rsidRDefault="00693B00" w:rsidP="00112B5F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المدرسة </w:t>
            </w:r>
            <w:r w:rsidR="0001406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01406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</w:t>
            </w:r>
          </w:p>
          <w:p w:rsidR="00693B00" w:rsidRPr="00811232" w:rsidRDefault="00693B00" w:rsidP="00693B00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المادة</w:t>
            </w:r>
            <w:r w:rsidR="0001406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.</w:t>
            </w:r>
            <w:proofErr w:type="gramEnd"/>
            <w:r w:rsidR="0001406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3960" w:type="dxa"/>
          </w:tcPr>
          <w:p w:rsidR="00112B5F" w:rsidRPr="00811232" w:rsidRDefault="002A0167" w:rsidP="00112B5F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الامتحان </w:t>
            </w:r>
            <w:proofErr w:type="spellStart"/>
            <w:r w:rsidR="0084306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</w:t>
            </w:r>
            <w:r w:rsidR="00D12A4E"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تقييمي</w:t>
            </w:r>
            <w:proofErr w:type="spellEnd"/>
            <w:r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لمكتسبات ت</w:t>
            </w:r>
            <w:r w:rsidR="00693B00"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لاميذ السنة الرابعة من التعليم </w:t>
            </w:r>
            <w:r w:rsidR="00D12A4E" w:rsidRPr="008112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الأساسي</w:t>
            </w:r>
          </w:p>
        </w:tc>
        <w:tc>
          <w:tcPr>
            <w:tcW w:w="3260" w:type="dxa"/>
          </w:tcPr>
          <w:p w:rsidR="00112B5F" w:rsidRPr="00014069" w:rsidRDefault="00693B00" w:rsidP="00112B5F">
            <w:pPr>
              <w:bidi/>
              <w:rPr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</w:pPr>
            <w:proofErr w:type="gramStart"/>
            <w:r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الاسم</w:t>
            </w:r>
            <w:r w:rsidR="00014069"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.</w:t>
            </w:r>
            <w:proofErr w:type="gramEnd"/>
            <w:r w:rsidR="00014069"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........................</w:t>
            </w:r>
            <w:proofErr w:type="gramStart"/>
            <w:r w:rsidR="00014069"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..</w:t>
            </w:r>
          </w:p>
          <w:p w:rsidR="00693B00" w:rsidRPr="00014069" w:rsidRDefault="00693B00" w:rsidP="00693B00">
            <w:pPr>
              <w:bidi/>
              <w:rPr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</w:pPr>
            <w:r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اللق</w:t>
            </w:r>
            <w:proofErr w:type="gramEnd"/>
            <w:r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>ب</w:t>
            </w:r>
            <w:r w:rsidR="00014069" w:rsidRPr="00014069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  <w:t xml:space="preserve"> ...........................</w:t>
            </w:r>
          </w:p>
        </w:tc>
      </w:tr>
    </w:tbl>
    <w:p w:rsidR="00014069" w:rsidRPr="00593F74" w:rsidRDefault="00593F74" w:rsidP="00014069">
      <w:pPr>
        <w:bidi/>
        <w:rPr>
          <w:rFonts w:hint="cs"/>
          <w:b/>
          <w:bCs/>
          <w:sz w:val="36"/>
          <w:szCs w:val="36"/>
          <w:u w:val="single"/>
          <w:rtl/>
          <w:lang w:bidi="ar-TN"/>
        </w:rPr>
      </w:pPr>
      <w:proofErr w:type="gramStart"/>
      <w:r w:rsidRPr="00593F74">
        <w:rPr>
          <w:rFonts w:hint="cs"/>
          <w:b/>
          <w:bCs/>
          <w:sz w:val="36"/>
          <w:szCs w:val="36"/>
          <w:u w:val="single"/>
          <w:rtl/>
          <w:lang w:bidi="ar-TN"/>
        </w:rPr>
        <w:t>النص :</w:t>
      </w:r>
      <w:proofErr w:type="gramEnd"/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723"/>
        <w:gridCol w:w="883"/>
      </w:tblGrid>
      <w:tr w:rsidR="00014069" w:rsidTr="006E6EEA">
        <w:tc>
          <w:tcPr>
            <w:tcW w:w="9723" w:type="dxa"/>
          </w:tcPr>
          <w:p w:rsidR="00593F74" w:rsidRPr="00014069" w:rsidRDefault="00593F74" w:rsidP="00593F74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593F74" w:rsidRDefault="00593F74" w:rsidP="00593F74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811232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خير جليس</w:t>
            </w:r>
          </w:p>
          <w:p w:rsidR="002A7FB2" w:rsidRPr="00811232" w:rsidRDefault="002A7FB2" w:rsidP="002A7FB2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  <w:p w:rsidR="006E6EEA" w:rsidRPr="00014069" w:rsidRDefault="00593F74" w:rsidP="00843068">
            <w:pPr>
              <w:bidi/>
              <w:spacing w:line="360" w:lineRule="auto"/>
              <w:jc w:val="both"/>
              <w:rPr>
                <w:sz w:val="32"/>
                <w:szCs w:val="32"/>
                <w:rtl/>
                <w:lang w:bidi="ar-TN"/>
              </w:rPr>
            </w:pP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نجحت رهام بتفوق وتميز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فاهدي لها أبوها في عيد ميلادها العاشر جهاز حاسوب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شغفت البنت حبا بهذه الآلة العجيبة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فوضعت كتابها العزيز </w:t>
            </w:r>
            <w:proofErr w:type="gramStart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في</w:t>
            </w:r>
            <w:proofErr w:type="gramEnd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احد رفوف خزانتها وظلت تلهو بجهازها الغني باللعب و المليء بالصور والجامع للمعلومات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و </w:t>
            </w:r>
            <w:proofErr w:type="gramStart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ذات</w:t>
            </w:r>
            <w:proofErr w:type="gramEnd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يوم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كلفت رهام ببحث فأسرعت إلى جهازها المفضل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 و لما همت بفتحه وجدته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معطبا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تذكرت البنت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أ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ن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يس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ها</w:t>
            </w:r>
            <w:proofErr w:type="spellEnd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الأول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فأسرعت إليه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وإذا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بها</w:t>
            </w:r>
            <w:proofErr w:type="spellEnd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تجده مغبرا مصفر الصفحات حدقت فيه مليا و قالت في حيرة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"لقد كنت لي معلما ما هرا وصديقا ناصحا فن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عم الجليس أنت "رفعت رهام أمرها إلى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والديها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،فأخذا الحاسوب إلى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محل لصيانة الحواس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يب ثم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شرى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لها أ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بوها كتابا جديدا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وأحضرت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لها أمها بطاقة انخراط في المكتبة العمومية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فعادت الفرحة تغمر قلب رهام وهي تستعمل الحاسوب والك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تاب جنبا إ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لى جنب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593F74" w:rsidRPr="006E6EEA" w:rsidRDefault="00593F74" w:rsidP="00593F74">
            <w:pPr>
              <w:jc w:val="right"/>
              <w:rPr>
                <w:b/>
                <w:bCs/>
                <w:color w:val="000000" w:themeColor="text1"/>
                <w:sz w:val="36"/>
                <w:szCs w:val="36"/>
                <w:u w:val="single"/>
                <w:rtl/>
                <w:lang w:bidi="ar-TN"/>
              </w:rPr>
            </w:pPr>
            <w:proofErr w:type="gramStart"/>
            <w:r w:rsidRPr="00593F74">
              <w:rPr>
                <w:rFonts w:hint="cs"/>
                <w:b/>
                <w:bCs/>
                <w:color w:val="000000" w:themeColor="text1"/>
                <w:sz w:val="36"/>
                <w:szCs w:val="36"/>
                <w:u w:val="single"/>
                <w:rtl/>
                <w:lang w:bidi="ar-TN"/>
              </w:rPr>
              <w:t>الأسئلة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u w:val="single"/>
                <w:rtl/>
                <w:lang w:bidi="ar-TN"/>
              </w:rPr>
              <w:t>:</w:t>
            </w:r>
          </w:p>
          <w:p w:rsidR="00593F74" w:rsidRPr="00755333" w:rsidRDefault="00593F74" w:rsidP="00593F7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1) استخرج من النص ما يوافق كل مكون مما يلي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303"/>
              <w:gridCol w:w="2303"/>
              <w:gridCol w:w="2303"/>
              <w:gridCol w:w="2303"/>
            </w:tblGrid>
            <w:tr w:rsidR="00593F74" w:rsidRPr="00755333" w:rsidTr="006E6EEA"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</w:t>
                  </w:r>
                  <w:proofErr w:type="gramStart"/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زمان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</w:t>
                  </w:r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حدث</w:t>
                  </w:r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</w:t>
                  </w:r>
                  <w:proofErr w:type="gramStart"/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شخصية</w:t>
                  </w:r>
                  <w:proofErr w:type="gramEnd"/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    </w:t>
                  </w:r>
                  <w:proofErr w:type="gramStart"/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مكان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  <w:proofErr w:type="gramEnd"/>
                </w:p>
              </w:tc>
            </w:tr>
            <w:tr w:rsidR="00593F74" w:rsidRPr="00755333" w:rsidTr="006E6EEA"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2303" w:type="dxa"/>
                </w:tcPr>
                <w:p w:rsidR="00593F74" w:rsidRPr="00755333" w:rsidRDefault="00593F74" w:rsidP="00843068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وض</w:t>
                  </w:r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ع كتاب</w:t>
                  </w:r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</w:tr>
            <w:tr w:rsidR="00593F74" w:rsidRPr="00755333" w:rsidTr="006E6EEA"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2303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</w:tr>
          </w:tbl>
          <w:p w:rsidR="00593F74" w:rsidRPr="00755333" w:rsidRDefault="00593F74" w:rsidP="00593F7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93F74" w:rsidRPr="00755333" w:rsidRDefault="00843068" w:rsidP="00593F7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)أربط الشخصية بالعمل الذي </w:t>
            </w:r>
            <w:proofErr w:type="gramStart"/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قامت</w:t>
            </w:r>
            <w:proofErr w:type="gramEnd"/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به</w:t>
            </w:r>
            <w:proofErr w:type="spellEnd"/>
            <w:r w:rsidR="00593F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593F74" w:rsidRPr="00843068" w:rsidRDefault="00593F74" w:rsidP="00843068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843068">
              <w:rPr>
                <w:rFonts w:hint="cs"/>
                <w:sz w:val="32"/>
                <w:szCs w:val="32"/>
                <w:rtl/>
                <w:lang w:bidi="ar-TN"/>
              </w:rPr>
              <w:t xml:space="preserve">الأب              </w:t>
            </w:r>
            <w:proofErr w:type="gramStart"/>
            <w:r w:rsidRPr="00843068">
              <w:rPr>
                <w:rFonts w:hint="cs"/>
                <w:sz w:val="32"/>
                <w:szCs w:val="32"/>
                <w:rtl/>
                <w:lang w:bidi="ar-TN"/>
              </w:rPr>
              <w:t>حضرت</w:t>
            </w:r>
            <w:proofErr w:type="gramEnd"/>
            <w:r w:rsidRPr="00843068">
              <w:rPr>
                <w:rFonts w:hint="cs"/>
                <w:sz w:val="32"/>
                <w:szCs w:val="32"/>
                <w:rtl/>
                <w:lang w:bidi="ar-TN"/>
              </w:rPr>
              <w:t xml:space="preserve"> بطاقة انخراط في المكتبة العمومية</w:t>
            </w:r>
          </w:p>
          <w:p w:rsidR="00593F74" w:rsidRPr="00843068" w:rsidRDefault="00593F74" w:rsidP="00843068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843068">
              <w:rPr>
                <w:rFonts w:hint="cs"/>
                <w:sz w:val="32"/>
                <w:szCs w:val="32"/>
                <w:rtl/>
                <w:lang w:bidi="ar-TN"/>
              </w:rPr>
              <w:t>رهام            شغفت بالحاسوب</w:t>
            </w:r>
          </w:p>
          <w:p w:rsidR="00593F74" w:rsidRPr="00843068" w:rsidRDefault="00843068" w:rsidP="00843068">
            <w:pPr>
              <w:pStyle w:val="Paragraphedeliste"/>
              <w:numPr>
                <w:ilvl w:val="0"/>
                <w:numId w:val="1"/>
              </w:num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843068">
              <w:rPr>
                <w:rFonts w:hint="cs"/>
                <w:sz w:val="32"/>
                <w:szCs w:val="32"/>
                <w:rtl/>
                <w:lang w:bidi="ar-TN"/>
              </w:rPr>
              <w:t>الأ</w:t>
            </w:r>
            <w:r w:rsidR="00593F74" w:rsidRPr="00843068">
              <w:rPr>
                <w:rFonts w:hint="cs"/>
                <w:sz w:val="32"/>
                <w:szCs w:val="32"/>
                <w:rtl/>
                <w:lang w:bidi="ar-TN"/>
              </w:rPr>
              <w:t xml:space="preserve">م            </w:t>
            </w:r>
            <w:proofErr w:type="gramStart"/>
            <w:r w:rsidR="00593F74" w:rsidRPr="00843068">
              <w:rPr>
                <w:rFonts w:hint="cs"/>
                <w:sz w:val="32"/>
                <w:szCs w:val="32"/>
                <w:rtl/>
                <w:lang w:bidi="ar-TN"/>
              </w:rPr>
              <w:t>اشترى</w:t>
            </w:r>
            <w:proofErr w:type="gramEnd"/>
            <w:r w:rsidR="00593F74" w:rsidRPr="00843068">
              <w:rPr>
                <w:rFonts w:hint="cs"/>
                <w:sz w:val="32"/>
                <w:szCs w:val="32"/>
                <w:rtl/>
                <w:lang w:bidi="ar-TN"/>
              </w:rPr>
              <w:t xml:space="preserve"> كتابا جديدا</w:t>
            </w:r>
          </w:p>
          <w:p w:rsidR="00843068" w:rsidRDefault="00843068" w:rsidP="00593F74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Pr="00755333" w:rsidRDefault="00843068" w:rsidP="00593F7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93F74" w:rsidRPr="006E6EEA" w:rsidRDefault="00593F74" w:rsidP="00593F74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3)</w:t>
            </w:r>
            <w:proofErr w:type="spellStart"/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اكمل</w:t>
            </w:r>
            <w:proofErr w:type="spellEnd"/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الجدول </w:t>
            </w:r>
            <w:proofErr w:type="spellStart"/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بالاوصاف</w:t>
            </w:r>
            <w:proofErr w:type="spellEnd"/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والموصوفات</w:t>
            </w:r>
            <w:proofErr w:type="spellEnd"/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المناسبة كما جاءت بالنص:</w:t>
            </w:r>
          </w:p>
          <w:p w:rsidR="008E1835" w:rsidRPr="00755333" w:rsidRDefault="008E1835" w:rsidP="00593F7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4606"/>
              <w:gridCol w:w="4606"/>
            </w:tblGrid>
            <w:tr w:rsidR="00593F74" w:rsidRPr="0049113D" w:rsidTr="006E6EEA">
              <w:tc>
                <w:tcPr>
                  <w:tcW w:w="4606" w:type="dxa"/>
                </w:tcPr>
                <w:p w:rsidR="00593F74" w:rsidRPr="0049113D" w:rsidRDefault="00593F74" w:rsidP="0049113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  <w:proofErr w:type="gramStart"/>
                  <w:r w:rsidRPr="0049113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الصفة</w:t>
                  </w:r>
                  <w:proofErr w:type="gramEnd"/>
                </w:p>
              </w:tc>
              <w:tc>
                <w:tcPr>
                  <w:tcW w:w="4606" w:type="dxa"/>
                </w:tcPr>
                <w:p w:rsidR="00593F74" w:rsidRPr="0049113D" w:rsidRDefault="00593F74" w:rsidP="0049113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  <w:proofErr w:type="gramStart"/>
                  <w:r w:rsidRPr="0049113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الموصوف</w:t>
                  </w:r>
                  <w:proofErr w:type="gramEnd"/>
                </w:p>
              </w:tc>
            </w:tr>
            <w:tr w:rsidR="00593F74" w:rsidRPr="00755333" w:rsidTr="006E6EEA">
              <w:tc>
                <w:tcPr>
                  <w:tcW w:w="4606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606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اللآلة</w:t>
                  </w:r>
                  <w:proofErr w:type="spellEnd"/>
                </w:p>
              </w:tc>
            </w:tr>
            <w:tr w:rsidR="00593F74" w:rsidRPr="00755333" w:rsidTr="006E6EEA">
              <w:tc>
                <w:tcPr>
                  <w:tcW w:w="4606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المفض</w:t>
                  </w:r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ل</w:t>
                  </w:r>
                  <w:proofErr w:type="gramEnd"/>
                </w:p>
              </w:tc>
              <w:tc>
                <w:tcPr>
                  <w:tcW w:w="4606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</w:tr>
            <w:tr w:rsidR="00593F74" w:rsidRPr="00755333" w:rsidTr="006E6EEA">
              <w:tc>
                <w:tcPr>
                  <w:tcW w:w="4606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</w:p>
              </w:tc>
              <w:tc>
                <w:tcPr>
                  <w:tcW w:w="4606" w:type="dxa"/>
                </w:tcPr>
                <w:p w:rsidR="00593F74" w:rsidRPr="00755333" w:rsidRDefault="00593F74" w:rsidP="0072329C">
                  <w:pPr>
                    <w:jc w:val="right"/>
                    <w:rPr>
                      <w:sz w:val="32"/>
                      <w:szCs w:val="32"/>
                      <w:lang w:bidi="ar-TN"/>
                    </w:rPr>
                  </w:pPr>
                  <w:proofErr w:type="gramStart"/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كتابا</w:t>
                  </w:r>
                  <w:proofErr w:type="gramEnd"/>
                </w:p>
              </w:tc>
            </w:tr>
          </w:tbl>
          <w:p w:rsidR="00593F74" w:rsidRDefault="00593F74" w:rsidP="006E6EEA">
            <w:pPr>
              <w:jc w:val="center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6E6EEA" w:rsidRDefault="006E6EEA" w:rsidP="00593F74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2A7FB2" w:rsidRDefault="002A7FB2" w:rsidP="00593F74">
            <w:pPr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Pr="00755333" w:rsidRDefault="00075ACB" w:rsidP="00593F7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93F74" w:rsidRPr="006E6EEA" w:rsidRDefault="00593F74" w:rsidP="00593F7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4)-أ-أشطب العبارة التي لا تفيد معنى الكلمة المسطرة </w:t>
            </w:r>
            <w:r w:rsidR="0049113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593F74" w:rsidRPr="00755333" w:rsidRDefault="00593F74" w:rsidP="00593F74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خير </w:t>
            </w:r>
            <w:proofErr w:type="gramStart"/>
            <w:r w:rsidRPr="00755333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جليس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9113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         رقيق        مزعج</w:t>
            </w:r>
          </w:p>
          <w:p w:rsidR="00593F74" w:rsidRDefault="00593F74" w:rsidP="00593F7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>حدقت فيه</w:t>
            </w:r>
            <w:r w:rsidRPr="00755333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proofErr w:type="gramStart"/>
            <w:r w:rsidRPr="00755333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مليا</w:t>
            </w: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49113D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proofErr w:type="gramEnd"/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     سريعا      طويلا</w:t>
            </w:r>
          </w:p>
          <w:p w:rsidR="006E6EEA" w:rsidRPr="00755333" w:rsidRDefault="006E6EEA" w:rsidP="00075ACB">
            <w:pPr>
              <w:bidi/>
              <w:jc w:val="right"/>
              <w:rPr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770"/>
              <w:gridCol w:w="1559"/>
            </w:tblGrid>
            <w:tr w:rsidR="00593F74" w:rsidRPr="00755333" w:rsidTr="006E6EEA">
              <w:tc>
                <w:tcPr>
                  <w:tcW w:w="67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93F74" w:rsidRPr="00755333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ب- أستخرج من النص كلمة "</w:t>
                  </w:r>
                  <w:proofErr w:type="spellStart"/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إشتراك</w:t>
                  </w:r>
                  <w:proofErr w:type="spellEnd"/>
                  <w:r w:rsidRPr="0075533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" و أكتبها في الإطار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593F74" w:rsidRPr="00755333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49113D" w:rsidRDefault="0049113D" w:rsidP="0049113D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</w:p>
          <w:p w:rsidR="002A7FB2" w:rsidRPr="0049113D" w:rsidRDefault="002A7FB2" w:rsidP="0049113D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)أرتب الأحداث من 1 إلى 3 </w:t>
            </w:r>
            <w:proofErr w:type="gramStart"/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كما</w:t>
            </w:r>
            <w:proofErr w:type="gramEnd"/>
            <w:r w:rsidR="00593F74" w:rsidRPr="006E6EE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جاءت في النص</w:t>
            </w:r>
            <w:r w:rsidR="006E6EEA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</w:p>
          <w:p w:rsidR="00593F74" w:rsidRPr="00755333" w:rsidRDefault="00593F74" w:rsidP="002A7FB2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755333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22"/>
              <w:gridCol w:w="5359"/>
            </w:tblGrid>
            <w:tr w:rsidR="00593F74" w:rsidTr="006E6EEA">
              <w:trPr>
                <w:trHeight w:val="360"/>
              </w:trPr>
              <w:tc>
                <w:tcPr>
                  <w:tcW w:w="6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74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359" w:type="dxa"/>
                  <w:tcBorders>
                    <w:left w:val="single" w:sz="4" w:space="0" w:color="auto"/>
                  </w:tcBorders>
                </w:tcPr>
                <w:p w:rsidR="00593F74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ندمت رهام على تخليها عن الكتاب </w:t>
                  </w:r>
                </w:p>
              </w:tc>
            </w:tr>
            <w:tr w:rsidR="00593F74" w:rsidTr="006E6EEA">
              <w:trPr>
                <w:trHeight w:val="375"/>
              </w:trPr>
              <w:tc>
                <w:tcPr>
                  <w:tcW w:w="6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74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359" w:type="dxa"/>
                  <w:tcBorders>
                    <w:left w:val="single" w:sz="4" w:space="0" w:color="auto"/>
                  </w:tcBorders>
                </w:tcPr>
                <w:p w:rsidR="00593F74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شراء الحاسوب </w:t>
                  </w:r>
                </w:p>
              </w:tc>
            </w:tr>
            <w:tr w:rsidR="00593F74" w:rsidTr="006E6EEA">
              <w:trPr>
                <w:trHeight w:val="375"/>
              </w:trPr>
              <w:tc>
                <w:tcPr>
                  <w:tcW w:w="6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74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5359" w:type="dxa"/>
                  <w:tcBorders>
                    <w:left w:val="single" w:sz="4" w:space="0" w:color="auto"/>
                  </w:tcBorders>
                </w:tcPr>
                <w:p w:rsidR="00593F74" w:rsidRDefault="00593F74" w:rsidP="0072329C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تخلي رهام عن الكتاب </w:t>
                  </w:r>
                </w:p>
              </w:tc>
            </w:tr>
          </w:tbl>
          <w:p w:rsidR="002A7FB2" w:rsidRDefault="002A7FB2" w:rsidP="002A7FB2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593F74" w:rsidRPr="008E1835" w:rsidRDefault="002A7FB2" w:rsidP="002A7FB2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6</w:t>
            </w:r>
            <w:r w:rsidR="00593F74" w:rsidRPr="008E1835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) أحيط بإطار الفكرة المناسبة للنص:</w:t>
            </w:r>
          </w:p>
          <w:p w:rsidR="00593F74" w:rsidRDefault="00593F74" w:rsidP="00593F7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للكتاب فوائد عديدة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593F74" w:rsidRDefault="00593F74" w:rsidP="00593F7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الحاسوب أهم من الكتاب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593F74" w:rsidRDefault="00593F74" w:rsidP="00593F7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لا يمكن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الإستغناء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عن الكتاب رغم وجود الحاسوب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E1835" w:rsidRPr="008E1835" w:rsidRDefault="008E1835" w:rsidP="008E1835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93F74" w:rsidRDefault="00593F74" w:rsidP="00593F7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8E1835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7)أستخرج من النص القرينة المناسبة لكل فكرة مما يلي و أكتبها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</w:p>
          <w:p w:rsidR="008E1835" w:rsidRDefault="008E1835" w:rsidP="008E1835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593F74" w:rsidRPr="002A7FB2" w:rsidRDefault="00593F74" w:rsidP="00593F7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الحاسوب آلة مفيدة </w:t>
            </w:r>
            <w:r w:rsid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8E1835" w:rsidRDefault="00593F74" w:rsidP="00593F7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القرينة </w:t>
            </w:r>
            <w:r w:rsidR="008E1835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8E1835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</w:t>
            </w:r>
          </w:p>
          <w:p w:rsidR="00593F74" w:rsidRPr="002A7FB2" w:rsidRDefault="00593F74" w:rsidP="00593F7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أستفادت</w:t>
            </w:r>
            <w:proofErr w:type="spellEnd"/>
            <w:r w:rsidRP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رهام كثيرا من الكتاب </w:t>
            </w:r>
            <w:r w:rsid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8E1835" w:rsidRDefault="00593F74" w:rsidP="008E183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القرينة </w:t>
            </w:r>
            <w:r w:rsidR="008E1835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8E1835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</w:t>
            </w:r>
          </w:p>
          <w:p w:rsidR="00593F74" w:rsidRPr="002A7FB2" w:rsidRDefault="00593F74" w:rsidP="008E1835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عادت الفرحة من جديد إلى قلب رهام </w:t>
            </w:r>
            <w:r w:rsidR="002A7FB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8E1835" w:rsidRDefault="00593F74" w:rsidP="008E1835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القرينة </w:t>
            </w:r>
            <w:r w:rsidR="008E1835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8E1835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</w:t>
            </w:r>
          </w:p>
          <w:p w:rsidR="008E1835" w:rsidRPr="008E1835" w:rsidRDefault="008E1835" w:rsidP="008E1835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593F74" w:rsidRDefault="00593F74" w:rsidP="00593F7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 w:rsidRPr="008E1835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8)- كنت مكان رهام هل تفضل الحاسوب أم الكتاب ؟ علل جوابك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8E1835" w:rsidRDefault="008E1835" w:rsidP="0049113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</w:t>
            </w:r>
            <w:r w:rsidR="002A7FB2">
              <w:rPr>
                <w:rFonts w:hint="cs"/>
                <w:sz w:val="32"/>
                <w:szCs w:val="32"/>
                <w:rtl/>
                <w:lang w:bidi="ar-TN"/>
              </w:rPr>
              <w:t>...............................</w:t>
            </w:r>
          </w:p>
          <w:p w:rsidR="008E1835" w:rsidRDefault="008E1835" w:rsidP="0049113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</w:t>
            </w:r>
          </w:p>
          <w:p w:rsidR="008E1835" w:rsidRDefault="008E1835" w:rsidP="0049113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</w:t>
            </w:r>
          </w:p>
          <w:p w:rsidR="00593F74" w:rsidRDefault="00593F74" w:rsidP="0049113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593F74" w:rsidRDefault="00593F74" w:rsidP="00593F74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014069" w:rsidRDefault="00014069" w:rsidP="00014069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  <w:tc>
          <w:tcPr>
            <w:tcW w:w="883" w:type="dxa"/>
          </w:tcPr>
          <w:p w:rsidR="006E6EEA" w:rsidRDefault="006E6EEA" w:rsidP="006E6EEA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075ACB">
              <w:tc>
                <w:tcPr>
                  <w:tcW w:w="652" w:type="dxa"/>
                </w:tcPr>
                <w:p w:rsidR="00075ACB" w:rsidRDefault="00075ACB" w:rsidP="006E6EEA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075ACB">
              <w:tc>
                <w:tcPr>
                  <w:tcW w:w="652" w:type="dxa"/>
                </w:tcPr>
                <w:p w:rsidR="00075ACB" w:rsidRDefault="00075ACB" w:rsidP="006E6EEA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075ACB">
              <w:tc>
                <w:tcPr>
                  <w:tcW w:w="652" w:type="dxa"/>
                </w:tcPr>
                <w:p w:rsidR="00075ACB" w:rsidRDefault="00075ACB" w:rsidP="006E6EEA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843068" w:rsidRDefault="00843068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4D2B3B" w:rsidP="00843068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075ACB">
              <w:tc>
                <w:tcPr>
                  <w:tcW w:w="652" w:type="dxa"/>
                </w:tcPr>
                <w:p w:rsidR="00075ACB" w:rsidRDefault="00075ACB" w:rsidP="00075AC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075ACB">
              <w:tc>
                <w:tcPr>
                  <w:tcW w:w="652" w:type="dxa"/>
                </w:tcPr>
                <w:p w:rsidR="00075ACB" w:rsidRDefault="00075ACB" w:rsidP="00075AC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075ACB">
              <w:tc>
                <w:tcPr>
                  <w:tcW w:w="652" w:type="dxa"/>
                </w:tcPr>
                <w:p w:rsidR="00075ACB" w:rsidRDefault="00075ACB" w:rsidP="00075AC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843068" w:rsidRDefault="00843068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4D2B3B" w:rsidP="00843068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075ACB">
              <w:tc>
                <w:tcPr>
                  <w:tcW w:w="652" w:type="dxa"/>
                </w:tcPr>
                <w:p w:rsidR="00075ACB" w:rsidRDefault="00075ACB" w:rsidP="00075AC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075ACB">
              <w:tc>
                <w:tcPr>
                  <w:tcW w:w="652" w:type="dxa"/>
                </w:tcPr>
                <w:p w:rsidR="00075ACB" w:rsidRDefault="00075ACB" w:rsidP="00075AC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075ACB">
              <w:tc>
                <w:tcPr>
                  <w:tcW w:w="652" w:type="dxa"/>
                </w:tcPr>
                <w:p w:rsidR="00075ACB" w:rsidRDefault="00075ACB" w:rsidP="00075ACB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4D2B3B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4D2B3B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4D2B3B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2A7FB2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843068" w:rsidRDefault="00843068" w:rsidP="0084306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Default="002A7FB2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3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2"/>
            </w:tblGrid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075ACB" w:rsidTr="0072329C">
              <w:tc>
                <w:tcPr>
                  <w:tcW w:w="652" w:type="dxa"/>
                </w:tcPr>
                <w:p w:rsidR="00075ACB" w:rsidRDefault="00075ACB" w:rsidP="0072329C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075ACB" w:rsidRPr="00075ACB" w:rsidRDefault="00075ACB" w:rsidP="00075ACB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</w:p>
        </w:tc>
      </w:tr>
    </w:tbl>
    <w:p w:rsidR="008F27B7" w:rsidRPr="00F51B59" w:rsidRDefault="008F27B7" w:rsidP="008F27B7">
      <w:pPr>
        <w:bidi/>
        <w:rPr>
          <w:sz w:val="32"/>
          <w:szCs w:val="32"/>
          <w:lang w:bidi="ar-TN"/>
        </w:rPr>
      </w:pPr>
    </w:p>
    <w:p w:rsidR="00E7499A" w:rsidRPr="00755333" w:rsidRDefault="00E7499A" w:rsidP="00E7499A">
      <w:pPr>
        <w:bidi/>
        <w:rPr>
          <w:sz w:val="32"/>
          <w:szCs w:val="32"/>
          <w:lang w:bidi="ar-TN"/>
        </w:rPr>
      </w:pPr>
    </w:p>
    <w:p w:rsidR="00100F9D" w:rsidRPr="00755333" w:rsidRDefault="00100F9D" w:rsidP="00100F9D">
      <w:pPr>
        <w:bidi/>
        <w:rPr>
          <w:sz w:val="32"/>
          <w:szCs w:val="32"/>
          <w:lang w:bidi="ar-TN"/>
        </w:rPr>
      </w:pPr>
    </w:p>
    <w:sectPr w:rsidR="00100F9D" w:rsidRPr="00755333" w:rsidSect="00F51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567D"/>
    <w:multiLevelType w:val="hybridMultilevel"/>
    <w:tmpl w:val="6FB29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12B5F"/>
    <w:rsid w:val="00014069"/>
    <w:rsid w:val="000148E5"/>
    <w:rsid w:val="00075ACB"/>
    <w:rsid w:val="00100F9D"/>
    <w:rsid w:val="00112B5F"/>
    <w:rsid w:val="00117D15"/>
    <w:rsid w:val="001C6216"/>
    <w:rsid w:val="002A0167"/>
    <w:rsid w:val="002A7FB2"/>
    <w:rsid w:val="002E7A49"/>
    <w:rsid w:val="003C2580"/>
    <w:rsid w:val="003E5C47"/>
    <w:rsid w:val="0049113D"/>
    <w:rsid w:val="004D2B3B"/>
    <w:rsid w:val="00593F74"/>
    <w:rsid w:val="005E1457"/>
    <w:rsid w:val="00693B00"/>
    <w:rsid w:val="006E6EEA"/>
    <w:rsid w:val="00726F56"/>
    <w:rsid w:val="00755333"/>
    <w:rsid w:val="00784DA6"/>
    <w:rsid w:val="00811232"/>
    <w:rsid w:val="00835385"/>
    <w:rsid w:val="00843068"/>
    <w:rsid w:val="0086489B"/>
    <w:rsid w:val="008E1835"/>
    <w:rsid w:val="008F27B7"/>
    <w:rsid w:val="00A14E3E"/>
    <w:rsid w:val="00B1132B"/>
    <w:rsid w:val="00B648AD"/>
    <w:rsid w:val="00CC1D47"/>
    <w:rsid w:val="00CC2081"/>
    <w:rsid w:val="00D12A4E"/>
    <w:rsid w:val="00D345F7"/>
    <w:rsid w:val="00D72604"/>
    <w:rsid w:val="00DD3066"/>
    <w:rsid w:val="00E7499A"/>
    <w:rsid w:val="00F5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2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3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</dc:creator>
  <cp:keywords/>
  <dc:description/>
  <cp:lastModifiedBy>Noura</cp:lastModifiedBy>
  <cp:revision>9</cp:revision>
  <dcterms:created xsi:type="dcterms:W3CDTF">2011-04-07T18:17:00Z</dcterms:created>
  <dcterms:modified xsi:type="dcterms:W3CDTF">2011-04-17T19:27:00Z</dcterms:modified>
</cp:coreProperties>
</file>