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1343"/>
        <w:gridCol w:w="283"/>
        <w:gridCol w:w="1984"/>
        <w:gridCol w:w="283"/>
        <w:gridCol w:w="1399"/>
        <w:gridCol w:w="1400"/>
        <w:gridCol w:w="283"/>
        <w:gridCol w:w="3940"/>
      </w:tblGrid>
      <w:tr w:rsidR="006A69FE" w:rsidTr="006A69FE">
        <w:tc>
          <w:tcPr>
            <w:tcW w:w="1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69FE" w:rsidRPr="00B27C06" w:rsidRDefault="006A69FE" w:rsidP="006A69FE">
            <w:pPr>
              <w:jc w:val="center"/>
              <w:rPr>
                <w:rFonts w:cs="Andalus"/>
                <w:b/>
                <w:bCs/>
                <w:sz w:val="24"/>
                <w:szCs w:val="24"/>
              </w:rPr>
            </w:pPr>
            <w:r w:rsidRPr="00B27C06">
              <w:rPr>
                <w:rFonts w:cs="Andalus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1984" w:type="dxa"/>
            <w:vAlign w:val="center"/>
          </w:tcPr>
          <w:p w:rsidR="006A69FE" w:rsidRPr="008009AB" w:rsidRDefault="006A69FE" w:rsidP="00476790">
            <w:pPr>
              <w:jc w:val="center"/>
              <w:rPr>
                <w:rFonts w:ascii="Segoe UI" w:hAnsi="Segoe UI" w:cs="AGA Aladdin Regular"/>
                <w:b/>
                <w:bCs/>
                <w:sz w:val="32"/>
                <w:szCs w:val="32"/>
              </w:rPr>
            </w:pPr>
            <w:r w:rsidRPr="008009AB">
              <w:rPr>
                <w:rFonts w:ascii="Segoe UI" w:hAnsi="Segoe UI" w:cs="AGA Aladdin Regular"/>
                <w:b/>
                <w:bCs/>
                <w:sz w:val="32"/>
                <w:szCs w:val="32"/>
                <w:rtl/>
              </w:rPr>
              <w:t>المعلـــم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2799" w:type="dxa"/>
            <w:gridSpan w:val="2"/>
          </w:tcPr>
          <w:p w:rsidR="006A69FE" w:rsidRPr="002A58F8" w:rsidRDefault="008009AB" w:rsidP="0065155B">
            <w:pPr>
              <w:jc w:val="center"/>
              <w:rPr>
                <w:rFonts w:ascii="Cursif &amp; Lignes" w:hAnsi="Cursif &amp; Lignes" w:cs="Andalus"/>
                <w:rtl/>
                <w:lang w:bidi="ar-TN"/>
              </w:rPr>
            </w:pPr>
            <w:bookmarkStart w:id="0" w:name="_GoBack"/>
            <w:proofErr w:type="gramStart"/>
            <w:r w:rsidRPr="002A58F8">
              <w:rPr>
                <w:rFonts w:ascii="Cursif &amp; Lignes" w:hAnsi="Cursif &amp; Lignes" w:cs="Andalus"/>
                <w:sz w:val="40"/>
                <w:szCs w:val="40"/>
                <w:rtl/>
                <w:lang w:bidi="ar-TN"/>
              </w:rPr>
              <w:t>امتحان</w:t>
            </w:r>
            <w:proofErr w:type="gramEnd"/>
            <w:r w:rsidRPr="002A58F8">
              <w:rPr>
                <w:rFonts w:ascii="Cursif &amp; Lignes" w:hAnsi="Cursif &amp; Lignes" w:cs="Andalus"/>
                <w:sz w:val="40"/>
                <w:szCs w:val="40"/>
                <w:rtl/>
                <w:lang w:bidi="ar-TN"/>
              </w:rPr>
              <w:t xml:space="preserve"> الثلاثي الثاني</w:t>
            </w:r>
            <w:bookmarkEnd w:id="0"/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9FE" w:rsidRPr="008009AB" w:rsidRDefault="006A69FE" w:rsidP="00476790">
            <w:pPr>
              <w:jc w:val="center"/>
              <w:rPr>
                <w:rFonts w:cs="AGA Aladdin Regular"/>
                <w:b/>
                <w:bCs/>
                <w:sz w:val="28"/>
                <w:szCs w:val="28"/>
                <w:rtl/>
                <w:lang w:bidi="ar-TN"/>
              </w:rPr>
            </w:pPr>
            <w:r w:rsidRPr="008009AB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>وزارة التربيةوالتكوين</w:t>
            </w:r>
          </w:p>
          <w:p w:rsidR="006A69FE" w:rsidRPr="008009AB" w:rsidRDefault="006A69FE" w:rsidP="00476790">
            <w:pPr>
              <w:jc w:val="center"/>
              <w:rPr>
                <w:rFonts w:cs="AGA Aladdin Regular"/>
                <w:sz w:val="26"/>
                <w:szCs w:val="26"/>
                <w:rtl/>
                <w:lang w:bidi="ar-TN"/>
              </w:rPr>
            </w:pPr>
            <w:r w:rsidRPr="008009AB">
              <w:rPr>
                <w:rFonts w:cs="AGA Aladdin Regular" w:hint="cs"/>
                <w:sz w:val="26"/>
                <w:szCs w:val="26"/>
                <w:rtl/>
                <w:lang w:bidi="ar-TN"/>
              </w:rPr>
              <w:t>الإدارة الجهوية للتعليم ببن عرو</w:t>
            </w:r>
            <w:r w:rsidRPr="008009AB">
              <w:rPr>
                <w:rFonts w:cs="AGA Aladdin Regular" w:hint="eastAsia"/>
                <w:sz w:val="26"/>
                <w:szCs w:val="26"/>
                <w:rtl/>
                <w:lang w:bidi="ar-TN"/>
              </w:rPr>
              <w:t>س</w:t>
            </w:r>
          </w:p>
          <w:p w:rsidR="006A69FE" w:rsidRPr="00310EE9" w:rsidRDefault="006A69FE" w:rsidP="00476790">
            <w:pPr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8009AB">
              <w:rPr>
                <w:rFonts w:cs="AGA Aladdin Regular" w:hint="cs"/>
                <w:sz w:val="24"/>
                <w:szCs w:val="24"/>
                <w:rtl/>
                <w:lang w:bidi="ar-TN"/>
              </w:rPr>
              <w:t>المدرسة الابتدائية حي محمد علي</w:t>
            </w:r>
          </w:p>
        </w:tc>
      </w:tr>
      <w:tr w:rsidR="006A69FE" w:rsidTr="00476790">
        <w:tc>
          <w:tcPr>
            <w:tcW w:w="1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1984" w:type="dxa"/>
            <w:vAlign w:val="center"/>
          </w:tcPr>
          <w:p w:rsidR="006A69FE" w:rsidRPr="008009AB" w:rsidRDefault="006A69FE" w:rsidP="00476790">
            <w:pPr>
              <w:jc w:val="center"/>
              <w:rPr>
                <w:rFonts w:ascii="Segoe UI" w:hAnsi="Segoe UI" w:cs="AGA Aladdin Regular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1399" w:type="dxa"/>
            <w:vAlign w:val="center"/>
          </w:tcPr>
          <w:p w:rsidR="006A69FE" w:rsidRPr="008009AB" w:rsidRDefault="006A69FE" w:rsidP="00476790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8009AB">
              <w:rPr>
                <w:rFonts w:ascii="Segoe UI" w:hAnsi="Segoe UI" w:cs="AGA Aladdin Regular"/>
                <w:sz w:val="32"/>
                <w:szCs w:val="32"/>
                <w:rtl/>
              </w:rPr>
              <w:t>لغة</w:t>
            </w:r>
            <w:proofErr w:type="gramEnd"/>
            <w:r w:rsidRPr="008009AB">
              <w:rPr>
                <w:rFonts w:ascii="Segoe UI" w:hAnsi="Segoe UI" w:cs="AGA Aladdin Regular"/>
                <w:sz w:val="32"/>
                <w:szCs w:val="32"/>
                <w:rtl/>
              </w:rPr>
              <w:t xml:space="preserve"> عربية</w:t>
            </w:r>
          </w:p>
        </w:tc>
        <w:tc>
          <w:tcPr>
            <w:tcW w:w="1400" w:type="dxa"/>
            <w:vAlign w:val="center"/>
          </w:tcPr>
          <w:p w:rsidR="006A69FE" w:rsidRPr="008009AB" w:rsidRDefault="006A69FE" w:rsidP="00476790">
            <w:pPr>
              <w:jc w:val="center"/>
              <w:rPr>
                <w:rFonts w:ascii="Segoe UI" w:hAnsi="Segoe UI" w:cs="AGA Aladdin Regular"/>
                <w:sz w:val="24"/>
                <w:szCs w:val="24"/>
              </w:rPr>
            </w:pPr>
            <w:proofErr w:type="gramStart"/>
            <w:r w:rsidRPr="008009AB">
              <w:rPr>
                <w:rFonts w:ascii="Segoe UI" w:hAnsi="Segoe UI" w:cs="AGA Aladdin Regular"/>
                <w:sz w:val="24"/>
                <w:szCs w:val="24"/>
                <w:rtl/>
              </w:rPr>
              <w:t>السنة</w:t>
            </w:r>
            <w:proofErr w:type="gramEnd"/>
            <w:r w:rsidRPr="008009AB">
              <w:rPr>
                <w:rFonts w:ascii="Segoe UI" w:hAnsi="Segoe UI" w:cs="AGA Aladdin Regular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39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9FE" w:rsidRDefault="006A69FE" w:rsidP="00476790">
            <w:pPr>
              <w:jc w:val="right"/>
            </w:pPr>
          </w:p>
        </w:tc>
      </w:tr>
    </w:tbl>
    <w:p w:rsidR="00D54501" w:rsidRDefault="00B133AA" w:rsidP="00D54501">
      <w:pPr>
        <w:tabs>
          <w:tab w:val="left" w:pos="2847"/>
          <w:tab w:val="right" w:pos="11055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ect id="_x0000_s1029" style="position:absolute;margin-left:7.3pt;margin-top:9.1pt;width:69.25pt;height:26.25pt;z-index:251656192;mso-position-horizontal-relative:text;mso-position-vertical-relative:text">
            <v:textbox>
              <w:txbxContent>
                <w:p w:rsidR="00476790" w:rsidRPr="008009AB" w:rsidRDefault="00476790" w:rsidP="00D54501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8009AB">
                    <w:rPr>
                      <w:rFonts w:ascii="Segoe UI" w:hAnsi="Segoe UI" w:cs="AGA Aladdin Regular"/>
                      <w:rtl/>
                      <w:lang w:bidi="ar-TN"/>
                    </w:rPr>
                    <w:t>الرقم: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</w:rPr>
        <w:pict>
          <v:rect id="_x0000_s1028" style="position:absolute;margin-left:89.6pt;margin-top:9.1pt;width:64.5pt;height:26.25pt;z-index:251657216;mso-position-horizontal-relative:text;mso-position-vertical-relative:text">
            <v:textbox>
              <w:txbxContent>
                <w:p w:rsidR="00476790" w:rsidRPr="008009AB" w:rsidRDefault="00476790" w:rsidP="00D54501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8009AB">
                    <w:rPr>
                      <w:rFonts w:ascii="Segoe UI" w:hAnsi="Segoe UI" w:cs="AGA Aladdin Regular"/>
                      <w:rtl/>
                      <w:lang w:bidi="ar-TN"/>
                    </w:rPr>
                    <w:t>القسم: 4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</w:rPr>
        <w:pict>
          <v:rect id="_x0000_s1027" style="position:absolute;margin-left:166.65pt;margin-top:9.1pt;width:176.95pt;height:26.25pt;z-index:251658240;mso-position-horizontal-relative:text;mso-position-vertical-relative:text">
            <v:textbox>
              <w:txbxContent>
                <w:p w:rsidR="00476790" w:rsidRPr="008009AB" w:rsidRDefault="00476790" w:rsidP="00D54501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proofErr w:type="spellStart"/>
                  <w:r w:rsidRPr="008009AB">
                    <w:rPr>
                      <w:rFonts w:ascii="Segoe UI" w:hAnsi="Segoe UI" w:cs="AGA Aladdin Regular"/>
                      <w:rtl/>
                      <w:lang w:bidi="ar-TN"/>
                    </w:rPr>
                    <w:t>الإسم</w:t>
                  </w:r>
                  <w:proofErr w:type="spellEnd"/>
                  <w:r w:rsidRPr="008009AB">
                    <w:rPr>
                      <w:rFonts w:ascii="Segoe UI" w:hAnsi="Segoe UI" w:cs="AGA Aladdin Regular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</w:rPr>
        <w:pict>
          <v:rect id="_x0000_s1026" style="position:absolute;margin-left:359.2pt;margin-top:9.1pt;width:190.9pt;height:26.25pt;z-index:251659264;mso-position-horizontal-relative:text;mso-position-vertical-relative:text">
            <v:textbox>
              <w:txbxContent>
                <w:p w:rsidR="00476790" w:rsidRPr="008009AB" w:rsidRDefault="00476790" w:rsidP="00C840C3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8009AB">
                    <w:rPr>
                      <w:rFonts w:ascii="Segoe UI" w:hAnsi="Segoe UI" w:cs="AGA Aladdin Regular"/>
                      <w:rtl/>
                      <w:lang w:bidi="ar-TN"/>
                    </w:rPr>
                    <w:t xml:space="preserve">يوم                                             </w:t>
                  </w:r>
                  <w:r w:rsidR="008B506D" w:rsidRPr="008009AB">
                    <w:rPr>
                      <w:rFonts w:ascii="Segoe UI" w:hAnsi="Segoe UI" w:cs="AGA Aladdin Regular" w:hint="cs"/>
                      <w:rtl/>
                      <w:lang w:bidi="ar-TN"/>
                    </w:rPr>
                    <w:t>201</w:t>
                  </w:r>
                </w:p>
              </w:txbxContent>
            </v:textbox>
          </v:rect>
        </w:pict>
      </w:r>
      <w:r w:rsidR="00D54501">
        <w:rPr>
          <w:rFonts w:asciiTheme="majorBidi" w:hAnsiTheme="majorBidi" w:cstheme="majorBidi"/>
        </w:rPr>
        <w:tab/>
      </w:r>
    </w:p>
    <w:p w:rsidR="00D54501" w:rsidRDefault="00D54501" w:rsidP="00D54501">
      <w:pPr>
        <w:bidi/>
      </w:pPr>
    </w:p>
    <w:tbl>
      <w:tblPr>
        <w:tblStyle w:val="Grilledutableau"/>
        <w:bidiVisual/>
        <w:tblW w:w="10915" w:type="dxa"/>
        <w:tblInd w:w="106" w:type="dxa"/>
        <w:tblLook w:val="04A0"/>
      </w:tblPr>
      <w:tblGrid>
        <w:gridCol w:w="892"/>
        <w:gridCol w:w="10023"/>
      </w:tblGrid>
      <w:tr w:rsidR="00A40CAA" w:rsidTr="006A69FE">
        <w:trPr>
          <w:trHeight w:val="3912"/>
        </w:trPr>
        <w:tc>
          <w:tcPr>
            <w:tcW w:w="10915" w:type="dxa"/>
            <w:gridSpan w:val="2"/>
          </w:tcPr>
          <w:p w:rsidR="00A40CAA" w:rsidRPr="008009AB" w:rsidRDefault="00C6674E" w:rsidP="00575FD9">
            <w:pPr>
              <w:bidi/>
              <w:jc w:val="center"/>
              <w:rPr>
                <w:rFonts w:ascii="Tahoma" w:hAnsi="Tahoma" w:cs="Al-Kharashi 52"/>
                <w:sz w:val="36"/>
                <w:szCs w:val="36"/>
                <w:rtl/>
                <w:lang w:bidi="ar-TN"/>
              </w:rPr>
            </w:pPr>
            <w:r w:rsidRPr="008009AB">
              <w:rPr>
                <w:rFonts w:ascii="Tahoma" w:hAnsi="Tahoma" w:cs="Al-Kharashi 52"/>
                <w:sz w:val="36"/>
                <w:szCs w:val="36"/>
                <w:rtl/>
                <w:lang w:bidi="ar-TN"/>
              </w:rPr>
              <w:t>ساعي البريد والأزهار</w:t>
            </w:r>
          </w:p>
          <w:p w:rsidR="00A40CAA" w:rsidRPr="008009AB" w:rsidRDefault="00C6674E" w:rsidP="00C6674E">
            <w:pPr>
              <w:bidi/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</w:pPr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قرأت ذات مرّة قصّة طريفة لساعي بريد </w:t>
            </w:r>
            <w:proofErr w:type="gramStart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>يحب</w:t>
            </w:r>
            <w:proofErr w:type="gramEnd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 الأزهار. بدأ ساعي البريد مشروعه منذ عدّة </w:t>
            </w:r>
            <w:proofErr w:type="gramStart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>أعوام .</w:t>
            </w:r>
            <w:proofErr w:type="gramEnd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 فكان </w:t>
            </w:r>
            <w:proofErr w:type="gramStart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>في</w:t>
            </w:r>
            <w:proofErr w:type="gramEnd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 فصل الربيع يحمل معه بذور الأزهار وينثرها على جانب الطريق وهو يوزع الرسائل. أصبحت كل الطرقات التي يسلكها </w:t>
            </w:r>
            <w:proofErr w:type="gramStart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>تتألق</w:t>
            </w:r>
            <w:proofErr w:type="gramEnd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 بالزهور الجميلة كأنها لوحة رسمتها يد فنان بارع. شجع عمله هذا </w:t>
            </w:r>
            <w:proofErr w:type="gramStart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>بعض</w:t>
            </w:r>
            <w:proofErr w:type="gramEnd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 الناس على زراعة الأزهار والعناية بها.</w:t>
            </w:r>
          </w:p>
          <w:p w:rsidR="00C6674E" w:rsidRPr="0010103D" w:rsidRDefault="00C6674E" w:rsidP="00C6674E">
            <w:pPr>
              <w:bidi/>
              <w:rPr>
                <w:rFonts w:ascii="Segoe UI" w:hAnsi="Segoe UI" w:cs="Segoe UI"/>
                <w:sz w:val="38"/>
                <w:szCs w:val="38"/>
                <w:rtl/>
                <w:lang w:bidi="ar-TN"/>
              </w:rPr>
            </w:pPr>
            <w:proofErr w:type="gramStart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>فهمت</w:t>
            </w:r>
            <w:proofErr w:type="gramEnd"/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 من هذه القصّة إذا كان يصعب علينا أن نزرع الطرقات التي نسلكها بالأزهار فإنه يسهل علينا أن نحافظ عليها وعلى </w:t>
            </w:r>
            <w:r w:rsidRPr="008009AB">
              <w:rPr>
                <w:rFonts w:ascii="Segoe UI" w:hAnsi="Segoe UI" w:cs="Al-Kharashi 52" w:hint="cs"/>
                <w:sz w:val="40"/>
                <w:szCs w:val="40"/>
                <w:rtl/>
                <w:lang w:bidi="ar-TN"/>
              </w:rPr>
              <w:t>نظافة</w:t>
            </w:r>
            <w:r w:rsidRPr="008009AB">
              <w:rPr>
                <w:rFonts w:ascii="Segoe UI" w:hAnsi="Segoe UI" w:cs="Al-Kharashi 52"/>
                <w:sz w:val="40"/>
                <w:szCs w:val="40"/>
                <w:rtl/>
                <w:lang w:bidi="ar-TN"/>
              </w:rPr>
              <w:t xml:space="preserve"> المحيط ورونقِــه</w:t>
            </w:r>
            <w:r w:rsidRPr="0010103D">
              <w:rPr>
                <w:rFonts w:ascii="Segoe UI" w:hAnsi="Segoe UI" w:cs="Segoe UI"/>
                <w:sz w:val="38"/>
                <w:szCs w:val="38"/>
                <w:rtl/>
                <w:lang w:bidi="ar-TN"/>
              </w:rPr>
              <w:t>.</w:t>
            </w:r>
          </w:p>
          <w:p w:rsidR="00A40CAA" w:rsidRPr="00F175B2" w:rsidRDefault="00A40CAA" w:rsidP="00136865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</w:tc>
      </w:tr>
      <w:tr w:rsidR="00D54501" w:rsidTr="008009AB">
        <w:trPr>
          <w:trHeight w:val="2211"/>
        </w:trPr>
        <w:tc>
          <w:tcPr>
            <w:tcW w:w="851" w:type="dxa"/>
          </w:tcPr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297224" w:rsidTr="00476790">
              <w:tc>
                <w:tcPr>
                  <w:tcW w:w="222" w:type="dxa"/>
                </w:tcPr>
                <w:p w:rsidR="00297224" w:rsidRDefault="00297224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Default="00297224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Default="00297224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575FD9" w:rsidRPr="008009AB" w:rsidRDefault="00C6674E" w:rsidP="00872F0C">
            <w:pPr>
              <w:pStyle w:val="Paragraphedeliste"/>
              <w:numPr>
                <w:ilvl w:val="0"/>
                <w:numId w:val="2"/>
              </w:numPr>
              <w:bidi/>
              <w:rPr>
                <w:rFonts w:ascii="Segoe UI" w:hAnsi="Segoe UI" w:cs="Al-Kharashi 52"/>
                <w:sz w:val="36"/>
                <w:szCs w:val="36"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أربط بسهم الحدث بموقعه</w:t>
            </w:r>
          </w:p>
          <w:p w:rsidR="00872F0C" w:rsidRPr="008009AB" w:rsidRDefault="00872F0C" w:rsidP="00872F0C">
            <w:pPr>
              <w:bidi/>
              <w:ind w:left="4575"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في المدرسة</w:t>
            </w:r>
          </w:p>
          <w:p w:rsidR="00872F0C" w:rsidRPr="008009AB" w:rsidRDefault="00872F0C" w:rsidP="00872F0C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زرع ساعي البريــــدِ </w:t>
            </w:r>
            <w:proofErr w:type="gramStart"/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البذور</w:t>
            </w:r>
            <w:proofErr w:type="gramEnd"/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            </w:t>
            </w:r>
            <w:r w:rsidR="00E07BD8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       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    في جانب الطريق الذي يسلكه </w:t>
            </w:r>
          </w:p>
          <w:p w:rsidR="00872F0C" w:rsidRPr="008009AB" w:rsidRDefault="00E07BD8" w:rsidP="00872F0C">
            <w:pPr>
              <w:bidi/>
              <w:rPr>
                <w:rFonts w:ascii="Segoe UI" w:hAnsi="Segoe UI" w:cs="Al-Kharashi 52"/>
                <w:sz w:val="32"/>
                <w:szCs w:val="32"/>
                <w:rtl/>
              </w:rPr>
            </w:pPr>
            <w:r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                                                      </w:t>
            </w:r>
            <w:r w:rsidR="00872F0C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في حديقة مركز البريدِ</w:t>
            </w:r>
          </w:p>
          <w:p w:rsidR="00136865" w:rsidRPr="00575FD9" w:rsidRDefault="00136865" w:rsidP="00575FD9">
            <w:pPr>
              <w:tabs>
                <w:tab w:val="left" w:pos="1922"/>
              </w:tabs>
              <w:bidi/>
              <w:rPr>
                <w:rFonts w:ascii="Segoe UI" w:hAnsi="Segoe UI" w:cs="Segoe UI"/>
                <w:rtl/>
              </w:rPr>
            </w:pPr>
          </w:p>
        </w:tc>
      </w:tr>
      <w:tr w:rsidR="00D54501" w:rsidTr="006A69FE">
        <w:trPr>
          <w:trHeight w:val="2835"/>
        </w:trPr>
        <w:tc>
          <w:tcPr>
            <w:tcW w:w="851" w:type="dxa"/>
          </w:tcPr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  <w:p w:rsidR="00575FD9" w:rsidRDefault="00575FD9" w:rsidP="00575FD9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5A136B" w:rsidTr="00476790">
              <w:tc>
                <w:tcPr>
                  <w:tcW w:w="222" w:type="dxa"/>
                </w:tcPr>
                <w:p w:rsidR="005A136B" w:rsidRDefault="005A136B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5A136B" w:rsidRDefault="005A136B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5A136B" w:rsidRDefault="005A136B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F175B2" w:rsidRDefault="00F175B2" w:rsidP="00F175B2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F175B2" w:rsidRPr="008009AB" w:rsidRDefault="00575FD9" w:rsidP="00872F0C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Segoe UI" w:hint="cs"/>
                <w:sz w:val="36"/>
                <w:szCs w:val="36"/>
                <w:rtl/>
              </w:rPr>
              <w:t xml:space="preserve">2 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ــ </w:t>
            </w:r>
            <w:r w:rsidR="00872F0C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أبحث في النّص عن الوصف الذي يناسب ما يأتي</w:t>
            </w:r>
          </w:p>
          <w:p w:rsidR="00872F0C" w:rsidRPr="008009AB" w:rsidRDefault="00872F0C" w:rsidP="00872F0C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</w:p>
          <w:p w:rsidR="00872F0C" w:rsidRPr="008009AB" w:rsidRDefault="00872F0C" w:rsidP="00872F0C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الطرقات .......................................</w:t>
            </w:r>
          </w:p>
          <w:p w:rsidR="00872F0C" w:rsidRPr="008009AB" w:rsidRDefault="00872F0C" w:rsidP="00872F0C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قصة ...............................................</w:t>
            </w:r>
          </w:p>
          <w:p w:rsidR="003E6373" w:rsidRPr="008009AB" w:rsidRDefault="00872F0C" w:rsidP="008009AB">
            <w:pPr>
              <w:bidi/>
              <w:rPr>
                <w:rFonts w:ascii="Segoe UI" w:hAnsi="Segoe UI" w:cs="Al-Kharashi 52"/>
                <w:sz w:val="32"/>
                <w:szCs w:val="32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فنّان ..............</w:t>
            </w:r>
            <w:r w:rsidR="008009AB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...............................</w:t>
            </w:r>
          </w:p>
        </w:tc>
      </w:tr>
      <w:tr w:rsidR="00D54501" w:rsidTr="006A69FE">
        <w:tc>
          <w:tcPr>
            <w:tcW w:w="851" w:type="dxa"/>
          </w:tcPr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297224" w:rsidTr="00476790">
              <w:tc>
                <w:tcPr>
                  <w:tcW w:w="222" w:type="dxa"/>
                </w:tcPr>
                <w:p w:rsidR="00297224" w:rsidRDefault="00297224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Default="00297224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Default="00297224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D54501" w:rsidRPr="00297224" w:rsidRDefault="00D54501" w:rsidP="00297224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10064" w:type="dxa"/>
          </w:tcPr>
          <w:p w:rsidR="003E6373" w:rsidRPr="008009AB" w:rsidRDefault="00B34354" w:rsidP="003E6373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t xml:space="preserve">3 </w:t>
            </w:r>
            <w:r w:rsidRPr="008009AB">
              <w:rPr>
                <w:rFonts w:ascii="Segoe UI" w:hAnsi="Segoe UI" w:cs="Al-Kharashi 52" w:hint="cs"/>
                <w:sz w:val="32"/>
                <w:szCs w:val="32"/>
                <w:rtl/>
              </w:rPr>
              <w:t xml:space="preserve">ــ </w:t>
            </w:r>
            <w:r w:rsidR="003E6373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أرتب الأعمال الآتية كما جاءت في النّصّ بوضع الأرقام من 1 إلى </w:t>
            </w:r>
            <w:proofErr w:type="gramStart"/>
            <w:r w:rsidR="003E6373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3 :</w:t>
            </w:r>
            <w:proofErr w:type="gramEnd"/>
          </w:p>
          <w:p w:rsidR="003E6373" w:rsidRPr="008009AB" w:rsidRDefault="00B133AA" w:rsidP="003E6373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>
              <w:rPr>
                <w:rFonts w:ascii="Segoe UI" w:hAnsi="Segoe UI" w:cs="Al-Kharashi 52"/>
                <w:noProof/>
                <w:sz w:val="36"/>
                <w:szCs w:val="36"/>
                <w:rtl/>
              </w:rPr>
              <w:pict>
                <v:rect id="_x0000_s1031" style="position:absolute;left:0;text-align:left;margin-left:246.25pt;margin-top:11.4pt;width:45.15pt;height:22.15pt;z-index:251660288" fillcolor="white [3201]" strokecolor="black [3200]" strokeweight="2.5pt">
                  <v:shadow color="#868686"/>
                </v:rect>
              </w:pict>
            </w:r>
            <w:r w:rsidR="003E6373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ساعي البريدِ ينثر البذور    </w:t>
            </w:r>
          </w:p>
          <w:p w:rsidR="003E6373" w:rsidRPr="008009AB" w:rsidRDefault="003E6373" w:rsidP="003E6373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</w:p>
          <w:p w:rsidR="003E6373" w:rsidRPr="008009AB" w:rsidRDefault="00B133AA" w:rsidP="003E6373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>
              <w:rPr>
                <w:rFonts w:ascii="Segoe UI" w:hAnsi="Segoe UI" w:cs="Al-Kharashi 52"/>
                <w:noProof/>
                <w:sz w:val="36"/>
                <w:szCs w:val="36"/>
                <w:rtl/>
              </w:rPr>
              <w:pict>
                <v:rect id="_x0000_s1032" style="position:absolute;left:0;text-align:left;margin-left:246.25pt;margin-top:3.1pt;width:45.15pt;height:25.4pt;z-index:251661312" fillcolor="white [3201]" strokecolor="black [3200]" strokeweight="2.5pt">
                  <v:shadow color="#868686"/>
                </v:rect>
              </w:pict>
            </w:r>
            <w:r w:rsidR="003E6373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الن</w:t>
            </w:r>
            <w:r w:rsidR="005F363B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ّ</w:t>
            </w:r>
            <w:r w:rsidR="003E6373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اسُ يزرعون الأزهارَ</w:t>
            </w:r>
          </w:p>
          <w:p w:rsidR="003E6373" w:rsidRPr="008009AB" w:rsidRDefault="003E6373" w:rsidP="003E6373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</w:p>
          <w:p w:rsidR="003E6373" w:rsidRPr="008009AB" w:rsidRDefault="00B133AA" w:rsidP="003E6373">
            <w:pPr>
              <w:bidi/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</w:pPr>
            <w:r>
              <w:rPr>
                <w:rFonts w:ascii="Segoe UI" w:hAnsi="Segoe UI" w:cs="Al-Kharashi 52"/>
                <w:noProof/>
                <w:sz w:val="36"/>
                <w:szCs w:val="36"/>
                <w:rtl/>
              </w:rPr>
              <w:pict>
                <v:rect id="_x0000_s1033" style="position:absolute;left:0;text-align:left;margin-left:246.25pt;margin-top:-.1pt;width:45.15pt;height:24.9pt;z-index:251662336" fillcolor="white [3201]" strokecolor="black [3200]" strokeweight="2.5pt">
                  <v:shadow color="#868686"/>
                </v:rect>
              </w:pict>
            </w:r>
            <w:r w:rsidR="003E6373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الطُــرقات تصبح جميلةً</w:t>
            </w:r>
          </w:p>
          <w:p w:rsidR="00B34354" w:rsidRPr="008009AB" w:rsidRDefault="00B34354" w:rsidP="00B34354">
            <w:pPr>
              <w:bidi/>
              <w:rPr>
                <w:rFonts w:ascii="Segoe UI" w:hAnsi="Segoe UI" w:cs="Segoe UI"/>
                <w:sz w:val="36"/>
                <w:szCs w:val="36"/>
                <w:rtl/>
                <w:lang w:bidi="ar-TN"/>
              </w:rPr>
            </w:pPr>
          </w:p>
          <w:p w:rsidR="00F175B2" w:rsidRPr="0010103D" w:rsidRDefault="00F175B2" w:rsidP="0065155B">
            <w:pPr>
              <w:bidi/>
              <w:rPr>
                <w:rFonts w:ascii="Segoe UI" w:hAnsi="Segoe UI" w:cs="Segoe UI"/>
                <w:rtl/>
              </w:rPr>
            </w:pPr>
          </w:p>
        </w:tc>
      </w:tr>
    </w:tbl>
    <w:p w:rsidR="00D97149" w:rsidRDefault="00D97149" w:rsidP="00D97149">
      <w:pPr>
        <w:bidi/>
        <w:rPr>
          <w:rFonts w:ascii="Segoe UI" w:hAnsi="Segoe UI" w:cs="Segoe UI"/>
          <w:rtl/>
        </w:rPr>
      </w:pPr>
    </w:p>
    <w:p w:rsidR="006A69FE" w:rsidRDefault="006A69FE" w:rsidP="006A69FE">
      <w:pPr>
        <w:bidi/>
        <w:rPr>
          <w:rFonts w:ascii="Segoe UI" w:hAnsi="Segoe UI" w:cs="Segoe UI"/>
          <w:rtl/>
        </w:rPr>
      </w:pPr>
    </w:p>
    <w:tbl>
      <w:tblPr>
        <w:tblStyle w:val="Grilledutableau"/>
        <w:bidiVisual/>
        <w:tblW w:w="10854" w:type="dxa"/>
        <w:tblInd w:w="106" w:type="dxa"/>
        <w:tblLook w:val="04A0"/>
      </w:tblPr>
      <w:tblGrid>
        <w:gridCol w:w="998"/>
        <w:gridCol w:w="9856"/>
      </w:tblGrid>
      <w:tr w:rsidR="00F175B2" w:rsidRPr="00F175B2" w:rsidTr="006A69FE">
        <w:tc>
          <w:tcPr>
            <w:tcW w:w="892" w:type="dxa"/>
          </w:tcPr>
          <w:p w:rsidR="00F175B2" w:rsidRPr="00F175B2" w:rsidRDefault="00F175B2" w:rsidP="00476790">
            <w:pPr>
              <w:bidi/>
              <w:jc w:val="center"/>
              <w:rPr>
                <w:rFonts w:ascii="Segoe UI" w:hAnsi="Segoe UI" w:cs="Segoe UI"/>
                <w:sz w:val="32"/>
                <w:szCs w:val="32"/>
                <w:rtl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</w:rPr>
              <w:lastRenderedPageBreak/>
              <w:t>المعايير</w:t>
            </w:r>
          </w:p>
        </w:tc>
        <w:tc>
          <w:tcPr>
            <w:tcW w:w="9962" w:type="dxa"/>
          </w:tcPr>
          <w:p w:rsidR="00F175B2" w:rsidRPr="00F175B2" w:rsidRDefault="00F175B2" w:rsidP="00476790">
            <w:pPr>
              <w:bidi/>
              <w:jc w:val="center"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  <w:r w:rsidRPr="00F175B2">
              <w:rPr>
                <w:rFonts w:ascii="Segoe UI" w:hAnsi="Segoe UI" w:cs="Segoe UI" w:hint="cs"/>
                <w:sz w:val="32"/>
                <w:szCs w:val="32"/>
                <w:rtl/>
                <w:lang w:bidi="ar-TN"/>
              </w:rPr>
              <w:t>الأسئلة</w:t>
            </w:r>
          </w:p>
        </w:tc>
      </w:tr>
      <w:tr w:rsidR="00F175B2" w:rsidRPr="00F175B2" w:rsidTr="006A69FE">
        <w:trPr>
          <w:trHeight w:val="2835"/>
        </w:trPr>
        <w:tc>
          <w:tcPr>
            <w:tcW w:w="892" w:type="dxa"/>
          </w:tcPr>
          <w:p w:rsidR="00297224" w:rsidRDefault="00297224" w:rsidP="00575FD9">
            <w:pPr>
              <w:bidi/>
              <w:rPr>
                <w:rFonts w:ascii="Segoe UI" w:hAnsi="Segoe UI" w:cs="Segoe UI"/>
                <w:rtl/>
              </w:rPr>
            </w:pPr>
          </w:p>
          <w:p w:rsidR="00297224" w:rsidRDefault="00297224" w:rsidP="00297224">
            <w:pPr>
              <w:bidi/>
              <w:rPr>
                <w:rFonts w:ascii="Segoe UI" w:hAnsi="Segoe UI" w:cs="Segoe UI"/>
                <w:rtl/>
              </w:rPr>
            </w:pPr>
          </w:p>
          <w:p w:rsidR="00575FD9" w:rsidRDefault="00575FD9" w:rsidP="00297224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ج</w:t>
            </w:r>
          </w:p>
          <w:p w:rsidR="00575FD9" w:rsidRDefault="00575FD9" w:rsidP="00575FD9">
            <w:pPr>
              <w:bidi/>
              <w:rPr>
                <w:rFonts w:ascii="Segoe UI" w:hAnsi="Segoe UI" w:cs="Segoe UI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575FD9" w:rsidTr="00476790">
              <w:tc>
                <w:tcPr>
                  <w:tcW w:w="370" w:type="dxa"/>
                </w:tcPr>
                <w:p w:rsidR="00575FD9" w:rsidRDefault="00575FD9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575FD9" w:rsidRDefault="00575FD9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575FD9" w:rsidRDefault="00575FD9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D97149" w:rsidRDefault="00D97149" w:rsidP="00D97149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  <w:vAlign w:val="center"/>
          </w:tcPr>
          <w:p w:rsidR="003E6373" w:rsidRPr="008009AB" w:rsidRDefault="00B34354" w:rsidP="0010103D">
            <w:pPr>
              <w:bidi/>
              <w:rPr>
                <w:rFonts w:ascii="Segoe UI" w:hAnsi="Segoe UI" w:cs="Al-Kharashi 52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4 </w:t>
            </w:r>
            <w:r w:rsidR="003E6373" w:rsidRPr="008009AB">
              <w:rPr>
                <w:rFonts w:ascii="Segoe UI" w:hAnsi="Segoe UI" w:cs="Al-Kharashi 52" w:hint="cs"/>
                <w:sz w:val="32"/>
                <w:szCs w:val="32"/>
                <w:rtl/>
              </w:rPr>
              <w:t xml:space="preserve">) </w:t>
            </w:r>
            <w:r w:rsidR="0010103D" w:rsidRPr="008009AB">
              <w:rPr>
                <w:rFonts w:ascii="Segoe UI" w:hAnsi="Segoe UI" w:cs="Al-Kharashi 52" w:hint="cs"/>
                <w:sz w:val="32"/>
                <w:szCs w:val="32"/>
                <w:rtl/>
              </w:rPr>
              <w:t>أضع علامـة(×) أمـام الفكــرة المناسبة</w:t>
            </w:r>
          </w:p>
          <w:p w:rsidR="0010103D" w:rsidRPr="008009AB" w:rsidRDefault="00B133AA" w:rsidP="0010103D">
            <w:pPr>
              <w:pStyle w:val="Paragraphedeliste"/>
              <w:numPr>
                <w:ilvl w:val="0"/>
                <w:numId w:val="5"/>
              </w:numPr>
              <w:bidi/>
              <w:rPr>
                <w:rFonts w:ascii="Segoe UI" w:hAnsi="Segoe UI" w:cs="Al-Kharashi 52"/>
                <w:sz w:val="32"/>
                <w:szCs w:val="32"/>
              </w:rPr>
            </w:pPr>
            <w:r w:rsidRPr="00B133AA">
              <w:rPr>
                <w:rFonts w:ascii="Segoe UI" w:hAnsi="Segoe UI" w:cs="Al-Kharashi 52"/>
                <w:noProof/>
                <w:sz w:val="36"/>
                <w:szCs w:val="36"/>
              </w:rPr>
              <w:pict>
                <v:rect id="_x0000_s1034" style="position:absolute;left:0;text-align:left;margin-left:128.05pt;margin-top:3.45pt;width:51.05pt;height:25.15pt;z-index:251663360" fillcolor="white [3201]" strokecolor="black [3200]" strokeweight="2.5pt">
                  <v:shadow color="#868686"/>
                </v:rect>
              </w:pict>
            </w:r>
            <w:proofErr w:type="gramStart"/>
            <w:r w:rsidR="0010103D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توزيع</w:t>
            </w:r>
            <w:proofErr w:type="gramEnd"/>
            <w:r w:rsidR="0010103D"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الرسائل</w:t>
            </w:r>
          </w:p>
          <w:p w:rsidR="0010103D" w:rsidRPr="008009AB" w:rsidRDefault="00B133AA" w:rsidP="0010103D">
            <w:pPr>
              <w:bidi/>
              <w:ind w:left="360"/>
              <w:rPr>
                <w:rFonts w:ascii="Segoe UI" w:hAnsi="Segoe UI" w:cs="Al-Kharashi 52"/>
                <w:sz w:val="32"/>
                <w:szCs w:val="32"/>
              </w:rPr>
            </w:pPr>
            <w:r>
              <w:rPr>
                <w:rFonts w:ascii="Segoe UI" w:hAnsi="Segoe UI" w:cs="Al-Kharashi 52"/>
                <w:noProof/>
                <w:sz w:val="32"/>
                <w:szCs w:val="32"/>
              </w:rPr>
              <w:pict>
                <v:rect id="_x0000_s1035" style="position:absolute;left:0;text-align:left;margin-left:128.05pt;margin-top:20.3pt;width:51.05pt;height:25.15pt;z-index:251664384" fillcolor="white [3201]" strokecolor="black [3200]" strokeweight="2.5pt">
                  <v:shadow color="#868686"/>
                </v:rect>
              </w:pict>
            </w:r>
          </w:p>
          <w:p w:rsidR="0010103D" w:rsidRPr="008009AB" w:rsidRDefault="0010103D" w:rsidP="0010103D">
            <w:pPr>
              <w:pStyle w:val="Paragraphedeliste"/>
              <w:numPr>
                <w:ilvl w:val="0"/>
                <w:numId w:val="5"/>
              </w:numPr>
              <w:bidi/>
              <w:rPr>
                <w:rFonts w:ascii="Segoe UI" w:hAnsi="Segoe UI" w:cs="Al-Kharashi 52"/>
                <w:sz w:val="32"/>
                <w:szCs w:val="32"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العناية بجمال الطبيعة</w:t>
            </w:r>
          </w:p>
          <w:p w:rsidR="0010103D" w:rsidRPr="008009AB" w:rsidRDefault="00B133AA" w:rsidP="0010103D">
            <w:pPr>
              <w:bidi/>
              <w:ind w:left="360"/>
              <w:rPr>
                <w:rFonts w:ascii="Segoe UI" w:hAnsi="Segoe UI" w:cs="Al-Kharashi 52"/>
                <w:sz w:val="32"/>
                <w:szCs w:val="32"/>
              </w:rPr>
            </w:pPr>
            <w:r>
              <w:rPr>
                <w:rFonts w:ascii="Segoe UI" w:hAnsi="Segoe UI" w:cs="Al-Kharashi 52"/>
                <w:noProof/>
                <w:sz w:val="32"/>
                <w:szCs w:val="32"/>
              </w:rPr>
              <w:pict>
                <v:rect id="_x0000_s1036" style="position:absolute;left:0;text-align:left;margin-left:128.55pt;margin-top:16.95pt;width:51.05pt;height:25.15pt;z-index:251665408" fillcolor="white [3201]" strokecolor="black [3200]" strokeweight="2.5pt">
                  <v:shadow color="#868686"/>
                </v:rect>
              </w:pict>
            </w:r>
          </w:p>
          <w:p w:rsidR="0010103D" w:rsidRPr="008009AB" w:rsidRDefault="0010103D" w:rsidP="0010103D">
            <w:pPr>
              <w:pStyle w:val="Paragraphedeliste"/>
              <w:numPr>
                <w:ilvl w:val="0"/>
                <w:numId w:val="5"/>
              </w:num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التنزه في الطرقات</w:t>
            </w:r>
          </w:p>
          <w:p w:rsidR="0074509E" w:rsidRPr="0010103D" w:rsidRDefault="0074509E" w:rsidP="0010103D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</w:tc>
      </w:tr>
      <w:tr w:rsidR="0010103D" w:rsidRPr="00F175B2" w:rsidTr="006A69FE">
        <w:trPr>
          <w:trHeight w:val="2948"/>
        </w:trPr>
        <w:tc>
          <w:tcPr>
            <w:tcW w:w="89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2 ج</w:t>
            </w: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10103D" w:rsidTr="00476790">
              <w:tc>
                <w:tcPr>
                  <w:tcW w:w="370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  <w:vAlign w:val="center"/>
          </w:tcPr>
          <w:p w:rsidR="0010103D" w:rsidRDefault="0010103D" w:rsidP="0047679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4 ) 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أستخرج من النّـصّ 3 قـرائـنَ تبيــنُ أنّ مــا قام به سـاعي البــريــدِ كان مـُفـِيدا ونـافـعا</w:t>
            </w:r>
          </w:p>
          <w:p w:rsidR="0010103D" w:rsidRDefault="0010103D" w:rsidP="0047679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</w:p>
          <w:p w:rsidR="0010103D" w:rsidRDefault="0010103D" w:rsidP="0047679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.........................................................................................................................</w:t>
            </w:r>
          </w:p>
          <w:p w:rsidR="0010103D" w:rsidRDefault="0010103D" w:rsidP="0047679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........................................................................................................................</w:t>
            </w:r>
          </w:p>
          <w:p w:rsidR="0010103D" w:rsidRPr="00180343" w:rsidRDefault="0010103D" w:rsidP="0047679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.......................................................................................................................</w:t>
            </w:r>
          </w:p>
          <w:p w:rsidR="0010103D" w:rsidRPr="00F175B2" w:rsidRDefault="0010103D" w:rsidP="00476790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</w:p>
        </w:tc>
      </w:tr>
      <w:tr w:rsidR="0010103D" w:rsidRPr="00F175B2" w:rsidTr="006A69FE">
        <w:trPr>
          <w:trHeight w:val="2891"/>
        </w:trPr>
        <w:tc>
          <w:tcPr>
            <w:tcW w:w="89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2 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8"/>
              <w:gridCol w:w="257"/>
              <w:gridCol w:w="257"/>
            </w:tblGrid>
            <w:tr w:rsidR="0010103D" w:rsidTr="00476790">
              <w:tc>
                <w:tcPr>
                  <w:tcW w:w="360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</w:tcPr>
          <w:p w:rsidR="0010103D" w:rsidRPr="008009AB" w:rsidRDefault="0010103D" w:rsidP="00476790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6</w:t>
            </w:r>
            <w:r w:rsidRPr="008009AB">
              <w:rPr>
                <w:rFonts w:ascii="Segoe UI" w:hAnsi="Segoe UI" w:cs="Al-Kharashi 52" w:hint="cs"/>
                <w:sz w:val="32"/>
                <w:szCs w:val="32"/>
                <w:rtl/>
              </w:rPr>
              <w:t xml:space="preserve">ــ أ </w:t>
            </w:r>
            <w:r w:rsidRPr="008009AB">
              <w:rPr>
                <w:rFonts w:ascii="Segoe UI" w:hAnsi="Segoe UI" w:cs="Al-Kharashi 52" w:hint="cs"/>
                <w:b/>
                <w:bCs/>
                <w:sz w:val="32"/>
                <w:szCs w:val="32"/>
                <w:rtl/>
              </w:rPr>
              <w:t>_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أعوض العبارات المسطرة بأخرى لها نفس المعنى</w:t>
            </w:r>
          </w:p>
          <w:p w:rsidR="0010103D" w:rsidRPr="008009AB" w:rsidRDefault="0010103D" w:rsidP="00476790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</w:p>
          <w:p w:rsidR="0010103D" w:rsidRPr="008009AB" w:rsidRDefault="0010103D" w:rsidP="00476790">
            <w:pPr>
              <w:bidi/>
              <w:rPr>
                <w:rFonts w:ascii="Segoe UI" w:hAnsi="Segoe UI" w:cs="Al-Kharashi 52"/>
                <w:b/>
                <w:bCs/>
                <w:sz w:val="36"/>
                <w:szCs w:val="36"/>
                <w:u w:val="single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ــ </w:t>
            </w:r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 xml:space="preserve">أصبحت الطرقات التي </w:t>
            </w:r>
            <w:r w:rsidRPr="008009AB"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  <w:t>يسلكه</w:t>
            </w:r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>ا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 xml:space="preserve"> جميلة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= .................................................</w:t>
            </w:r>
          </w:p>
          <w:p w:rsidR="0010103D" w:rsidRPr="008009AB" w:rsidRDefault="0010103D" w:rsidP="00476790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Al-Kharashi 52" w:hint="cs"/>
                <w:sz w:val="32"/>
                <w:szCs w:val="32"/>
                <w:rtl/>
              </w:rPr>
              <w:t xml:space="preserve">ــ </w:t>
            </w:r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>يحمل بذور الأزهار و</w:t>
            </w:r>
            <w:r w:rsidRPr="008009AB"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  <w:t>ينثرها</w:t>
            </w:r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 xml:space="preserve"> على جانبالطريق 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= ............................................... </w:t>
            </w:r>
          </w:p>
          <w:p w:rsidR="0010103D" w:rsidRPr="008009AB" w:rsidRDefault="0010103D" w:rsidP="0010103D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ــ </w:t>
            </w:r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 xml:space="preserve">علينا أن نحافظ </w:t>
            </w:r>
            <w:proofErr w:type="gramStart"/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>عليها</w:t>
            </w:r>
            <w:proofErr w:type="gramEnd"/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 xml:space="preserve"> وعلى 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نظافة</w:t>
            </w:r>
            <w:r w:rsidRPr="008009AB">
              <w:rPr>
                <w:rFonts w:ascii="Segoe UI" w:hAnsi="Segoe UI" w:cs="Al-Kharashi 52"/>
                <w:sz w:val="36"/>
                <w:szCs w:val="36"/>
                <w:rtl/>
                <w:lang w:bidi="ar-TN"/>
              </w:rPr>
              <w:t xml:space="preserve"> المحيط </w:t>
            </w:r>
            <w:r w:rsidRPr="008009AB">
              <w:rPr>
                <w:rFonts w:ascii="Segoe UI" w:hAnsi="Segoe UI" w:cs="Al-Kharashi 52"/>
                <w:sz w:val="36"/>
                <w:szCs w:val="36"/>
                <w:u w:val="single"/>
                <w:rtl/>
                <w:lang w:bidi="ar-TN"/>
              </w:rPr>
              <w:t>ورونقِــه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  <w:lang w:bidi="ar-TN"/>
              </w:rPr>
              <w:t>=</w:t>
            </w: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..................................................</w:t>
            </w:r>
          </w:p>
          <w:p w:rsidR="0010103D" w:rsidRPr="008009AB" w:rsidRDefault="0010103D" w:rsidP="0010103D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</w:p>
          <w:p w:rsidR="0010103D" w:rsidRPr="005F363B" w:rsidRDefault="0010103D" w:rsidP="0010103D">
            <w:pPr>
              <w:bidi/>
              <w:rPr>
                <w:rFonts w:ascii="Segoe UI" w:hAnsi="Segoe UI" w:cs="Segoe UI"/>
                <w:rtl/>
              </w:rPr>
            </w:pPr>
          </w:p>
        </w:tc>
      </w:tr>
      <w:tr w:rsidR="0010103D" w:rsidRPr="00F175B2" w:rsidTr="008009AB">
        <w:trPr>
          <w:trHeight w:val="2891"/>
        </w:trPr>
        <w:tc>
          <w:tcPr>
            <w:tcW w:w="89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مع 3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72"/>
            </w:tblGrid>
            <w:tr w:rsidR="0010103D" w:rsidTr="00476790">
              <w:tc>
                <w:tcPr>
                  <w:tcW w:w="921" w:type="dxa"/>
                </w:tcPr>
                <w:p w:rsidR="0010103D" w:rsidRDefault="0010103D" w:rsidP="00476790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</w:tc>
            </w:tr>
          </w:tbl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  <w:p w:rsidR="0010103D" w:rsidRDefault="0010103D" w:rsidP="00476790">
            <w:pPr>
              <w:bidi/>
              <w:rPr>
                <w:rFonts w:ascii="Segoe UI" w:hAnsi="Segoe UI" w:cs="Segoe UI"/>
                <w:rtl/>
              </w:rPr>
            </w:pPr>
          </w:p>
        </w:tc>
        <w:tc>
          <w:tcPr>
            <w:tcW w:w="9962" w:type="dxa"/>
          </w:tcPr>
          <w:p w:rsidR="0010103D" w:rsidRDefault="0010103D" w:rsidP="00476790">
            <w:pPr>
              <w:bidi/>
              <w:rPr>
                <w:rFonts w:ascii="Segoe UI" w:hAnsi="Segoe UI" w:cs="Segoe UI"/>
                <w:rtl/>
                <w:lang w:bidi="ar-TN"/>
              </w:rPr>
            </w:pPr>
          </w:p>
          <w:p w:rsidR="0010103D" w:rsidRPr="008009AB" w:rsidRDefault="0010103D" w:rsidP="00476790">
            <w:pPr>
              <w:bidi/>
              <w:rPr>
                <w:rFonts w:ascii="Segoe UI" w:hAnsi="Segoe UI" w:cs="Al-Kharashi 52"/>
                <w:sz w:val="36"/>
                <w:szCs w:val="36"/>
                <w:rtl/>
              </w:rPr>
            </w:pPr>
            <w:proofErr w:type="gramStart"/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7ــ  أراد</w:t>
            </w:r>
            <w:proofErr w:type="gramEnd"/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ساعي البريد أن يعـبّر عن محبـّة الإنسان للآخرين بزراعة الأزهار في كلّ مكان.</w:t>
            </w:r>
          </w:p>
          <w:p w:rsidR="0010103D" w:rsidRDefault="0010103D" w:rsidP="0047679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اُذكر طــريقــة أخــرى </w:t>
            </w:r>
            <w:proofErr w:type="gramStart"/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>تــعبّر</w:t>
            </w:r>
            <w:proofErr w:type="gramEnd"/>
            <w:r w:rsidRPr="008009AB">
              <w:rPr>
                <w:rFonts w:ascii="Segoe UI" w:hAnsi="Segoe UI" w:cs="Al-Kharashi 52" w:hint="cs"/>
                <w:sz w:val="36"/>
                <w:szCs w:val="36"/>
                <w:rtl/>
              </w:rPr>
              <w:t xml:space="preserve"> بها عن مـــحبّتك للآخرين</w:t>
            </w:r>
            <w:r>
              <w:rPr>
                <w:rFonts w:ascii="Segoe UI" w:hAnsi="Segoe UI" w:cs="Segoe UI" w:hint="cs"/>
                <w:sz w:val="32"/>
                <w:szCs w:val="32"/>
                <w:rtl/>
              </w:rPr>
              <w:t>.</w:t>
            </w:r>
          </w:p>
          <w:p w:rsidR="0010103D" w:rsidRDefault="0010103D" w:rsidP="0047679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</w:t>
            </w:r>
          </w:p>
          <w:p w:rsidR="0010103D" w:rsidRDefault="0010103D" w:rsidP="00476790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</w:t>
            </w:r>
          </w:p>
          <w:p w:rsidR="008009AB" w:rsidRDefault="0010103D" w:rsidP="008009AB">
            <w:pPr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 w:hint="cs"/>
                <w:sz w:val="32"/>
                <w:szCs w:val="32"/>
                <w:rtl/>
              </w:rPr>
              <w:t xml:space="preserve">................................................................................................................................. </w:t>
            </w:r>
          </w:p>
          <w:p w:rsidR="008009AB" w:rsidRPr="008009AB" w:rsidRDefault="008009AB" w:rsidP="008009AB">
            <w:pPr>
              <w:tabs>
                <w:tab w:val="left" w:pos="1100"/>
              </w:tabs>
              <w:bidi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/>
                <w:sz w:val="32"/>
                <w:szCs w:val="32"/>
                <w:rtl/>
              </w:rPr>
              <w:tab/>
            </w:r>
          </w:p>
        </w:tc>
      </w:tr>
    </w:tbl>
    <w:p w:rsidR="00F175B2" w:rsidRPr="00D54501" w:rsidRDefault="00F175B2" w:rsidP="008B506D">
      <w:pPr>
        <w:tabs>
          <w:tab w:val="left" w:pos="2880"/>
          <w:tab w:val="left" w:pos="7590"/>
        </w:tabs>
        <w:bidi/>
        <w:jc w:val="center"/>
        <w:rPr>
          <w:rFonts w:ascii="Segoe UI" w:hAnsi="Segoe UI" w:cs="Segoe UI"/>
          <w:lang w:bidi="ar-TN"/>
        </w:rPr>
      </w:pPr>
    </w:p>
    <w:sectPr w:rsidR="00F175B2" w:rsidRPr="00D54501" w:rsidSect="00D54501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ursif &amp; Lignes">
    <w:panose1 w:val="020B0603050302020204"/>
    <w:charset w:val="00"/>
    <w:family w:val="swiss"/>
    <w:pitch w:val="variable"/>
    <w:sig w:usb0="A000002F" w:usb1="00000048" w:usb2="00000000" w:usb3="00000000" w:csb0="00000111" w:csb1="00000000"/>
  </w:font>
  <w:font w:name="Al-Kharashi 5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7B8"/>
    <w:multiLevelType w:val="hybridMultilevel"/>
    <w:tmpl w:val="78083D70"/>
    <w:lvl w:ilvl="0" w:tplc="331ABE3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1799"/>
    <w:multiLevelType w:val="hybridMultilevel"/>
    <w:tmpl w:val="E1448668"/>
    <w:lvl w:ilvl="0" w:tplc="4934C368">
      <w:start w:val="1"/>
      <w:numFmt w:val="bullet"/>
      <w:lvlText w:val=""/>
      <w:lvlJc w:val="left"/>
      <w:pPr>
        <w:ind w:left="4935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</w:abstractNum>
  <w:abstractNum w:abstractNumId="2">
    <w:nsid w:val="542B3CDB"/>
    <w:multiLevelType w:val="hybridMultilevel"/>
    <w:tmpl w:val="19CCFA7E"/>
    <w:lvl w:ilvl="0" w:tplc="A4747F2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36849"/>
    <w:multiLevelType w:val="hybridMultilevel"/>
    <w:tmpl w:val="80D298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9386F"/>
    <w:multiLevelType w:val="hybridMultilevel"/>
    <w:tmpl w:val="77487BE0"/>
    <w:lvl w:ilvl="0" w:tplc="E33AE14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54501"/>
    <w:rsid w:val="00047A3D"/>
    <w:rsid w:val="000D3F77"/>
    <w:rsid w:val="000F490E"/>
    <w:rsid w:val="0010103D"/>
    <w:rsid w:val="00136865"/>
    <w:rsid w:val="00180343"/>
    <w:rsid w:val="001F6F9A"/>
    <w:rsid w:val="002479F1"/>
    <w:rsid w:val="00297224"/>
    <w:rsid w:val="002A58F8"/>
    <w:rsid w:val="00356C6A"/>
    <w:rsid w:val="00393DFA"/>
    <w:rsid w:val="003E6373"/>
    <w:rsid w:val="00476790"/>
    <w:rsid w:val="00493785"/>
    <w:rsid w:val="004A4D05"/>
    <w:rsid w:val="00575FD9"/>
    <w:rsid w:val="005A136B"/>
    <w:rsid w:val="005F363B"/>
    <w:rsid w:val="0065155B"/>
    <w:rsid w:val="00674778"/>
    <w:rsid w:val="00681885"/>
    <w:rsid w:val="00691CE5"/>
    <w:rsid w:val="006A69FE"/>
    <w:rsid w:val="0074509E"/>
    <w:rsid w:val="007C7CAA"/>
    <w:rsid w:val="008009AB"/>
    <w:rsid w:val="00872F0C"/>
    <w:rsid w:val="008B506D"/>
    <w:rsid w:val="00A40CAA"/>
    <w:rsid w:val="00A434F5"/>
    <w:rsid w:val="00A44637"/>
    <w:rsid w:val="00AD35D9"/>
    <w:rsid w:val="00B133AA"/>
    <w:rsid w:val="00B34354"/>
    <w:rsid w:val="00B36EED"/>
    <w:rsid w:val="00BF2AD2"/>
    <w:rsid w:val="00C57CA1"/>
    <w:rsid w:val="00C6674E"/>
    <w:rsid w:val="00C840C3"/>
    <w:rsid w:val="00D54501"/>
    <w:rsid w:val="00D97149"/>
    <w:rsid w:val="00DC58A9"/>
    <w:rsid w:val="00DE02FE"/>
    <w:rsid w:val="00DE75A9"/>
    <w:rsid w:val="00E07BD8"/>
    <w:rsid w:val="00E209C7"/>
    <w:rsid w:val="00E267D8"/>
    <w:rsid w:val="00E819FF"/>
    <w:rsid w:val="00E85BF9"/>
    <w:rsid w:val="00F1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4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15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E4B6-CCF7-41CC-ABD7-06DD5D5E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</cp:revision>
  <cp:lastPrinted>2012-03-13T17:42:00Z</cp:lastPrinted>
  <dcterms:created xsi:type="dcterms:W3CDTF">2010-01-24T18:45:00Z</dcterms:created>
  <dcterms:modified xsi:type="dcterms:W3CDTF">2014-07-22T14:35:00Z</dcterms:modified>
</cp:coreProperties>
</file>