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8"/>
        <w:gridCol w:w="278"/>
        <w:gridCol w:w="1915"/>
        <w:gridCol w:w="278"/>
        <w:gridCol w:w="1350"/>
        <w:gridCol w:w="1830"/>
        <w:gridCol w:w="283"/>
        <w:gridCol w:w="3199"/>
      </w:tblGrid>
      <w:tr w:rsidR="00D8630A" w:rsidRPr="0033755E" w:rsidTr="00E5676C">
        <w:tc>
          <w:tcPr>
            <w:tcW w:w="12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 w:rsidRPr="0033755E">
              <w:rPr>
                <w:rFonts w:cs="Andalus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78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1917" w:type="dxa"/>
            <w:vAlign w:val="center"/>
          </w:tcPr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ascii="Segoe UI" w:hAnsi="Segoe UI" w:cs="Andalus"/>
                <w:b/>
                <w:bCs/>
                <w:sz w:val="32"/>
                <w:szCs w:val="32"/>
              </w:rPr>
            </w:pPr>
            <w:proofErr w:type="gramStart"/>
            <w:r w:rsidRPr="0033755E">
              <w:rPr>
                <w:rFonts w:ascii="Segoe UI" w:hAnsi="Segoe UI" w:cs="Andalus"/>
                <w:b/>
                <w:bCs/>
                <w:sz w:val="32"/>
                <w:szCs w:val="32"/>
                <w:rtl/>
              </w:rPr>
              <w:t>المعلـــم</w:t>
            </w:r>
            <w:proofErr w:type="gramEnd"/>
          </w:p>
        </w:tc>
        <w:tc>
          <w:tcPr>
            <w:tcW w:w="278" w:type="dxa"/>
            <w:tcBorders>
              <w:top w:val="single" w:sz="4" w:space="0" w:color="FFFFFF"/>
              <w:bottom w:val="single" w:sz="4" w:space="0" w:color="FFFFFF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3183" w:type="dxa"/>
            <w:gridSpan w:val="2"/>
          </w:tcPr>
          <w:p w:rsidR="00D8630A" w:rsidRPr="0033755E" w:rsidRDefault="00D8630A" w:rsidP="00D8630A">
            <w:pPr>
              <w:spacing w:after="0" w:line="240" w:lineRule="auto"/>
              <w:jc w:val="center"/>
              <w:rPr>
                <w:rFonts w:cs="mohammad bold art 1"/>
                <w:rtl/>
                <w:lang w:bidi="ar-TN"/>
              </w:rPr>
            </w:pPr>
            <w:r w:rsidRPr="0033755E">
              <w:rPr>
                <w:rFonts w:cs="mohammad bold art 1" w:hint="cs"/>
                <w:rtl/>
                <w:lang w:bidi="ar-TN"/>
              </w:rPr>
              <w:t xml:space="preserve"> </w:t>
            </w:r>
            <w:proofErr w:type="gramStart"/>
            <w:r w:rsidRPr="0033755E">
              <w:rPr>
                <w:rFonts w:cs="mohammad bold art 1" w:hint="cs"/>
                <w:rtl/>
                <w:lang w:bidi="ar-TN"/>
              </w:rPr>
              <w:t>تقييم</w:t>
            </w:r>
            <w:proofErr w:type="gramEnd"/>
            <w:r w:rsidRPr="0033755E">
              <w:rPr>
                <w:rFonts w:cs="mohammad bold art 1" w:hint="cs"/>
                <w:rtl/>
                <w:lang w:bidi="ar-TN"/>
              </w:rPr>
              <w:t xml:space="preserve"> مكتسبات المتعلمين خلال الثلاثي </w:t>
            </w:r>
            <w:r>
              <w:rPr>
                <w:rFonts w:cs="mohammad bold art 1" w:hint="cs"/>
                <w:rtl/>
                <w:lang w:bidi="ar-TN"/>
              </w:rPr>
              <w:t>الثالث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double" w:sz="4" w:space="0" w:color="auto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32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cs="mohammad bold art 1"/>
                <w:b/>
                <w:bCs/>
                <w:rtl/>
                <w:lang w:bidi="ar-TN"/>
              </w:rPr>
            </w:pPr>
            <w:proofErr w:type="gramStart"/>
            <w:r w:rsidRPr="0033755E">
              <w:rPr>
                <w:rFonts w:cs="mohammad bold art 1" w:hint="cs"/>
                <w:b/>
                <w:bCs/>
                <w:sz w:val="24"/>
                <w:szCs w:val="24"/>
                <w:rtl/>
                <w:lang w:bidi="ar-TN"/>
              </w:rPr>
              <w:t>وزارة</w:t>
            </w:r>
            <w:proofErr w:type="gramEnd"/>
            <w:r w:rsidRPr="0033755E">
              <w:rPr>
                <w:rFonts w:cs="mohammad bold art 1" w:hint="cs"/>
                <w:b/>
                <w:bCs/>
                <w:sz w:val="24"/>
                <w:szCs w:val="24"/>
                <w:rtl/>
                <w:lang w:bidi="ar-TN"/>
              </w:rPr>
              <w:t xml:space="preserve"> التربية</w:t>
            </w:r>
          </w:p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cs="Andalus"/>
                <w:rtl/>
                <w:lang w:bidi="ar-TN"/>
              </w:rPr>
            </w:pPr>
            <w:r w:rsidRPr="0033755E">
              <w:rPr>
                <w:rFonts w:cs="Andalus" w:hint="cs"/>
                <w:rtl/>
                <w:lang w:bidi="ar-TN"/>
              </w:rPr>
              <w:t>المندوبية للتعليم ببن عرو</w:t>
            </w:r>
            <w:r w:rsidRPr="0033755E">
              <w:rPr>
                <w:rFonts w:cs="Andalus" w:hint="eastAsia"/>
                <w:rtl/>
                <w:lang w:bidi="ar-TN"/>
              </w:rPr>
              <w:t>س</w:t>
            </w:r>
          </w:p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33755E">
              <w:rPr>
                <w:rFonts w:cs="Andalus" w:hint="cs"/>
                <w:sz w:val="20"/>
                <w:szCs w:val="20"/>
                <w:rtl/>
                <w:lang w:bidi="ar-TN"/>
              </w:rPr>
              <w:t>المدرسة الابتدائية حي محمد علي</w:t>
            </w:r>
          </w:p>
        </w:tc>
      </w:tr>
      <w:tr w:rsidR="00D8630A" w:rsidRPr="0033755E" w:rsidTr="00E5676C">
        <w:tc>
          <w:tcPr>
            <w:tcW w:w="12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278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1917" w:type="dxa"/>
            <w:vAlign w:val="center"/>
          </w:tcPr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ascii="Segoe UI" w:hAnsi="Segoe UI" w:cs="mohammad bold art 1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single" w:sz="4" w:space="0" w:color="FFFFFF"/>
              <w:bottom w:val="single" w:sz="4" w:space="0" w:color="FFFFFF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1351" w:type="dxa"/>
            <w:vAlign w:val="center"/>
          </w:tcPr>
          <w:p w:rsidR="00D8630A" w:rsidRPr="0033755E" w:rsidRDefault="00F4044D" w:rsidP="00F4044D">
            <w:pPr>
              <w:spacing w:after="0" w:line="240" w:lineRule="auto"/>
              <w:rPr>
                <w:rFonts w:ascii="Segoe UI" w:hAnsi="Segoe UI" w:cs="mohammad bold art 1"/>
                <w:sz w:val="24"/>
                <w:szCs w:val="24"/>
                <w:rtl/>
                <w:lang w:bidi="ar-AE"/>
              </w:rPr>
            </w:pPr>
            <w:r>
              <w:rPr>
                <w:rFonts w:ascii="Segoe UI" w:hAnsi="Segoe UI" w:cs="mohammad bold art 1" w:hint="cs"/>
                <w:sz w:val="24"/>
                <w:szCs w:val="24"/>
                <w:rtl/>
                <w:lang w:bidi="ar-AE"/>
              </w:rPr>
              <w:t>قواعد اللغة</w:t>
            </w:r>
          </w:p>
        </w:tc>
        <w:tc>
          <w:tcPr>
            <w:tcW w:w="1832" w:type="dxa"/>
            <w:vAlign w:val="center"/>
          </w:tcPr>
          <w:p w:rsidR="00D8630A" w:rsidRPr="0033755E" w:rsidRDefault="00D8630A" w:rsidP="00E5676C">
            <w:pPr>
              <w:spacing w:after="0" w:line="240" w:lineRule="auto"/>
              <w:jc w:val="center"/>
              <w:rPr>
                <w:rFonts w:ascii="Segoe UI" w:hAnsi="Segoe UI" w:cs="mohammad bold art 1"/>
                <w:sz w:val="24"/>
                <w:szCs w:val="24"/>
              </w:rPr>
            </w:pPr>
            <w:proofErr w:type="gramStart"/>
            <w:r w:rsidRPr="0033755E">
              <w:rPr>
                <w:rFonts w:ascii="Segoe UI" w:hAnsi="Segoe UI" w:cs="mohammad bold art 1"/>
                <w:sz w:val="24"/>
                <w:szCs w:val="24"/>
                <w:rtl/>
              </w:rPr>
              <w:t>السنة</w:t>
            </w:r>
            <w:proofErr w:type="gramEnd"/>
            <w:r w:rsidRPr="0033755E">
              <w:rPr>
                <w:rFonts w:ascii="Segoe UI" w:hAnsi="Segoe UI" w:cs="mohammad bold art 1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double" w:sz="4" w:space="0" w:color="auto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  <w:tc>
          <w:tcPr>
            <w:tcW w:w="32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30A" w:rsidRPr="0033755E" w:rsidRDefault="00D8630A" w:rsidP="00E5676C">
            <w:pPr>
              <w:spacing w:after="0" w:line="240" w:lineRule="auto"/>
              <w:jc w:val="right"/>
            </w:pPr>
          </w:p>
        </w:tc>
      </w:tr>
    </w:tbl>
    <w:p w:rsidR="00D8630A" w:rsidRDefault="00EC789E" w:rsidP="00D8630A">
      <w:pPr>
        <w:tabs>
          <w:tab w:val="left" w:pos="2847"/>
          <w:tab w:val="right" w:pos="11055"/>
        </w:tabs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noProof/>
          <w:rtl/>
        </w:rPr>
        <w:pict>
          <v:rect id="_x0000_s1029" style="position:absolute;margin-left:352.55pt;margin-top:9.1pt;width:183.35pt;height:26.25pt;z-index:251663360;mso-position-horizontal-relative:text;mso-position-vertical-relative:text">
            <v:textbox>
              <w:txbxContent>
                <w:p w:rsidR="00D8630A" w:rsidRPr="002814D3" w:rsidRDefault="00D8630A" w:rsidP="00D8630A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gramStart"/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>يوم</w:t>
                  </w:r>
                  <w:proofErr w:type="gramEnd"/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                                  </w:t>
                  </w:r>
                  <w:r>
                    <w:rPr>
                      <w:rFonts w:ascii="Segoe UI" w:hAnsi="Segoe UI" w:cs="mohammad bold art 1" w:hint="cs"/>
                      <w:rtl/>
                      <w:lang w:bidi="ar-TN"/>
                    </w:rPr>
                    <w:t xml:space="preserve">        2014</w:t>
                  </w:r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6" style="position:absolute;margin-left:7.3pt;margin-top:9.1pt;width:69.25pt;height:26.25pt;z-index:251660288;mso-position-horizontal-relative:text;mso-position-vertical-relative:text">
            <v:textbox>
              <w:txbxContent>
                <w:p w:rsidR="00D8630A" w:rsidRPr="00AF66EB" w:rsidRDefault="00D8630A" w:rsidP="00D8630A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gramStart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الرقم</w:t>
                  </w:r>
                  <w:proofErr w:type="gram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7" style="position:absolute;margin-left:89.6pt;margin-top:9.1pt;width:64.5pt;height:26.25pt;z-index:251661312;mso-position-horizontal-relative:text;mso-position-vertical-relative:text">
            <v:textbox>
              <w:txbxContent>
                <w:p w:rsidR="00D8630A" w:rsidRPr="00AF66EB" w:rsidRDefault="00D8630A" w:rsidP="00D8630A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gramStart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القسم</w:t>
                  </w:r>
                  <w:proofErr w:type="gram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8" style="position:absolute;margin-left:166.65pt;margin-top:9.1pt;width:176.95pt;height:26.25pt;z-index:251662336;mso-position-horizontal-relative:text;mso-position-vertical-relative:text">
            <v:textbox>
              <w:txbxContent>
                <w:p w:rsidR="00D8630A" w:rsidRPr="002814D3" w:rsidRDefault="00D8630A" w:rsidP="00D8630A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spellStart"/>
                  <w:r w:rsidRPr="002814D3">
                    <w:rPr>
                      <w:rFonts w:ascii="Segoe UI" w:hAnsi="Segoe UI" w:cs="mohammad bold art 1" w:hint="cs"/>
                      <w:rtl/>
                      <w:lang w:bidi="ar-TN"/>
                    </w:rPr>
                    <w:t>الإسم</w:t>
                  </w:r>
                  <w:proofErr w:type="spellEnd"/>
                  <w:r w:rsidRPr="002814D3">
                    <w:rPr>
                      <w:rFonts w:ascii="Segoe UI" w:hAnsi="Segoe UI" w:cs="mohammad bold art 1" w:hint="cs"/>
                      <w:rtl/>
                      <w:lang w:bidi="ar-TN"/>
                    </w:rPr>
                    <w:t xml:space="preserve"> واللقب</w:t>
                  </w:r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 w:rsidR="00D8630A">
        <w:rPr>
          <w:rFonts w:ascii="Times New Roman" w:hAnsi="Times New Roman" w:cs="Times New Roman"/>
        </w:rPr>
        <w:tab/>
      </w:r>
    </w:p>
    <w:p w:rsidR="00D8630A" w:rsidRDefault="00D8630A" w:rsidP="00D8630A">
      <w:pPr>
        <w:bidi/>
      </w:pPr>
    </w:p>
    <w:p w:rsidR="00F4044D" w:rsidRPr="00012A22" w:rsidRDefault="00F4044D" w:rsidP="00FF5C73">
      <w:pPr>
        <w:bidi/>
        <w:spacing w:after="0"/>
        <w:rPr>
          <w:rFonts w:cs="mohammad bold art 1"/>
          <w:sz w:val="32"/>
          <w:szCs w:val="32"/>
          <w:rtl/>
          <w:lang w:bidi="ar-AE"/>
        </w:rPr>
      </w:pPr>
      <w:r w:rsidRPr="00012A22">
        <w:rPr>
          <w:rFonts w:cs="mohammad bold art 1" w:hint="cs"/>
          <w:sz w:val="32"/>
          <w:szCs w:val="32"/>
          <w:rtl/>
          <w:lang w:bidi="ar-AE"/>
        </w:rPr>
        <w:t xml:space="preserve">وضعية </w:t>
      </w:r>
      <w:proofErr w:type="spellStart"/>
      <w:r w:rsidRPr="00012A22">
        <w:rPr>
          <w:rFonts w:cs="mohammad bold art 1" w:hint="cs"/>
          <w:sz w:val="32"/>
          <w:szCs w:val="32"/>
          <w:rtl/>
          <w:lang w:bidi="ar-AE"/>
        </w:rPr>
        <w:t>الإنطلاق</w:t>
      </w:r>
      <w:proofErr w:type="spellEnd"/>
    </w:p>
    <w:p w:rsidR="00F4044D" w:rsidRPr="00012A22" w:rsidRDefault="00F4044D" w:rsidP="00FF5C73">
      <w:pPr>
        <w:bidi/>
        <w:spacing w:after="0"/>
        <w:rPr>
          <w:rFonts w:cs="mohammad bold art 1"/>
          <w:sz w:val="32"/>
          <w:szCs w:val="32"/>
          <w:rtl/>
          <w:lang w:bidi="ar-AE"/>
        </w:rPr>
      </w:pPr>
      <w:proofErr w:type="gramStart"/>
      <w:r w:rsidRPr="00012A22">
        <w:rPr>
          <w:rFonts w:cs="mohammad bold art 1" w:hint="cs"/>
          <w:sz w:val="32"/>
          <w:szCs w:val="32"/>
          <w:rtl/>
          <w:lang w:bidi="ar-AE"/>
        </w:rPr>
        <w:t>السيارة</w:t>
      </w:r>
      <w:proofErr w:type="gramEnd"/>
      <w:r w:rsidRPr="00012A22">
        <w:rPr>
          <w:rFonts w:cs="mohammad bold art 1" w:hint="cs"/>
          <w:sz w:val="32"/>
          <w:szCs w:val="32"/>
          <w:rtl/>
          <w:lang w:bidi="ar-AE"/>
        </w:rPr>
        <w:t xml:space="preserve"> تمضي بنا في صحراء بلا معالم الرمال من أمام ومن خلف وسلسلة الكثبان تلاحقنا ما العمل؟</w:t>
      </w:r>
    </w:p>
    <w:p w:rsidR="00F4044D" w:rsidRPr="00FF5C73" w:rsidRDefault="00F4044D" w:rsidP="00FF5C73">
      <w:pPr>
        <w:bidi/>
        <w:spacing w:after="0"/>
        <w:rPr>
          <w:rFonts w:cs="mohammad bold art 1"/>
          <w:sz w:val="28"/>
          <w:szCs w:val="28"/>
          <w:rtl/>
          <w:lang w:bidi="ar-AE"/>
        </w:rPr>
      </w:pPr>
      <w:proofErr w:type="gramStart"/>
      <w:r w:rsidRPr="00012A22">
        <w:rPr>
          <w:rFonts w:cs="mohammad bold art 1" w:hint="cs"/>
          <w:sz w:val="32"/>
          <w:szCs w:val="32"/>
          <w:rtl/>
          <w:lang w:bidi="ar-AE"/>
        </w:rPr>
        <w:t>الليل</w:t>
      </w:r>
      <w:proofErr w:type="gramEnd"/>
      <w:r w:rsidRPr="00012A22">
        <w:rPr>
          <w:rFonts w:cs="mohammad bold art 1" w:hint="cs"/>
          <w:sz w:val="32"/>
          <w:szCs w:val="32"/>
          <w:rtl/>
          <w:lang w:bidi="ar-AE"/>
        </w:rPr>
        <w:t xml:space="preserve"> مقبل والطريق طويل ومبهم والماء نادر الوجود وأخيرا أوقفنا شخص فإذا هو شيخ هرم لكنه أخرجنا من المأزق ودلنا على الطريق</w:t>
      </w:r>
    </w:p>
    <w:tbl>
      <w:tblPr>
        <w:tblStyle w:val="Grilledutableau"/>
        <w:bidiVisual/>
        <w:tblW w:w="0" w:type="auto"/>
        <w:tblLook w:val="04A0"/>
      </w:tblPr>
      <w:tblGrid>
        <w:gridCol w:w="907"/>
        <w:gridCol w:w="8504"/>
        <w:gridCol w:w="850"/>
      </w:tblGrid>
      <w:tr w:rsidR="00F4044D" w:rsidTr="00FF5C73">
        <w:tc>
          <w:tcPr>
            <w:tcW w:w="907" w:type="dxa"/>
          </w:tcPr>
          <w:p w:rsidR="00F4044D" w:rsidRPr="00012A22" w:rsidRDefault="00F4044D" w:rsidP="00F4044D">
            <w:pPr>
              <w:bidi/>
              <w:rPr>
                <w:rFonts w:cs="mohammad bold art 1"/>
                <w:sz w:val="24"/>
                <w:szCs w:val="24"/>
                <w:rtl/>
                <w:lang w:bidi="ar-AE"/>
              </w:rPr>
            </w:pPr>
            <w:proofErr w:type="gramStart"/>
            <w:r w:rsidRPr="00012A22">
              <w:rPr>
                <w:rFonts w:cs="mohammad bold art 1" w:hint="cs"/>
                <w:sz w:val="24"/>
                <w:szCs w:val="24"/>
                <w:rtl/>
                <w:lang w:bidi="ar-AE"/>
              </w:rPr>
              <w:t>المعايير</w:t>
            </w:r>
            <w:proofErr w:type="gramEnd"/>
          </w:p>
        </w:tc>
        <w:tc>
          <w:tcPr>
            <w:tcW w:w="8504" w:type="dxa"/>
          </w:tcPr>
          <w:p w:rsidR="00F4044D" w:rsidRPr="00012A22" w:rsidRDefault="00F4044D" w:rsidP="00F4044D">
            <w:pPr>
              <w:bidi/>
              <w:rPr>
                <w:rFonts w:cs="mohammad bold art 1"/>
                <w:sz w:val="24"/>
                <w:szCs w:val="24"/>
                <w:rtl/>
                <w:lang w:bidi="ar-AE"/>
              </w:rPr>
            </w:pPr>
            <w:proofErr w:type="gramStart"/>
            <w:r w:rsidRPr="00012A22">
              <w:rPr>
                <w:rFonts w:cs="mohammad bold art 1" w:hint="cs"/>
                <w:sz w:val="24"/>
                <w:szCs w:val="24"/>
                <w:rtl/>
                <w:lang w:bidi="ar-AE"/>
              </w:rPr>
              <w:t>التمارين</w:t>
            </w:r>
            <w:proofErr w:type="gramEnd"/>
          </w:p>
        </w:tc>
        <w:tc>
          <w:tcPr>
            <w:tcW w:w="850" w:type="dxa"/>
          </w:tcPr>
          <w:p w:rsidR="00F4044D" w:rsidRPr="00FF5C73" w:rsidRDefault="00F4044D" w:rsidP="00F4044D">
            <w:pPr>
              <w:bidi/>
              <w:rPr>
                <w:rFonts w:cs="mohammad bold art 1"/>
                <w:sz w:val="18"/>
                <w:szCs w:val="18"/>
                <w:rtl/>
                <w:lang w:bidi="ar-AE"/>
              </w:rPr>
            </w:pPr>
            <w:r w:rsidRPr="00FF5C73">
              <w:rPr>
                <w:rFonts w:cs="mohammad bold art 1" w:hint="cs"/>
                <w:sz w:val="18"/>
                <w:szCs w:val="18"/>
                <w:rtl/>
                <w:lang w:bidi="ar-AE"/>
              </w:rPr>
              <w:t>العدد المسند</w:t>
            </w:r>
          </w:p>
        </w:tc>
      </w:tr>
      <w:tr w:rsidR="00F4044D" w:rsidTr="00E20C00">
        <w:trPr>
          <w:trHeight w:val="7483"/>
        </w:trPr>
        <w:tc>
          <w:tcPr>
            <w:tcW w:w="907" w:type="dxa"/>
          </w:tcPr>
          <w:p w:rsidR="00F4044D" w:rsidRDefault="00F4044D" w:rsidP="00F4044D">
            <w:pPr>
              <w:bidi/>
              <w:rPr>
                <w:rtl/>
                <w:lang w:bidi="ar-AE"/>
              </w:rPr>
            </w:pPr>
          </w:p>
        </w:tc>
        <w:tc>
          <w:tcPr>
            <w:tcW w:w="8504" w:type="dxa"/>
          </w:tcPr>
          <w:p w:rsidR="00F4044D" w:rsidRPr="003D4A1B" w:rsidRDefault="004B7796" w:rsidP="004B7796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b/>
                <w:bCs/>
                <w:sz w:val="32"/>
                <w:szCs w:val="32"/>
                <w:u w:val="single"/>
                <w:lang w:bidi="ar-AE"/>
              </w:rPr>
            </w:pPr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أستخرج من النّص :</w:t>
            </w:r>
          </w:p>
          <w:p w:rsidR="004B7796" w:rsidRPr="00012A22" w:rsidRDefault="004B7796" w:rsidP="004B7796">
            <w:pPr>
              <w:pStyle w:val="Paragraphedeliste"/>
              <w:numPr>
                <w:ilvl w:val="0"/>
                <w:numId w:val="2"/>
              </w:numPr>
              <w:bidi/>
              <w:rPr>
                <w:rFonts w:cs="Al-Kharashi 52"/>
                <w:sz w:val="24"/>
                <w:szCs w:val="24"/>
                <w:lang w:bidi="ar-AE"/>
              </w:rPr>
            </w:pPr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جملة اسمية </w:t>
            </w:r>
            <w:proofErr w:type="gramStart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يكون</w:t>
            </w:r>
            <w:proofErr w:type="gramEnd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فيها المبتدأ مفردة والخبر مفردة</w:t>
            </w:r>
          </w:p>
          <w:p w:rsidR="004B7796" w:rsidRDefault="004B7796" w:rsidP="004B7796">
            <w:pPr>
              <w:pStyle w:val="Paragraphedeliste"/>
              <w:bidi/>
              <w:rPr>
                <w:rtl/>
                <w:lang w:bidi="ar-AE"/>
              </w:rPr>
            </w:pPr>
            <w:r w:rsidRPr="00012A22">
              <w:rPr>
                <w:rFonts w:hint="cs"/>
                <w:sz w:val="24"/>
                <w:szCs w:val="24"/>
                <w:rtl/>
                <w:lang w:bidi="ar-AE"/>
              </w:rPr>
              <w:t>......................................................................................................</w:t>
            </w:r>
          </w:p>
          <w:p w:rsidR="004B7796" w:rsidRPr="00012A22" w:rsidRDefault="004B7796" w:rsidP="004B7796">
            <w:pPr>
              <w:pStyle w:val="Paragraphedeliste"/>
              <w:numPr>
                <w:ilvl w:val="0"/>
                <w:numId w:val="2"/>
              </w:numPr>
              <w:bidi/>
              <w:rPr>
                <w:rFonts w:cs="Al-Kharashi 52"/>
                <w:sz w:val="28"/>
                <w:szCs w:val="28"/>
                <w:lang w:bidi="ar-AE"/>
              </w:rPr>
            </w:pPr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جملة اسمية يكون فيها المبتدأ مفردة والخبر مركب</w:t>
            </w:r>
            <w:r w:rsidR="003D4A1B">
              <w:rPr>
                <w:rFonts w:cs="Al-Kharashi 52" w:hint="cs"/>
                <w:sz w:val="36"/>
                <w:szCs w:val="36"/>
                <w:rtl/>
                <w:lang w:bidi="ar-AE"/>
              </w:rPr>
              <w:t>ا</w:t>
            </w:r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</w:t>
            </w:r>
            <w:proofErr w:type="spellStart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عطفيا</w:t>
            </w:r>
            <w:proofErr w:type="spellEnd"/>
          </w:p>
          <w:p w:rsidR="004B7796" w:rsidRDefault="004B7796" w:rsidP="004B7796">
            <w:pPr>
              <w:pStyle w:val="Paragraphedeliste"/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......................................................................................................</w:t>
            </w:r>
          </w:p>
          <w:p w:rsidR="004B7796" w:rsidRPr="00012A22" w:rsidRDefault="004B7796" w:rsidP="004B7796">
            <w:pPr>
              <w:pStyle w:val="Paragraphedeliste"/>
              <w:numPr>
                <w:ilvl w:val="0"/>
                <w:numId w:val="2"/>
              </w:numPr>
              <w:bidi/>
              <w:rPr>
                <w:rFonts w:cs="Al-Kharashi 52"/>
                <w:sz w:val="32"/>
                <w:szCs w:val="32"/>
                <w:lang w:bidi="ar-AE"/>
              </w:rPr>
            </w:pPr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جملة اسمية </w:t>
            </w:r>
            <w:proofErr w:type="gramStart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يكون</w:t>
            </w:r>
            <w:proofErr w:type="gramEnd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فيها المبتدأ مفردة والخبر مركبا إضافيا</w:t>
            </w:r>
          </w:p>
          <w:p w:rsidR="004B7796" w:rsidRDefault="004B7796" w:rsidP="004B7796">
            <w:pPr>
              <w:pStyle w:val="Paragraphedeliste"/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.......................................................................................................</w:t>
            </w:r>
          </w:p>
          <w:p w:rsidR="004B7796" w:rsidRPr="00012A22" w:rsidRDefault="004B7796" w:rsidP="004B7796">
            <w:pPr>
              <w:pStyle w:val="Paragraphedeliste"/>
              <w:numPr>
                <w:ilvl w:val="0"/>
                <w:numId w:val="2"/>
              </w:numPr>
              <w:bidi/>
              <w:rPr>
                <w:rFonts w:cs="Al-Kharashi 52"/>
                <w:sz w:val="36"/>
                <w:szCs w:val="36"/>
                <w:lang w:bidi="ar-AE"/>
              </w:rPr>
            </w:pPr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جملة اسمية يكون فيها المبتدأ مفردة والخبر مركبا </w:t>
            </w:r>
            <w:proofErr w:type="spellStart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نعتيا</w:t>
            </w:r>
            <w:proofErr w:type="spellEnd"/>
          </w:p>
          <w:p w:rsidR="004B7796" w:rsidRDefault="004B7796" w:rsidP="004B7796">
            <w:pPr>
              <w:pStyle w:val="Paragraphedeliste"/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.......................................................................................................</w:t>
            </w:r>
          </w:p>
          <w:p w:rsidR="00F93866" w:rsidRDefault="00F93866" w:rsidP="00F93866">
            <w:pPr>
              <w:pStyle w:val="Paragraphedeliste"/>
              <w:bidi/>
              <w:rPr>
                <w:rtl/>
                <w:lang w:bidi="ar-AE"/>
              </w:rPr>
            </w:pPr>
          </w:p>
          <w:p w:rsidR="004D119B" w:rsidRPr="003D4A1B" w:rsidRDefault="00791EC2" w:rsidP="00791EC2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b/>
                <w:bCs/>
                <w:u w:val="single"/>
                <w:lang w:bidi="ar-AE"/>
              </w:rPr>
            </w:pPr>
            <w:proofErr w:type="spellStart"/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اشكل</w:t>
            </w:r>
            <w:proofErr w:type="spellEnd"/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 xml:space="preserve"> ما تحته سطر واكتب وظيفته</w:t>
            </w:r>
            <w:r w:rsidR="003D4A1B"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.</w:t>
            </w:r>
          </w:p>
          <w:p w:rsidR="00F93866" w:rsidRDefault="00791EC2" w:rsidP="00FF5C73">
            <w:pPr>
              <w:pStyle w:val="Paragraphedeliste"/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الأضواء</w:t>
            </w:r>
            <w:r w:rsidRPr="00791EC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منبعثة في أرجاء المنزل</w:t>
            </w: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>. ( .................................... )</w:t>
            </w:r>
          </w:p>
          <w:p w:rsidR="00791EC2" w:rsidRDefault="00791EC2" w:rsidP="00791EC2">
            <w:pPr>
              <w:pStyle w:val="Paragraphedeliste"/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أقبل </w:t>
            </w:r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الإمام</w:t>
            </w: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فصلى بالنّاس صلاة العيد. ( .................................... )</w:t>
            </w:r>
          </w:p>
          <w:p w:rsidR="00791EC2" w:rsidRDefault="00791EC2" w:rsidP="00791EC2">
            <w:pPr>
              <w:pStyle w:val="Paragraphedeliste"/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تبادل النّاس التهاني </w:t>
            </w:r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متسامحين</w:t>
            </w: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. ( .................................... )</w:t>
            </w:r>
          </w:p>
          <w:p w:rsidR="00791EC2" w:rsidRPr="00791EC2" w:rsidRDefault="003D4A1B" w:rsidP="00791EC2">
            <w:pPr>
              <w:pStyle w:val="Paragraphedeliste"/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نصبت النسوة </w:t>
            </w:r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الموائد</w:t>
            </w: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>. ( .................................... )</w:t>
            </w:r>
          </w:p>
          <w:p w:rsidR="00F93866" w:rsidRDefault="00F93866" w:rsidP="00F93866">
            <w:pPr>
              <w:pStyle w:val="Paragraphedeliste"/>
              <w:bidi/>
              <w:rPr>
                <w:rtl/>
                <w:lang w:bidi="ar-AE"/>
              </w:rPr>
            </w:pPr>
          </w:p>
          <w:p w:rsidR="00FF5C73" w:rsidRPr="003D4A1B" w:rsidRDefault="000B7E44" w:rsidP="00553888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b/>
                <w:bCs/>
                <w:sz w:val="36"/>
                <w:szCs w:val="36"/>
                <w:u w:val="single"/>
                <w:lang w:bidi="ar-AE"/>
              </w:rPr>
            </w:pPr>
            <w:proofErr w:type="gramStart"/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>أعيد</w:t>
            </w:r>
            <w:proofErr w:type="gramEnd"/>
            <w:r w:rsidRPr="003D4A1B">
              <w:rPr>
                <w:rFonts w:cs="Al-Kharashi 52" w:hint="cs"/>
                <w:b/>
                <w:bCs/>
                <w:sz w:val="36"/>
                <w:szCs w:val="36"/>
                <w:u w:val="single"/>
                <w:rtl/>
                <w:lang w:bidi="ar-AE"/>
              </w:rPr>
              <w:t xml:space="preserve"> كتابة أفعال الجمل في صيغة المضارع المرفوع وأشكل كلّ فعل شكلا تاما</w:t>
            </w:r>
          </w:p>
          <w:p w:rsidR="000B7E44" w:rsidRPr="000B7E44" w:rsidRDefault="000B7E44" w:rsidP="000B7E44">
            <w:pPr>
              <w:bidi/>
              <w:ind w:left="360"/>
              <w:rPr>
                <w:rFonts w:cs="Al-Kharashi 52"/>
                <w:sz w:val="32"/>
                <w:szCs w:val="32"/>
                <w:lang w:bidi="ar-AE"/>
              </w:rPr>
            </w:pPr>
            <w:proofErr w:type="gramStart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كنت</w:t>
            </w:r>
            <w:proofErr w:type="gramEnd"/>
            <w:r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 xml:space="preserve"> أجــرّ ا</w:t>
            </w:r>
            <w:r w:rsidR="00E45995" w:rsidRPr="00012A22">
              <w:rPr>
                <w:rFonts w:cs="Al-Kharashi 52" w:hint="cs"/>
                <w:sz w:val="36"/>
                <w:szCs w:val="36"/>
                <w:rtl/>
                <w:lang w:bidi="ar-AE"/>
              </w:rPr>
              <w:t>لخطى جرّا وأتحسّّس الطّريق بين الصخور وأردّد بعض الأغاني وأحثّ نفسي على مواصلة السير</w:t>
            </w:r>
            <w:r w:rsidR="00E45995">
              <w:rPr>
                <w:rFonts w:cs="Al-Kharashi 52" w:hint="cs"/>
                <w:sz w:val="32"/>
                <w:szCs w:val="32"/>
                <w:rtl/>
                <w:lang w:bidi="ar-AE"/>
              </w:rPr>
              <w:t>.</w:t>
            </w:r>
          </w:p>
          <w:p w:rsidR="00FF5C73" w:rsidRDefault="003D4A1B" w:rsidP="00FF5C73">
            <w:pPr>
              <w:pStyle w:val="Paragraphedeliste"/>
              <w:bidi/>
              <w:rPr>
                <w:rtl/>
                <w:lang w:bidi="ar-AE"/>
              </w:rPr>
            </w:pPr>
            <w:r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كنتم</w:t>
            </w:r>
            <w:r>
              <w:rPr>
                <w:rFonts w:hint="cs"/>
                <w:rtl/>
                <w:lang w:bidi="ar-AE"/>
              </w:rPr>
              <w:t xml:space="preserve"> </w:t>
            </w:r>
            <w:r w:rsidR="00FF5C73">
              <w:rPr>
                <w:rFonts w:hint="cs"/>
                <w:rtl/>
                <w:lang w:bidi="ar-AE"/>
              </w:rPr>
              <w:t>.......................................................................................................</w:t>
            </w:r>
          </w:p>
          <w:p w:rsidR="00FF5C73" w:rsidRDefault="00FF5C73" w:rsidP="00FF5C73">
            <w:pPr>
              <w:pStyle w:val="Paragraphedeliste"/>
              <w:bidi/>
              <w:rPr>
                <w:rtl/>
                <w:lang w:bidi="ar-AE"/>
              </w:rPr>
            </w:pPr>
          </w:p>
          <w:p w:rsidR="00FF5C73" w:rsidRDefault="00FF5C73" w:rsidP="00FF5C73">
            <w:pPr>
              <w:pStyle w:val="Paragraphedeliste"/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.........................................</w:t>
            </w:r>
            <w:r w:rsidR="003D4A1B">
              <w:rPr>
                <w:rFonts w:hint="cs"/>
                <w:rtl/>
                <w:lang w:bidi="ar-AE"/>
              </w:rPr>
              <w:t>.........</w:t>
            </w:r>
            <w:r>
              <w:rPr>
                <w:rFonts w:hint="cs"/>
                <w:rtl/>
                <w:lang w:bidi="ar-AE"/>
              </w:rPr>
              <w:t>.............................................................</w:t>
            </w:r>
          </w:p>
          <w:p w:rsidR="00FF5C73" w:rsidRDefault="00FF5C73" w:rsidP="00FF5C73">
            <w:pPr>
              <w:pStyle w:val="Paragraphedeliste"/>
              <w:bidi/>
              <w:rPr>
                <w:rtl/>
                <w:lang w:bidi="ar-AE"/>
              </w:rPr>
            </w:pPr>
          </w:p>
          <w:p w:rsidR="00FF5C73" w:rsidRDefault="00FF5C73" w:rsidP="00FF5C73">
            <w:pPr>
              <w:pStyle w:val="Paragraphedeliste"/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.......................................</w:t>
            </w:r>
            <w:r w:rsidR="003D4A1B">
              <w:rPr>
                <w:rFonts w:hint="cs"/>
                <w:rtl/>
                <w:lang w:bidi="ar-AE"/>
              </w:rPr>
              <w:t>......</w:t>
            </w:r>
            <w:r>
              <w:rPr>
                <w:rFonts w:hint="cs"/>
                <w:rtl/>
                <w:lang w:bidi="ar-AE"/>
              </w:rPr>
              <w:t>..................................................................</w:t>
            </w:r>
          </w:p>
          <w:p w:rsidR="00FF5C73" w:rsidRDefault="00FF5C73" w:rsidP="00FF5C73">
            <w:pPr>
              <w:pStyle w:val="Paragraphedeliste"/>
              <w:bidi/>
              <w:rPr>
                <w:rtl/>
                <w:lang w:bidi="ar-AE"/>
              </w:rPr>
            </w:pPr>
          </w:p>
          <w:p w:rsidR="004B7796" w:rsidRDefault="004B7796" w:rsidP="00012A22">
            <w:pPr>
              <w:bidi/>
              <w:rPr>
                <w:rtl/>
                <w:lang w:bidi="ar-AE"/>
              </w:rPr>
            </w:pPr>
          </w:p>
        </w:tc>
        <w:tc>
          <w:tcPr>
            <w:tcW w:w="850" w:type="dxa"/>
          </w:tcPr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Pr="003D4A1B" w:rsidRDefault="0013280D" w:rsidP="0013280D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4 ن</w:t>
            </w: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P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13280D" w:rsidRDefault="0013280D" w:rsidP="0013280D">
            <w:pPr>
              <w:bidi/>
              <w:rPr>
                <w:rtl/>
                <w:lang w:bidi="ar-AE"/>
              </w:rPr>
            </w:pPr>
          </w:p>
          <w:p w:rsidR="003D4A1B" w:rsidRDefault="0013280D" w:rsidP="0013280D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4ن</w:t>
            </w:r>
          </w:p>
          <w:p w:rsidR="003D4A1B" w:rsidRDefault="003D4A1B" w:rsidP="003D4A1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</w:p>
          <w:p w:rsidR="0013280D" w:rsidRDefault="0013280D" w:rsidP="003D4A1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</w:p>
          <w:p w:rsidR="003D4A1B" w:rsidRDefault="003D4A1B" w:rsidP="003D4A1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</w:p>
          <w:p w:rsidR="003D4A1B" w:rsidRDefault="003D4A1B" w:rsidP="003D4A1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</w:p>
          <w:p w:rsidR="003D4A1B" w:rsidRPr="003D4A1B" w:rsidRDefault="003D4A1B" w:rsidP="003D4A1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>
              <w:rPr>
                <w:rFonts w:cs="Al-Kharashi 52" w:hint="cs"/>
                <w:sz w:val="36"/>
                <w:szCs w:val="36"/>
                <w:rtl/>
                <w:lang w:bidi="ar-AE"/>
              </w:rPr>
              <w:t>2ن</w:t>
            </w:r>
          </w:p>
        </w:tc>
      </w:tr>
    </w:tbl>
    <w:p w:rsidR="00F4044D" w:rsidRDefault="00F4044D" w:rsidP="00F4044D">
      <w:pPr>
        <w:bidi/>
        <w:rPr>
          <w:lang w:bidi="ar-AE"/>
        </w:rPr>
      </w:pPr>
    </w:p>
    <w:tbl>
      <w:tblPr>
        <w:tblStyle w:val="Grilledutableau"/>
        <w:bidiVisual/>
        <w:tblW w:w="0" w:type="auto"/>
        <w:tblLook w:val="04A0"/>
      </w:tblPr>
      <w:tblGrid>
        <w:gridCol w:w="924"/>
        <w:gridCol w:w="8505"/>
        <w:gridCol w:w="850"/>
      </w:tblGrid>
      <w:tr w:rsidR="00E20C00" w:rsidTr="004A6C3B">
        <w:tc>
          <w:tcPr>
            <w:tcW w:w="924" w:type="dxa"/>
          </w:tcPr>
          <w:p w:rsidR="00E20C00" w:rsidRDefault="00E20C00" w:rsidP="00E20C00">
            <w:pPr>
              <w:bidi/>
              <w:rPr>
                <w:rtl/>
                <w:lang w:bidi="ar-AE"/>
              </w:rPr>
            </w:pPr>
          </w:p>
        </w:tc>
        <w:tc>
          <w:tcPr>
            <w:tcW w:w="8505" w:type="dxa"/>
          </w:tcPr>
          <w:p w:rsidR="00012A22" w:rsidRDefault="00012A22" w:rsidP="00012A2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  <w:r>
              <w:rPr>
                <w:rFonts w:ascii="Segoe UI" w:hAnsi="Segoe UI" w:cs="Al-Kharashi 52" w:hint="cs"/>
                <w:noProof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382724</wp:posOffset>
                  </wp:positionH>
                  <wp:positionV relativeFrom="paragraph">
                    <wp:posOffset>-907</wp:posOffset>
                  </wp:positionV>
                  <wp:extent cx="4699907" cy="1605643"/>
                  <wp:effectExtent l="19050" t="0" r="5443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907" cy="1605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2A22" w:rsidRDefault="00012A22" w:rsidP="00012A2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</w:p>
          <w:p w:rsidR="00012A22" w:rsidRDefault="00012A22" w:rsidP="00012A2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</w:p>
          <w:p w:rsidR="00012A22" w:rsidRDefault="00012A22" w:rsidP="00012A2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</w:p>
          <w:p w:rsidR="00012A22" w:rsidRDefault="00012A22" w:rsidP="00012A2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</w:p>
          <w:p w:rsidR="00791EC2" w:rsidRPr="00012A22" w:rsidRDefault="00791EC2" w:rsidP="00791EC2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u w:val="single"/>
                <w:lang w:bidi="ar-TN"/>
              </w:rPr>
            </w:pPr>
          </w:p>
          <w:p w:rsidR="004051F3" w:rsidRPr="00553888" w:rsidRDefault="004051F3" w:rsidP="00012A2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egoe UI" w:hAnsi="Segoe UI" w:cs="Al-Kharashi 52"/>
                <w:sz w:val="36"/>
                <w:szCs w:val="36"/>
                <w:u w:val="single"/>
                <w:lang w:bidi="ar-TN"/>
              </w:rPr>
            </w:pPr>
            <w:r w:rsidRPr="00553888">
              <w:rPr>
                <w:rFonts w:ascii="Segoe UI" w:hAnsi="Segoe UI" w:cs="Al-Kharashi 52" w:hint="cs"/>
                <w:sz w:val="36"/>
                <w:szCs w:val="36"/>
                <w:u w:val="single"/>
                <w:rtl/>
                <w:lang w:bidi="ar-TN"/>
              </w:rPr>
              <w:t>أكون جملا فعلية حسب الطلب</w:t>
            </w:r>
          </w:p>
          <w:p w:rsidR="00E20C00" w:rsidRDefault="004051F3" w:rsidP="004051F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فعل + فاعل + مفعول فيه للزمان</w:t>
            </w:r>
          </w:p>
          <w:p w:rsidR="004051F3" w:rsidRPr="004051F3" w:rsidRDefault="004051F3" w:rsidP="004051F3">
            <w:p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    </w:t>
            </w:r>
            <w:r w:rsidRPr="004051F3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</w:t>
            </w:r>
          </w:p>
          <w:p w:rsidR="004051F3" w:rsidRDefault="004051F3" w:rsidP="004051F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فعل + فاعل + مفعول فيه للمكان + مفعول </w:t>
            </w:r>
            <w:proofErr w:type="spellStart"/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به</w:t>
            </w:r>
            <w:proofErr w:type="spellEnd"/>
          </w:p>
          <w:p w:rsidR="004051F3" w:rsidRPr="004051F3" w:rsidRDefault="004051F3" w:rsidP="004051F3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 w:rsidRPr="004051F3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</w:t>
            </w:r>
            <w:r w:rsidRPr="004051F3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</w:t>
            </w:r>
          </w:p>
          <w:p w:rsidR="004051F3" w:rsidRDefault="004051F3" w:rsidP="004051F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فعل + فاعل + حال تركيب إسنادي</w:t>
            </w:r>
          </w:p>
          <w:p w:rsidR="004051F3" w:rsidRPr="004051F3" w:rsidRDefault="004051F3" w:rsidP="004051F3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 w:rsidRPr="004051F3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</w:t>
            </w:r>
          </w:p>
          <w:p w:rsidR="004051F3" w:rsidRPr="00553888" w:rsidRDefault="004051F3" w:rsidP="00553888">
            <w:pPr>
              <w:bidi/>
              <w:ind w:left="360"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</w:p>
          <w:p w:rsidR="00553888" w:rsidRDefault="004051F3" w:rsidP="00553888">
            <w:pPr>
              <w:bidi/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     </w:t>
            </w:r>
            <w:proofErr w:type="gramStart"/>
            <w:r w:rsidR="00553888" w:rsidRPr="00553888">
              <w:rPr>
                <w:rFonts w:ascii="Segoe UI" w:hAnsi="Segoe UI" w:cs="Al-Kharashi 52" w:hint="cs"/>
                <w:sz w:val="36"/>
                <w:szCs w:val="36"/>
                <w:u w:val="single"/>
                <w:rtl/>
                <w:lang w:bidi="ar-TN"/>
              </w:rPr>
              <w:t>إملاء</w:t>
            </w:r>
            <w:proofErr w:type="gramEnd"/>
            <w:r w:rsidR="00553888">
              <w:rPr>
                <w:rFonts w:ascii="Segoe UI" w:hAnsi="Segoe UI" w:cs="Al-Kharashi 52" w:hint="cs"/>
                <w:sz w:val="36"/>
                <w:szCs w:val="36"/>
                <w:u w:val="single"/>
                <w:rtl/>
                <w:lang w:bidi="ar-TN"/>
              </w:rPr>
              <w:t>:</w:t>
            </w:r>
          </w:p>
          <w:p w:rsidR="00553888" w:rsidRPr="00744827" w:rsidRDefault="00744827" w:rsidP="00715F1A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حين </w:t>
            </w:r>
            <w:proofErr w:type="gramStart"/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رأى </w:t>
            </w:r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</w:t>
            </w:r>
            <w:proofErr w:type="gramEnd"/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صديقه أكرم يجري بسرعة في الساحة نهاه عن ذ</w:t>
            </w:r>
            <w:proofErr w:type="gramStart"/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لك قائل</w:t>
            </w:r>
            <w:proofErr w:type="gramEnd"/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ا :" لا تجري يا أكرم قد تسقط فتجرح، يبدو أنك قد نسيت ما</w:t>
            </w:r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.................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عليه." </w:t>
            </w:r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أكرم عن الجري وأخذ يسير </w:t>
            </w:r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ومن حين لآخر يسترق </w:t>
            </w:r>
            <w:r w:rsidR="00715F1A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لصديقه</w:t>
            </w:r>
          </w:p>
          <w:p w:rsidR="004051F3" w:rsidRPr="004051F3" w:rsidRDefault="004051F3" w:rsidP="004051F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051F3" w:rsidRPr="00E20C00" w:rsidRDefault="004051F3" w:rsidP="004051F3">
            <w:pPr>
              <w:pStyle w:val="Paragraphedeliste"/>
              <w:bidi/>
              <w:rPr>
                <w:rFonts w:cs="mohammad bold art 1"/>
                <w:sz w:val="28"/>
                <w:szCs w:val="28"/>
                <w:rtl/>
                <w:lang w:bidi="ar-TN"/>
              </w:rPr>
            </w:pPr>
          </w:p>
        </w:tc>
        <w:tc>
          <w:tcPr>
            <w:tcW w:w="850" w:type="dxa"/>
          </w:tcPr>
          <w:p w:rsidR="004A6C3B" w:rsidRDefault="004A6C3B" w:rsidP="00E20C00">
            <w:pPr>
              <w:bidi/>
              <w:rPr>
                <w:rtl/>
                <w:lang w:bidi="ar-AE"/>
              </w:rPr>
            </w:pPr>
          </w:p>
          <w:p w:rsidR="004A6C3B" w:rsidRPr="004A6C3B" w:rsidRDefault="004A6C3B" w:rsidP="004A6C3B">
            <w:pPr>
              <w:bidi/>
              <w:rPr>
                <w:rtl/>
                <w:lang w:bidi="ar-AE"/>
              </w:rPr>
            </w:pPr>
          </w:p>
          <w:p w:rsidR="004A6C3B" w:rsidRDefault="004A6C3B" w:rsidP="004A6C3B">
            <w:pPr>
              <w:bidi/>
              <w:rPr>
                <w:rtl/>
                <w:lang w:bidi="ar-AE"/>
              </w:rPr>
            </w:pPr>
          </w:p>
          <w:p w:rsidR="004A6C3B" w:rsidRDefault="004A6C3B" w:rsidP="004A6C3B">
            <w:pPr>
              <w:bidi/>
              <w:rPr>
                <w:rtl/>
                <w:lang w:bidi="ar-AE"/>
              </w:rPr>
            </w:pPr>
          </w:p>
          <w:p w:rsidR="004A6C3B" w:rsidRDefault="004A6C3B" w:rsidP="004A6C3B">
            <w:pPr>
              <w:bidi/>
              <w:rPr>
                <w:rtl/>
                <w:lang w:bidi="ar-AE"/>
              </w:rPr>
            </w:pPr>
          </w:p>
          <w:p w:rsidR="00791EC2" w:rsidRPr="003D4A1B" w:rsidRDefault="00791EC2" w:rsidP="004A6C3B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2</w:t>
            </w:r>
            <w:r w:rsidR="004A6C3B"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ن</w:t>
            </w:r>
          </w:p>
          <w:p w:rsidR="00791EC2" w:rsidRP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791EC2" w:rsidRDefault="00791EC2" w:rsidP="00791EC2">
            <w:pPr>
              <w:bidi/>
              <w:rPr>
                <w:rtl/>
                <w:lang w:bidi="ar-AE"/>
              </w:rPr>
            </w:pPr>
          </w:p>
          <w:p w:rsidR="00E20C00" w:rsidRPr="003D4A1B" w:rsidRDefault="00791EC2" w:rsidP="00791EC2">
            <w:pPr>
              <w:bidi/>
              <w:rPr>
                <w:rFonts w:cs="Al-Kharashi 52"/>
                <w:sz w:val="36"/>
                <w:szCs w:val="36"/>
                <w:rtl/>
                <w:lang w:bidi="ar-AE"/>
              </w:rPr>
            </w:pPr>
            <w:r w:rsidRPr="003D4A1B">
              <w:rPr>
                <w:rFonts w:cs="Al-Kharashi 52" w:hint="cs"/>
                <w:sz w:val="36"/>
                <w:szCs w:val="36"/>
                <w:rtl/>
                <w:lang w:bidi="ar-AE"/>
              </w:rPr>
              <w:t>3ن</w:t>
            </w:r>
          </w:p>
        </w:tc>
      </w:tr>
    </w:tbl>
    <w:p w:rsidR="00E20C00" w:rsidRDefault="00E20C00" w:rsidP="00E20C00">
      <w:pPr>
        <w:bidi/>
        <w:rPr>
          <w:rtl/>
          <w:lang w:bidi="ar-AE"/>
        </w:rPr>
      </w:pPr>
    </w:p>
    <w:p w:rsidR="00715F1A" w:rsidRDefault="00715F1A" w:rsidP="0039574D">
      <w:pPr>
        <w:bidi/>
        <w:rPr>
          <w:rtl/>
          <w:lang w:bidi="ar-AE"/>
        </w:rPr>
      </w:pPr>
    </w:p>
    <w:p w:rsidR="00715F1A" w:rsidRPr="00715F1A" w:rsidRDefault="00715F1A" w:rsidP="00715F1A">
      <w:pPr>
        <w:bidi/>
        <w:rPr>
          <w:rtl/>
          <w:lang w:bidi="ar-AE"/>
        </w:rPr>
      </w:pPr>
    </w:p>
    <w:p w:rsidR="00715F1A" w:rsidRPr="00715F1A" w:rsidRDefault="00715F1A" w:rsidP="00715F1A">
      <w:pPr>
        <w:bidi/>
        <w:rPr>
          <w:rtl/>
          <w:lang w:bidi="ar-AE"/>
        </w:rPr>
      </w:pPr>
    </w:p>
    <w:p w:rsidR="00715F1A" w:rsidRPr="00715F1A" w:rsidRDefault="00715F1A" w:rsidP="00715F1A">
      <w:pPr>
        <w:bidi/>
        <w:rPr>
          <w:rtl/>
          <w:lang w:bidi="ar-AE"/>
        </w:rPr>
      </w:pPr>
    </w:p>
    <w:p w:rsidR="00715F1A" w:rsidRDefault="00715F1A" w:rsidP="00715F1A">
      <w:pPr>
        <w:bidi/>
        <w:rPr>
          <w:rtl/>
          <w:lang w:bidi="ar-AE"/>
        </w:rPr>
      </w:pPr>
    </w:p>
    <w:p w:rsidR="0039574D" w:rsidRDefault="0039574D" w:rsidP="00715F1A">
      <w:pPr>
        <w:bidi/>
        <w:rPr>
          <w:rtl/>
          <w:lang w:bidi="ar-AE"/>
        </w:rPr>
      </w:pPr>
    </w:p>
    <w:p w:rsidR="00715F1A" w:rsidRDefault="00715F1A" w:rsidP="00715F1A">
      <w:pPr>
        <w:bidi/>
        <w:rPr>
          <w:rtl/>
          <w:lang w:bidi="ar-AE"/>
        </w:rPr>
      </w:pPr>
    </w:p>
    <w:p w:rsidR="00715F1A" w:rsidRDefault="00715F1A" w:rsidP="00715F1A">
      <w:pPr>
        <w:bidi/>
        <w:rPr>
          <w:rtl/>
          <w:lang w:bidi="ar-AE"/>
        </w:rPr>
      </w:pPr>
    </w:p>
    <w:p w:rsidR="00715F1A" w:rsidRDefault="00715F1A" w:rsidP="00715F1A">
      <w:pPr>
        <w:bidi/>
        <w:rPr>
          <w:rtl/>
          <w:lang w:bidi="ar-AE"/>
        </w:rPr>
      </w:pPr>
    </w:p>
    <w:p w:rsidR="00715F1A" w:rsidRDefault="00715F1A" w:rsidP="00715F1A">
      <w:pPr>
        <w:bidi/>
        <w:rPr>
          <w:rtl/>
          <w:lang w:bidi="ar-AE"/>
        </w:rPr>
      </w:pPr>
    </w:p>
    <w:p w:rsidR="00715F1A" w:rsidRPr="00744827" w:rsidRDefault="00715F1A" w:rsidP="00715F1A">
      <w:pPr>
        <w:bidi/>
        <w:rPr>
          <w:rFonts w:ascii="Segoe UI" w:hAnsi="Segoe UI" w:cs="Al-Kharashi 52"/>
          <w:sz w:val="36"/>
          <w:szCs w:val="36"/>
          <w:rtl/>
          <w:lang w:bidi="ar-TN"/>
        </w:rPr>
      </w:pPr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حين رأى وائل صديقه أكرم يجري بسرعة في الساحة نهاه عن ذلك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قائلا :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" لا تجري يا أكرم قد تسقط فتجرح، يبدو أنك قد نسيت ما اتفقنا عليه."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كف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 أكرم عن الجري وأخذ يسير ببطء ومن حين لآخر يسترق النظر لصديقه</w:t>
      </w:r>
    </w:p>
    <w:p w:rsidR="00715F1A" w:rsidRPr="004051F3" w:rsidRDefault="00715F1A" w:rsidP="00715F1A">
      <w:pPr>
        <w:bidi/>
        <w:spacing w:after="0" w:line="240" w:lineRule="auto"/>
        <w:rPr>
          <w:rFonts w:ascii="Segoe UI" w:hAnsi="Segoe UI" w:cs="Al-Kharashi 52"/>
          <w:sz w:val="36"/>
          <w:szCs w:val="36"/>
          <w:rtl/>
          <w:lang w:bidi="ar-TN"/>
        </w:rPr>
      </w:pPr>
    </w:p>
    <w:p w:rsidR="00715F1A" w:rsidRDefault="003D4A1B" w:rsidP="00715F1A">
      <w:pPr>
        <w:bidi/>
        <w:rPr>
          <w:rFonts w:ascii="Segoe UI" w:hAnsi="Segoe UI" w:cs="Al-Kharashi 52"/>
          <w:sz w:val="36"/>
          <w:szCs w:val="36"/>
          <w:rtl/>
          <w:lang w:bidi="ar-TN"/>
        </w:rPr>
      </w:pPr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حين رأى وائل صديقه أكرم يجري بسرعة في الساحة نهاه عن ذلك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قائلا :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" لا تجري يا أكرم قد تسقط فتجرح، يبدو أنك قد نسيت ما اتفقنا عليه."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كف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 أكرم عن الجري وأخذ يسير ببطء ومن حين لآخر يسترق النظر لصديقه</w:t>
      </w:r>
    </w:p>
    <w:p w:rsidR="003D4A1B" w:rsidRDefault="003D4A1B" w:rsidP="003D4A1B">
      <w:pPr>
        <w:bidi/>
        <w:rPr>
          <w:rFonts w:ascii="Segoe UI" w:hAnsi="Segoe UI" w:cs="Al-Kharashi 52"/>
          <w:sz w:val="36"/>
          <w:szCs w:val="36"/>
          <w:rtl/>
          <w:lang w:bidi="ar-TN"/>
        </w:rPr>
      </w:pPr>
    </w:p>
    <w:p w:rsidR="003D4A1B" w:rsidRPr="00715F1A" w:rsidRDefault="003D4A1B" w:rsidP="003D4A1B">
      <w:pPr>
        <w:bidi/>
        <w:rPr>
          <w:rtl/>
          <w:lang w:bidi="ar-TN"/>
        </w:rPr>
      </w:pPr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حين رأى وائل صديقه أكرم يجري بسرعة في الساحة نهاه عن ذلك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قائلا :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" لا تجري يا أكرم قد تسقط فتجرح، يبدو أنك قد نسيت ما اتفقنا عليه." </w:t>
      </w:r>
      <w:proofErr w:type="gramStart"/>
      <w:r>
        <w:rPr>
          <w:rFonts w:ascii="Segoe UI" w:hAnsi="Segoe UI" w:cs="Al-Kharashi 52" w:hint="cs"/>
          <w:sz w:val="36"/>
          <w:szCs w:val="36"/>
          <w:rtl/>
          <w:lang w:bidi="ar-TN"/>
        </w:rPr>
        <w:t>كف</w:t>
      </w:r>
      <w:proofErr w:type="gramEnd"/>
      <w:r>
        <w:rPr>
          <w:rFonts w:ascii="Segoe UI" w:hAnsi="Segoe UI" w:cs="Al-Kharashi 52" w:hint="cs"/>
          <w:sz w:val="36"/>
          <w:szCs w:val="36"/>
          <w:rtl/>
          <w:lang w:bidi="ar-TN"/>
        </w:rPr>
        <w:t xml:space="preserve"> أكرم عن الجري وأخذ يسير ببطء ومن حين لآخر يسترق النظر لصديقه</w:t>
      </w:r>
    </w:p>
    <w:sectPr w:rsidR="003D4A1B" w:rsidRPr="00715F1A" w:rsidSect="00D8630A">
      <w:pgSz w:w="11906" w:h="16838"/>
      <w:pgMar w:top="720" w:right="73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5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023"/>
    <w:multiLevelType w:val="hybridMultilevel"/>
    <w:tmpl w:val="B8309E8A"/>
    <w:lvl w:ilvl="0" w:tplc="994EE3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50785"/>
    <w:multiLevelType w:val="hybridMultilevel"/>
    <w:tmpl w:val="B846D3E0"/>
    <w:lvl w:ilvl="0" w:tplc="2E5024A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60A82"/>
    <w:multiLevelType w:val="hybridMultilevel"/>
    <w:tmpl w:val="E51E5C44"/>
    <w:lvl w:ilvl="0" w:tplc="04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8630A"/>
    <w:rsid w:val="00012A22"/>
    <w:rsid w:val="000B7E44"/>
    <w:rsid w:val="000C1B41"/>
    <w:rsid w:val="0013280D"/>
    <w:rsid w:val="0039574D"/>
    <w:rsid w:val="003D4A1B"/>
    <w:rsid w:val="004051F3"/>
    <w:rsid w:val="00493B9A"/>
    <w:rsid w:val="004A6C3B"/>
    <w:rsid w:val="004B7796"/>
    <w:rsid w:val="004D119B"/>
    <w:rsid w:val="00553888"/>
    <w:rsid w:val="005954F5"/>
    <w:rsid w:val="00715F1A"/>
    <w:rsid w:val="0074421B"/>
    <w:rsid w:val="00744827"/>
    <w:rsid w:val="00791EC2"/>
    <w:rsid w:val="00A40484"/>
    <w:rsid w:val="00B469BB"/>
    <w:rsid w:val="00BA4366"/>
    <w:rsid w:val="00CC708B"/>
    <w:rsid w:val="00D11151"/>
    <w:rsid w:val="00D14C3F"/>
    <w:rsid w:val="00D8630A"/>
    <w:rsid w:val="00D97DB4"/>
    <w:rsid w:val="00E13552"/>
    <w:rsid w:val="00E20C00"/>
    <w:rsid w:val="00E45995"/>
    <w:rsid w:val="00EC789E"/>
    <w:rsid w:val="00F4044D"/>
    <w:rsid w:val="00F93866"/>
    <w:rsid w:val="00FE5126"/>
    <w:rsid w:val="00FF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0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77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Wesh</cp:lastModifiedBy>
  <cp:revision>14</cp:revision>
  <dcterms:created xsi:type="dcterms:W3CDTF">2014-05-20T08:55:00Z</dcterms:created>
  <dcterms:modified xsi:type="dcterms:W3CDTF">2015-06-17T00:56:00Z</dcterms:modified>
</cp:coreProperties>
</file>