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804" w:type="dxa"/>
        <w:tblInd w:w="503" w:type="dxa"/>
        <w:tblLayout w:type="fixed"/>
        <w:tblLook w:val="04A0"/>
      </w:tblPr>
      <w:tblGrid>
        <w:gridCol w:w="2070"/>
        <w:gridCol w:w="795"/>
        <w:gridCol w:w="1276"/>
        <w:gridCol w:w="1134"/>
        <w:gridCol w:w="822"/>
        <w:gridCol w:w="316"/>
        <w:gridCol w:w="506"/>
        <w:gridCol w:w="822"/>
        <w:gridCol w:w="822"/>
        <w:gridCol w:w="234"/>
        <w:gridCol w:w="589"/>
        <w:gridCol w:w="1392"/>
        <w:gridCol w:w="26"/>
      </w:tblGrid>
      <w:tr w:rsidR="003673CF" w:rsidTr="00AA202F">
        <w:trPr>
          <w:gridAfter w:val="1"/>
          <w:wAfter w:w="26" w:type="dxa"/>
          <w:trHeight w:val="429"/>
        </w:trPr>
        <w:tc>
          <w:tcPr>
            <w:tcW w:w="2865" w:type="dxa"/>
            <w:gridSpan w:val="2"/>
            <w:shd w:val="clear" w:color="auto" w:fill="76923C" w:themeFill="accent3" w:themeFillShade="BF"/>
          </w:tcPr>
          <w:p w:rsidR="003673CF" w:rsidRDefault="00527736" w:rsidP="002A5F38">
            <w:pPr>
              <w:bidi/>
              <w:rPr>
                <w:rtl/>
              </w:rPr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.55pt;height:33.3pt" fillcolor="black">
                  <v:shadow color="#868686"/>
                  <v:textpath style="font-family:&quot;Arial Black&quot;" fitshape="t" trim="t" string="المدرسة الابتدائية بالفرش الجنوبية"/>
                </v:shape>
              </w:pic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shd w:val="clear" w:color="auto" w:fill="99FFCC"/>
          </w:tcPr>
          <w:p w:rsidR="003673CF" w:rsidRDefault="00527736" w:rsidP="002A5F38">
            <w:pPr>
              <w:bidi/>
              <w:rPr>
                <w:rtl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in;height:29pt">
                  <v:shadow color="#868686"/>
                  <v:textpath style="font-family:&quot;Arial Black&quot;;v-text-kern:t" trim="t" fitpath="t" string="تقييم الوحدة الثانية"/>
                </v:shape>
              </w:pict>
            </w:r>
          </w:p>
        </w:tc>
        <w:tc>
          <w:tcPr>
            <w:tcW w:w="2384" w:type="dxa"/>
            <w:gridSpan w:val="4"/>
            <w:tcBorders>
              <w:right w:val="single" w:sz="4" w:space="0" w:color="auto"/>
            </w:tcBorders>
          </w:tcPr>
          <w:p w:rsidR="003673CF" w:rsidRDefault="00527736" w:rsidP="002A5F38">
            <w:pPr>
              <w:bidi/>
              <w:rPr>
                <w:rtl/>
              </w:rPr>
            </w:pPr>
            <w:r>
              <w:pict>
                <v:shape id="_x0000_i1027" type="#_x0000_t136" style="width:101pt;height:43pt" fillcolor="#fc9">
                  <v:fill r:id="rId4" o:title="Marbre blanc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 Black&quot;;v-text-kern:t" trim="t" fitpath="t" string="الدرجة الثالثة &#10;السنة الخامسة&#10;"/>
                </v:shape>
              </w:pic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3673CF" w:rsidRDefault="00527736" w:rsidP="002A5F38">
            <w:pPr>
              <w:bidi/>
              <w:rPr>
                <w:rtl/>
              </w:rPr>
            </w:pPr>
            <w:r>
              <w:pict>
                <v:shape id="_x0000_i1028" type="#_x0000_t136" style="width:83.8pt;height:41.9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السنة الدراسية 2012/2011"/>
                </v:shape>
              </w:pict>
            </w:r>
          </w:p>
        </w:tc>
      </w:tr>
      <w:tr w:rsidR="003673CF" w:rsidTr="009F1E6B">
        <w:trPr>
          <w:trHeight w:val="370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99FFCC"/>
          </w:tcPr>
          <w:p w:rsidR="003673CF" w:rsidRDefault="003673CF" w:rsidP="002A5F38">
            <w:pPr>
              <w:bidi/>
            </w:pPr>
            <w:proofErr w:type="gramStart"/>
            <w:r w:rsidRPr="00FE4F1B">
              <w:rPr>
                <w:rFonts w:hint="cs"/>
                <w:sz w:val="40"/>
                <w:szCs w:val="40"/>
                <w:rtl/>
              </w:rPr>
              <w:t>المجال :</w:t>
            </w:r>
            <w:proofErr w:type="gramEnd"/>
            <w:r w:rsidRPr="00FE4F1B">
              <w:rPr>
                <w:rFonts w:hint="cs"/>
                <w:sz w:val="40"/>
                <w:szCs w:val="40"/>
                <w:rtl/>
              </w:rPr>
              <w:t>العلوم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</w:tcBorders>
            <w:shd w:val="clear" w:color="auto" w:fill="99FFCC"/>
          </w:tcPr>
          <w:p w:rsidR="003673CF" w:rsidRDefault="003673CF" w:rsidP="002A5F38">
            <w:pPr>
              <w:bidi/>
            </w:pPr>
            <w:proofErr w:type="gramStart"/>
            <w:r w:rsidRPr="00FE4F1B">
              <w:rPr>
                <w:rFonts w:hint="cs"/>
                <w:sz w:val="40"/>
                <w:szCs w:val="40"/>
                <w:rtl/>
              </w:rPr>
              <w:t>المادة</w:t>
            </w:r>
            <w:proofErr w:type="gramEnd"/>
            <w:r w:rsidRPr="00FE4F1B">
              <w:rPr>
                <w:rFonts w:hint="cs"/>
                <w:sz w:val="40"/>
                <w:szCs w:val="40"/>
                <w:rtl/>
              </w:rPr>
              <w:t>: الرياضيات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3673CF" w:rsidRDefault="003673CF" w:rsidP="007C0DD5">
            <w:pPr>
              <w:bidi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التقييم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99FFCC"/>
          </w:tcPr>
          <w:p w:rsidR="003673CF" w:rsidRDefault="003673CF" w:rsidP="009F1E6B">
            <w:pPr>
              <w:bidi/>
              <w:jc w:val="center"/>
              <w:rPr>
                <w:sz w:val="56"/>
                <w:szCs w:val="56"/>
                <w:rtl/>
              </w:rPr>
            </w:pPr>
            <w:proofErr w:type="gramStart"/>
            <w:r w:rsidRPr="009F1E6B">
              <w:rPr>
                <w:rFonts w:hint="cs"/>
                <w:sz w:val="56"/>
                <w:szCs w:val="56"/>
                <w:rtl/>
              </w:rPr>
              <w:t>العدد</w:t>
            </w:r>
            <w:proofErr w:type="gramEnd"/>
          </w:p>
          <w:p w:rsidR="009F1E6B" w:rsidRDefault="009F1E6B" w:rsidP="009F1E6B">
            <w:pPr>
              <w:pBdr>
                <w:bottom w:val="single" w:sz="6" w:space="1" w:color="auto"/>
              </w:pBdr>
              <w:bidi/>
              <w:jc w:val="center"/>
              <w:rPr>
                <w:sz w:val="56"/>
                <w:szCs w:val="56"/>
                <w:rtl/>
              </w:rPr>
            </w:pPr>
            <w:r>
              <w:rPr>
                <w:rFonts w:hint="cs"/>
                <w:sz w:val="56"/>
                <w:szCs w:val="56"/>
                <w:rtl/>
              </w:rPr>
              <w:t>......</w:t>
            </w:r>
          </w:p>
          <w:p w:rsidR="009F1E6B" w:rsidRPr="003673CF" w:rsidRDefault="009F1E6B" w:rsidP="009F1E6B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56"/>
                <w:szCs w:val="56"/>
                <w:rtl/>
              </w:rPr>
              <w:t>20</w:t>
            </w:r>
          </w:p>
        </w:tc>
      </w:tr>
      <w:tr w:rsidR="003673CF" w:rsidTr="009F1E6B">
        <w:trPr>
          <w:trHeight w:val="323"/>
        </w:trPr>
        <w:tc>
          <w:tcPr>
            <w:tcW w:w="2070" w:type="dxa"/>
            <w:vMerge/>
            <w:shd w:val="clear" w:color="auto" w:fill="99FFCC"/>
          </w:tcPr>
          <w:p w:rsidR="003673CF" w:rsidRPr="00FE4F1B" w:rsidRDefault="003673CF" w:rsidP="002A5F38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2071" w:type="dxa"/>
            <w:gridSpan w:val="2"/>
            <w:vMerge/>
            <w:shd w:val="clear" w:color="auto" w:fill="99FFCC"/>
          </w:tcPr>
          <w:p w:rsidR="003673CF" w:rsidRPr="00FE4F1B" w:rsidRDefault="003673CF" w:rsidP="002A5F38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3673CF">
            <w:pPr>
              <w:bidi/>
              <w:rPr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proofErr w:type="gramStart"/>
            <w:r w:rsidRPr="007C0DD5">
              <w:rPr>
                <w:rFonts w:hint="cs"/>
                <w:rtl/>
              </w:rPr>
              <w:t>مع</w:t>
            </w:r>
            <w:proofErr w:type="gramEnd"/>
            <w:r w:rsidRPr="007C0DD5">
              <w:rPr>
                <w:rFonts w:hint="cs"/>
                <w:rtl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proofErr w:type="gramStart"/>
            <w:r w:rsidRPr="007C0DD5">
              <w:rPr>
                <w:rFonts w:hint="cs"/>
                <w:rtl/>
              </w:rPr>
              <w:t>مع</w:t>
            </w:r>
            <w:proofErr w:type="gramEnd"/>
            <w:r w:rsidRPr="007C0DD5">
              <w:rPr>
                <w:rFonts w:hint="cs"/>
                <w:rtl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proofErr w:type="gramStart"/>
            <w:r w:rsidRPr="007C0DD5">
              <w:rPr>
                <w:rFonts w:hint="cs"/>
                <w:rtl/>
              </w:rPr>
              <w:t>مع</w:t>
            </w:r>
            <w:proofErr w:type="gramEnd"/>
            <w:r w:rsidRPr="007C0DD5">
              <w:rPr>
                <w:rFonts w:hint="cs"/>
                <w:rtl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proofErr w:type="gramStart"/>
            <w:r w:rsidRPr="007C0DD5">
              <w:rPr>
                <w:rFonts w:hint="cs"/>
                <w:rtl/>
              </w:rPr>
              <w:t>مع</w:t>
            </w:r>
            <w:proofErr w:type="gramEnd"/>
            <w:r w:rsidRPr="007C0DD5">
              <w:rPr>
                <w:rFonts w:hint="cs"/>
                <w:rtl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proofErr w:type="gramStart"/>
            <w:r w:rsidRPr="007C0DD5">
              <w:rPr>
                <w:rFonts w:hint="cs"/>
                <w:rtl/>
              </w:rPr>
              <w:t>مع</w:t>
            </w:r>
            <w:proofErr w:type="gramEnd"/>
            <w:r w:rsidRPr="007C0DD5">
              <w:rPr>
                <w:rFonts w:hint="cs"/>
                <w:rtl/>
              </w:rPr>
              <w:t>5</w:t>
            </w:r>
          </w:p>
        </w:tc>
        <w:tc>
          <w:tcPr>
            <w:tcW w:w="1418" w:type="dxa"/>
            <w:gridSpan w:val="2"/>
            <w:vMerge/>
            <w:shd w:val="clear" w:color="auto" w:fill="99FFCC"/>
          </w:tcPr>
          <w:p w:rsidR="003673CF" w:rsidRPr="003673CF" w:rsidRDefault="003673CF" w:rsidP="002A5F38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3673CF" w:rsidTr="009F1E6B">
        <w:trPr>
          <w:trHeight w:val="339"/>
        </w:trPr>
        <w:tc>
          <w:tcPr>
            <w:tcW w:w="2070" w:type="dxa"/>
            <w:vMerge/>
            <w:shd w:val="clear" w:color="auto" w:fill="99FFCC"/>
          </w:tcPr>
          <w:p w:rsidR="003673CF" w:rsidRPr="00FE4F1B" w:rsidRDefault="003673CF" w:rsidP="002A5F38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2071" w:type="dxa"/>
            <w:gridSpan w:val="2"/>
            <w:vMerge/>
            <w:shd w:val="clear" w:color="auto" w:fill="99FFCC"/>
          </w:tcPr>
          <w:p w:rsidR="003673CF" w:rsidRPr="00FE4F1B" w:rsidRDefault="003673CF" w:rsidP="002A5F38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3673CF" w:rsidP="003673CF">
            <w:pPr>
              <w:bidi/>
              <w:rPr>
                <w:rtl/>
              </w:rPr>
            </w:pPr>
            <w:r w:rsidRPr="007C0DD5">
              <w:rPr>
                <w:rFonts w:hint="cs"/>
                <w:rtl/>
              </w:rPr>
              <w:t>---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0</w:t>
            </w:r>
          </w:p>
        </w:tc>
        <w:tc>
          <w:tcPr>
            <w:tcW w:w="1418" w:type="dxa"/>
            <w:gridSpan w:val="2"/>
            <w:vMerge/>
            <w:shd w:val="clear" w:color="auto" w:fill="99FFCC"/>
          </w:tcPr>
          <w:p w:rsidR="003673CF" w:rsidRPr="003673CF" w:rsidRDefault="003673CF" w:rsidP="002A5F38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3673CF" w:rsidTr="009F1E6B">
        <w:trPr>
          <w:trHeight w:val="96"/>
        </w:trPr>
        <w:tc>
          <w:tcPr>
            <w:tcW w:w="2070" w:type="dxa"/>
            <w:vMerge/>
            <w:shd w:val="clear" w:color="auto" w:fill="99FFCC"/>
          </w:tcPr>
          <w:p w:rsidR="003673CF" w:rsidRPr="00FE4F1B" w:rsidRDefault="003673CF" w:rsidP="002A5F38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2071" w:type="dxa"/>
            <w:gridSpan w:val="2"/>
            <w:vMerge/>
            <w:shd w:val="clear" w:color="auto" w:fill="99FFCC"/>
          </w:tcPr>
          <w:p w:rsidR="003673CF" w:rsidRPr="00FE4F1B" w:rsidRDefault="003673CF" w:rsidP="002A5F38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3673CF" w:rsidP="003673CF">
            <w:pPr>
              <w:bidi/>
              <w:rPr>
                <w:rtl/>
              </w:rPr>
            </w:pPr>
            <w:r w:rsidRPr="007C0DD5">
              <w:rPr>
                <w:rFonts w:hint="cs"/>
                <w:rtl/>
              </w:rPr>
              <w:t>+--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9F1E6B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9F1E6B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9F1E6B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9F1E6B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3673CF" w:rsidRPr="007C0DD5" w:rsidRDefault="009F1E6B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1</w:t>
            </w:r>
          </w:p>
        </w:tc>
        <w:tc>
          <w:tcPr>
            <w:tcW w:w="1418" w:type="dxa"/>
            <w:gridSpan w:val="2"/>
            <w:vMerge/>
            <w:shd w:val="clear" w:color="auto" w:fill="99FFCC"/>
          </w:tcPr>
          <w:p w:rsidR="003673CF" w:rsidRPr="003673CF" w:rsidRDefault="003673CF" w:rsidP="002A5F38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3673CF" w:rsidTr="009F1E6B">
        <w:trPr>
          <w:trHeight w:val="323"/>
        </w:trPr>
        <w:tc>
          <w:tcPr>
            <w:tcW w:w="2070" w:type="dxa"/>
            <w:vMerge/>
            <w:shd w:val="clear" w:color="auto" w:fill="99FFCC"/>
          </w:tcPr>
          <w:p w:rsidR="003673CF" w:rsidRPr="00FE4F1B" w:rsidRDefault="003673CF" w:rsidP="002A5F38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2071" w:type="dxa"/>
            <w:gridSpan w:val="2"/>
            <w:vMerge/>
            <w:shd w:val="clear" w:color="auto" w:fill="99FFCC"/>
          </w:tcPr>
          <w:p w:rsidR="003673CF" w:rsidRPr="00FE4F1B" w:rsidRDefault="003673CF" w:rsidP="002A5F38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3673CF">
            <w:pPr>
              <w:bidi/>
              <w:rPr>
                <w:rtl/>
              </w:rPr>
            </w:pPr>
            <w:r w:rsidRPr="007C0DD5">
              <w:rPr>
                <w:rFonts w:hint="cs"/>
                <w:rtl/>
              </w:rPr>
              <w:t>++-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jc w:val="center"/>
            </w:pPr>
            <w:r w:rsidRPr="007C0DD5">
              <w:rPr>
                <w:rFonts w:hint="cs"/>
                <w:rtl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jc w:val="center"/>
            </w:pPr>
            <w:r w:rsidRPr="007C0DD5">
              <w:rPr>
                <w:rFonts w:hint="cs"/>
                <w:rtl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jc w:val="center"/>
            </w:pPr>
            <w:r w:rsidRPr="007C0DD5">
              <w:rPr>
                <w:rFonts w:hint="cs"/>
                <w:rtl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jc w:val="center"/>
            </w:pPr>
            <w:r w:rsidRPr="007C0DD5">
              <w:rPr>
                <w:rFonts w:hint="cs"/>
                <w:rtl/>
              </w:rPr>
              <w:t>2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jc w:val="center"/>
            </w:pPr>
            <w:r w:rsidRPr="007C0DD5">
              <w:rPr>
                <w:rFonts w:hint="cs"/>
                <w:rtl/>
              </w:rPr>
              <w:t>2</w:t>
            </w:r>
          </w:p>
        </w:tc>
        <w:tc>
          <w:tcPr>
            <w:tcW w:w="1418" w:type="dxa"/>
            <w:gridSpan w:val="2"/>
            <w:vMerge/>
            <w:shd w:val="clear" w:color="auto" w:fill="99FFCC"/>
          </w:tcPr>
          <w:p w:rsidR="003673CF" w:rsidRPr="003673CF" w:rsidRDefault="003673CF" w:rsidP="002A5F38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3673CF" w:rsidTr="009F1E6B">
        <w:trPr>
          <w:trHeight w:val="236"/>
        </w:trPr>
        <w:tc>
          <w:tcPr>
            <w:tcW w:w="2070" w:type="dxa"/>
            <w:vMerge/>
            <w:shd w:val="clear" w:color="auto" w:fill="99FFCC"/>
          </w:tcPr>
          <w:p w:rsidR="003673CF" w:rsidRPr="00FE4F1B" w:rsidRDefault="003673CF" w:rsidP="002A5F38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2071" w:type="dxa"/>
            <w:gridSpan w:val="2"/>
            <w:vMerge/>
            <w:shd w:val="clear" w:color="auto" w:fill="99FFCC"/>
          </w:tcPr>
          <w:p w:rsidR="003673CF" w:rsidRPr="00FE4F1B" w:rsidRDefault="003673CF" w:rsidP="002A5F38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3673CF">
            <w:pPr>
              <w:bidi/>
              <w:rPr>
                <w:rtl/>
              </w:rPr>
            </w:pPr>
            <w:r w:rsidRPr="007C0DD5">
              <w:rPr>
                <w:rFonts w:hint="cs"/>
                <w:rtl/>
              </w:rPr>
              <w:t>+++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4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shd w:val="clear" w:color="auto" w:fill="99FFCC"/>
          </w:tcPr>
          <w:p w:rsidR="003673CF" w:rsidRPr="007C0DD5" w:rsidRDefault="003673CF" w:rsidP="009F1E6B">
            <w:pPr>
              <w:bidi/>
              <w:jc w:val="center"/>
              <w:rPr>
                <w:rtl/>
              </w:rPr>
            </w:pPr>
            <w:r w:rsidRPr="007C0DD5">
              <w:rPr>
                <w:rFonts w:hint="cs"/>
                <w:rtl/>
              </w:rPr>
              <w:t>4</w:t>
            </w:r>
          </w:p>
        </w:tc>
        <w:tc>
          <w:tcPr>
            <w:tcW w:w="1418" w:type="dxa"/>
            <w:gridSpan w:val="2"/>
            <w:vMerge/>
            <w:shd w:val="clear" w:color="auto" w:fill="99FFCC"/>
          </w:tcPr>
          <w:p w:rsidR="003673CF" w:rsidRPr="003673CF" w:rsidRDefault="003673CF" w:rsidP="002A5F38">
            <w:pPr>
              <w:bidi/>
              <w:rPr>
                <w:sz w:val="36"/>
                <w:szCs w:val="36"/>
                <w:rtl/>
              </w:rPr>
            </w:pPr>
          </w:p>
        </w:tc>
      </w:tr>
    </w:tbl>
    <w:p w:rsidR="00E24726" w:rsidRPr="00224781" w:rsidRDefault="00E24726">
      <w:pPr>
        <w:rPr>
          <w:sz w:val="2"/>
          <w:szCs w:val="2"/>
          <w:rtl/>
        </w:rPr>
      </w:pPr>
    </w:p>
    <w:tbl>
      <w:tblPr>
        <w:tblStyle w:val="Grilledutableau"/>
        <w:tblW w:w="0" w:type="auto"/>
        <w:tblLook w:val="04A0"/>
      </w:tblPr>
      <w:tblGrid>
        <w:gridCol w:w="9464"/>
        <w:gridCol w:w="1449"/>
      </w:tblGrid>
      <w:tr w:rsidR="009F1E6B" w:rsidTr="00224781">
        <w:tc>
          <w:tcPr>
            <w:tcW w:w="9464" w:type="dxa"/>
          </w:tcPr>
          <w:p w:rsidR="009F1E6B" w:rsidRDefault="009F1E6B" w:rsidP="009F1E6B">
            <w:pPr>
              <w:bidi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الوضعيات</w:t>
            </w:r>
          </w:p>
        </w:tc>
        <w:tc>
          <w:tcPr>
            <w:tcW w:w="1449" w:type="dxa"/>
          </w:tcPr>
          <w:p w:rsidR="009F1E6B" w:rsidRDefault="009F1E6B" w:rsidP="009F1E6B">
            <w:pPr>
              <w:bidi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المعايير</w:t>
            </w:r>
            <w:proofErr w:type="gramEnd"/>
          </w:p>
        </w:tc>
      </w:tr>
      <w:tr w:rsidR="009F1E6B" w:rsidTr="00224781">
        <w:tc>
          <w:tcPr>
            <w:tcW w:w="9464" w:type="dxa"/>
          </w:tcPr>
          <w:p w:rsidR="009F1E6B" w:rsidRDefault="009F1E6B" w:rsidP="00224781">
            <w:pPr>
              <w:bidi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الوضعية:</w:t>
            </w:r>
            <w:r w:rsidR="00224781">
              <w:rPr>
                <w:rFonts w:hint="cs"/>
                <w:sz w:val="36"/>
                <w:szCs w:val="36"/>
                <w:rtl/>
              </w:rPr>
              <w:t xml:space="preserve">    </w:t>
            </w:r>
            <w:r>
              <w:rPr>
                <w:rFonts w:hint="cs"/>
                <w:sz w:val="36"/>
                <w:szCs w:val="36"/>
                <w:rtl/>
              </w:rPr>
              <w:t xml:space="preserve">لفلاح واحة نخيل تعد 223 شجرة ، بعد جمع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الصابة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قام بالعمليات التالية لتطوير إنتاجه خلال السنة القادمة.</w:t>
            </w:r>
          </w:p>
        </w:tc>
        <w:tc>
          <w:tcPr>
            <w:tcW w:w="1449" w:type="dxa"/>
          </w:tcPr>
          <w:p w:rsidR="009F1E6B" w:rsidRDefault="009F1E6B" w:rsidP="009F1E6B">
            <w:pPr>
              <w:bidi/>
              <w:rPr>
                <w:sz w:val="36"/>
                <w:szCs w:val="36"/>
              </w:rPr>
            </w:pPr>
          </w:p>
        </w:tc>
      </w:tr>
      <w:tr w:rsidR="009F1E6B" w:rsidTr="00224781">
        <w:tc>
          <w:tcPr>
            <w:tcW w:w="9464" w:type="dxa"/>
          </w:tcPr>
          <w:p w:rsidR="009F1E6B" w:rsidRDefault="009F1E6B" w:rsidP="009F1E6B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1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قدر إنتاج النخلة الواحدة  ب175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كغ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فما إنتاج الفلاح خلال هذه السنة؟</w:t>
            </w:r>
          </w:p>
          <w:p w:rsidR="009F1E6B" w:rsidRDefault="00527736" w:rsidP="0022478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8.45pt;margin-top:2.5pt;width:1.1pt;height:130pt;flip:x;z-index:251658240" o:connectortype="straight"/>
              </w:pict>
            </w:r>
            <w:r w:rsidR="00224781">
              <w:rPr>
                <w:rFonts w:hint="cs"/>
                <w:sz w:val="36"/>
                <w:szCs w:val="36"/>
                <w:rtl/>
              </w:rPr>
              <w:t xml:space="preserve">                 </w:t>
            </w:r>
            <w:proofErr w:type="gramStart"/>
            <w:r w:rsidR="00224781">
              <w:rPr>
                <w:rFonts w:hint="cs"/>
                <w:sz w:val="36"/>
                <w:szCs w:val="36"/>
                <w:rtl/>
              </w:rPr>
              <w:t>الحل</w:t>
            </w:r>
            <w:proofErr w:type="gramEnd"/>
            <w:r w:rsidR="00224781">
              <w:rPr>
                <w:rFonts w:hint="cs"/>
                <w:sz w:val="36"/>
                <w:szCs w:val="36"/>
                <w:rtl/>
              </w:rPr>
              <w:t xml:space="preserve">                                                العمل</w:t>
            </w:r>
          </w:p>
          <w:p w:rsidR="008747CA" w:rsidRDefault="00527736" w:rsidP="008747CA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27" type="#_x0000_t32" style="position:absolute;left:0;text-align:left;margin-left:-.4pt;margin-top:5.4pt;width:452.4pt;height:0;flip:x;z-index:251659264" o:connectortype="straight"/>
              </w:pict>
            </w:r>
          </w:p>
          <w:p w:rsidR="00224781" w:rsidRDefault="00527736" w:rsidP="00224781">
            <w:pPr>
              <w:tabs>
                <w:tab w:val="left" w:pos="1476"/>
              </w:tabs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32" type="#_x0000_t32" style="position:absolute;left:0;text-align:left;margin-left:-.4pt;margin-top:3pt;width:89.2pt;height:.05pt;z-index:251664384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33" type="#_x0000_t32" style="position:absolute;left:0;text-align:left;margin-left:5.85pt;margin-top:14.95pt;width:77.4pt;height:.05pt;z-index:251665408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28" type="#_x0000_t32" style="position:absolute;left:0;text-align:left;margin-left:113.5pt;margin-top:1.95pt;width:338.5pt;height:1.05pt;flip:y;z-index:251660288" o:connectortype="straight" strokecolor="#c0504d [3205]" strokeweight="1pt">
                  <v:stroke dashstyle="dash"/>
                  <v:shadow color="#868686"/>
                </v:shape>
              </w:pict>
            </w:r>
            <w:r w:rsidR="00224781">
              <w:rPr>
                <w:sz w:val="36"/>
                <w:szCs w:val="36"/>
                <w:rtl/>
              </w:rPr>
              <w:tab/>
            </w:r>
          </w:p>
          <w:p w:rsidR="00224781" w:rsidRDefault="00527736" w:rsidP="00224781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35" type="#_x0000_t32" style="position:absolute;left:0;text-align:left;margin-left:5.85pt;margin-top:18.4pt;width:77.4pt;height:.05pt;z-index:251667456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34" type="#_x0000_t32" style="position:absolute;left:0;text-align:left;margin-left:5.85pt;margin-top:6.2pt;width:77.4pt;height:.05pt;z-index:251666432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29" type="#_x0000_t32" style="position:absolute;left:0;text-align:left;margin-left:113.5pt;margin-top:7.05pt;width:338.5pt;height:1.05pt;flip:y;z-index:251661312" o:connectortype="straight" strokecolor="#c0504d [3205]" strokeweight="1pt">
                  <v:stroke dashstyle="dash"/>
                  <v:shadow color="#868686"/>
                </v:shape>
              </w:pict>
            </w:r>
          </w:p>
          <w:p w:rsidR="00224781" w:rsidRDefault="00527736" w:rsidP="00224781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36" type="#_x0000_t32" style="position:absolute;left:0;text-align:left;margin-left:-.4pt;margin-top:9.55pt;width:89.2pt;height:.05pt;z-index:251668480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30" type="#_x0000_t32" style="position:absolute;left:0;text-align:left;margin-left:113.5pt;margin-top:9.95pt;width:338.5pt;height:1.05pt;flip:y;z-index:251662336" o:connectortype="straight" strokecolor="#c0504d [3205]" strokeweight="1pt">
                  <v:stroke dashstyle="dash"/>
                  <v:shadow color="#868686"/>
                </v:shape>
              </w:pict>
            </w:r>
          </w:p>
          <w:p w:rsidR="008747CA" w:rsidRDefault="00527736" w:rsidP="008747CA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38" type="#_x0000_t32" style="position:absolute;left:0;text-align:left;margin-left:5.85pt;margin-top:17.2pt;width:82.95pt;height:.05pt;z-index:251670528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37" type="#_x0000_t32" style="position:absolute;left:0;text-align:left;margin-left:5.85pt;margin-top:.85pt;width:77.4pt;height:.05pt;z-index:251669504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31" type="#_x0000_t32" style="position:absolute;left:0;text-align:left;margin-left:113.5pt;margin-top:9.7pt;width:338.5pt;height:1.05pt;flip:y;z-index:251663360" o:connectortype="straight" strokecolor="#c0504d [3205]" strokeweight="1pt">
                  <v:stroke dashstyle="dash"/>
                  <v:shadow color="#868686"/>
                </v:shape>
              </w:pict>
            </w:r>
          </w:p>
          <w:p w:rsidR="008747CA" w:rsidRDefault="00527736" w:rsidP="008747CA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39" type="#_x0000_t32" style="position:absolute;left:0;text-align:left;margin-left:5.85pt;margin-top:14.75pt;width:77.4pt;height:.05pt;z-index:251671552" o:connectortype="straight" strokecolor="#c0504d [3205]" strokeweight="1pt">
                  <v:stroke dashstyle="dash"/>
                  <v:shadow color="#868686"/>
                </v:shape>
              </w:pict>
            </w:r>
            <w:r w:rsidR="008747CA">
              <w:rPr>
                <w:rFonts w:hint="cs"/>
                <w:sz w:val="36"/>
                <w:szCs w:val="36"/>
                <w:rtl/>
              </w:rPr>
              <w:t xml:space="preserve">أحول كتلة الإنتاج إلى الطن والقنطار </w:t>
            </w:r>
            <w:proofErr w:type="spellStart"/>
            <w:r w:rsidR="008747CA">
              <w:rPr>
                <w:rFonts w:hint="cs"/>
                <w:sz w:val="36"/>
                <w:szCs w:val="36"/>
                <w:rtl/>
              </w:rPr>
              <w:t>والكغ</w:t>
            </w:r>
            <w:proofErr w:type="spellEnd"/>
            <w:r w:rsidR="008747CA">
              <w:rPr>
                <w:rFonts w:hint="cs"/>
                <w:sz w:val="36"/>
                <w:szCs w:val="36"/>
                <w:rtl/>
              </w:rPr>
              <w:t>.</w:t>
            </w:r>
          </w:p>
          <w:p w:rsidR="008747CA" w:rsidRPr="009F1E6B" w:rsidRDefault="00527736" w:rsidP="00224781">
            <w:pPr>
              <w:bidi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pict>
                <v:shape id="_x0000_s1040" type="#_x0000_t32" style="position:absolute;left:0;text-align:left;margin-left:23.25pt;margin-top:15.55pt;width:428.75pt;height:.05pt;z-index:251672576" o:connectortype="straight" strokecolor="#c0504d [3205]" strokeweight="1pt">
                  <v:stroke dashstyle="dash"/>
                  <v:shadow color="#868686"/>
                </v:shape>
              </w:pict>
            </w:r>
          </w:p>
        </w:tc>
        <w:tc>
          <w:tcPr>
            <w:tcW w:w="1449" w:type="dxa"/>
          </w:tcPr>
          <w:p w:rsidR="009F1E6B" w:rsidRDefault="009F1E6B" w:rsidP="009F1E6B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6"/>
              <w:gridCol w:w="406"/>
              <w:gridCol w:w="406"/>
            </w:tblGrid>
            <w:tr w:rsidR="007C0DD5" w:rsidTr="007C0DD5">
              <w:tc>
                <w:tcPr>
                  <w:tcW w:w="406" w:type="dxa"/>
                </w:tcPr>
                <w:p w:rsidR="007C0DD5" w:rsidRDefault="007C0DD5" w:rsidP="007C0DD5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7C0DD5" w:rsidRDefault="007C0DD5" w:rsidP="007C0DD5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7C0DD5" w:rsidRDefault="007C0DD5" w:rsidP="007C0DD5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مع </w:t>
            </w:r>
            <w:r w:rsidR="00B2518D">
              <w:rPr>
                <w:rFonts w:hint="cs"/>
                <w:sz w:val="36"/>
                <w:szCs w:val="36"/>
                <w:rtl/>
              </w:rPr>
              <w:t>1</w:t>
            </w:r>
          </w:p>
          <w:p w:rsidR="007C0DD5" w:rsidRDefault="007C0DD5" w:rsidP="007C0DD5">
            <w:pPr>
              <w:bidi/>
              <w:rPr>
                <w:sz w:val="36"/>
                <w:szCs w:val="36"/>
              </w:rPr>
            </w:pPr>
          </w:p>
        </w:tc>
      </w:tr>
      <w:tr w:rsidR="009F1E6B" w:rsidTr="00224781">
        <w:tc>
          <w:tcPr>
            <w:tcW w:w="9464" w:type="dxa"/>
          </w:tcPr>
          <w:p w:rsidR="009F1E6B" w:rsidRDefault="008747CA" w:rsidP="009F1E6B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2- </w:t>
            </w:r>
            <w:r w:rsidR="009F1E6B">
              <w:rPr>
                <w:rFonts w:hint="cs"/>
                <w:sz w:val="36"/>
                <w:szCs w:val="36"/>
                <w:rtl/>
              </w:rPr>
              <w:t xml:space="preserve">ترك الفلاح 1ط و2 ق لاستهلاكه وباع الباقي في صناديق سعة الواحد 25 </w:t>
            </w:r>
            <w:proofErr w:type="spellStart"/>
            <w:r w:rsidR="009F1E6B">
              <w:rPr>
                <w:rFonts w:hint="cs"/>
                <w:sz w:val="36"/>
                <w:szCs w:val="36"/>
                <w:rtl/>
              </w:rPr>
              <w:t>كغ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>،</w:t>
            </w:r>
          </w:p>
          <w:p w:rsidR="008747CA" w:rsidRDefault="008747CA" w:rsidP="00224781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فما هو عدد الصناديق المتحصل عليها؟</w:t>
            </w:r>
          </w:p>
          <w:p w:rsidR="00224781" w:rsidRDefault="00527736" w:rsidP="0022478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41" type="#_x0000_t32" style="position:absolute;left:0;text-align:left;margin-left:98.45pt;margin-top:2.5pt;width:1.1pt;height:130pt;flip:x;z-index:251674624" o:connectortype="straight"/>
              </w:pict>
            </w:r>
            <w:r w:rsidR="00224781">
              <w:rPr>
                <w:rFonts w:hint="cs"/>
                <w:sz w:val="36"/>
                <w:szCs w:val="36"/>
                <w:rtl/>
              </w:rPr>
              <w:t xml:space="preserve">                 </w:t>
            </w:r>
            <w:proofErr w:type="gramStart"/>
            <w:r w:rsidR="00224781">
              <w:rPr>
                <w:rFonts w:hint="cs"/>
                <w:sz w:val="36"/>
                <w:szCs w:val="36"/>
                <w:rtl/>
              </w:rPr>
              <w:t>الحل</w:t>
            </w:r>
            <w:proofErr w:type="gramEnd"/>
            <w:r w:rsidR="00224781">
              <w:rPr>
                <w:rFonts w:hint="cs"/>
                <w:sz w:val="36"/>
                <w:szCs w:val="36"/>
                <w:rtl/>
              </w:rPr>
              <w:t xml:space="preserve">                                                العمل</w:t>
            </w:r>
          </w:p>
          <w:p w:rsidR="00224781" w:rsidRDefault="00527736" w:rsidP="00224781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42" type="#_x0000_t32" style="position:absolute;left:0;text-align:left;margin-left:-.4pt;margin-top:5.4pt;width:452.4pt;height:0;flip:x;z-index:251675648" o:connectortype="straight"/>
              </w:pict>
            </w:r>
          </w:p>
          <w:p w:rsidR="00224781" w:rsidRDefault="00527736" w:rsidP="00224781">
            <w:pPr>
              <w:tabs>
                <w:tab w:val="left" w:pos="1476"/>
              </w:tabs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47" type="#_x0000_t32" style="position:absolute;left:0;text-align:left;margin-left:-.4pt;margin-top:3pt;width:89.2pt;height:.05pt;z-index:251680768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48" type="#_x0000_t32" style="position:absolute;left:0;text-align:left;margin-left:5.85pt;margin-top:14.95pt;width:77.4pt;height:.05pt;z-index:251681792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43" type="#_x0000_t32" style="position:absolute;left:0;text-align:left;margin-left:113.5pt;margin-top:1.95pt;width:338.5pt;height:1.05pt;flip:y;z-index:251676672" o:connectortype="straight" strokecolor="#c0504d [3205]" strokeweight="1pt">
                  <v:stroke dashstyle="dash"/>
                  <v:shadow color="#868686"/>
                </v:shape>
              </w:pict>
            </w:r>
            <w:r w:rsidR="00224781">
              <w:rPr>
                <w:sz w:val="36"/>
                <w:szCs w:val="36"/>
                <w:rtl/>
              </w:rPr>
              <w:tab/>
            </w:r>
          </w:p>
          <w:p w:rsidR="00224781" w:rsidRDefault="00527736" w:rsidP="00224781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50" type="#_x0000_t32" style="position:absolute;left:0;text-align:left;margin-left:5.85pt;margin-top:18.4pt;width:77.4pt;height:.05pt;z-index:251683840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49" type="#_x0000_t32" style="position:absolute;left:0;text-align:left;margin-left:5.85pt;margin-top:6.2pt;width:77.4pt;height:.05pt;z-index:251682816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44" type="#_x0000_t32" style="position:absolute;left:0;text-align:left;margin-left:113.5pt;margin-top:7.05pt;width:338.5pt;height:1.05pt;flip:y;z-index:251677696" o:connectortype="straight" strokecolor="#c0504d [3205]" strokeweight="1pt">
                  <v:stroke dashstyle="dash"/>
                  <v:shadow color="#868686"/>
                </v:shape>
              </w:pict>
            </w:r>
          </w:p>
          <w:p w:rsidR="00224781" w:rsidRDefault="00527736" w:rsidP="00224781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51" type="#_x0000_t32" style="position:absolute;left:0;text-align:left;margin-left:-.4pt;margin-top:9.55pt;width:89.2pt;height:.05pt;z-index:251684864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45" type="#_x0000_t32" style="position:absolute;left:0;text-align:left;margin-left:113.5pt;margin-top:9.95pt;width:338.5pt;height:1.05pt;flip:y;z-index:251678720" o:connectortype="straight" strokecolor="#c0504d [3205]" strokeweight="1pt">
                  <v:stroke dashstyle="dash"/>
                  <v:shadow color="#868686"/>
                </v:shape>
              </w:pict>
            </w:r>
          </w:p>
          <w:p w:rsidR="00224781" w:rsidRDefault="00527736" w:rsidP="00224781">
            <w:pPr>
              <w:bidi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pict>
                <v:shape id="_x0000_s1053" type="#_x0000_t32" style="position:absolute;left:0;text-align:left;margin-left:5.85pt;margin-top:17.2pt;width:82.95pt;height:.05pt;z-index:251686912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lang w:eastAsia="fr-FR"/>
              </w:rPr>
              <w:pict>
                <v:shape id="_x0000_s1052" type="#_x0000_t32" style="position:absolute;left:0;text-align:left;margin-left:5.85pt;margin-top:.85pt;width:77.4pt;height:.05pt;z-index:251685888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lang w:eastAsia="fr-FR"/>
              </w:rPr>
              <w:pict>
                <v:shape id="_x0000_s1046" type="#_x0000_t32" style="position:absolute;left:0;text-align:left;margin-left:113.5pt;margin-top:9.7pt;width:338.5pt;height:1.05pt;flip:y;z-index:251679744" o:connectortype="straight" strokecolor="#c0504d [3205]" strokeweight="1pt">
                  <v:stroke dashstyle="dash"/>
                  <v:shadow color="#868686"/>
                </v:shape>
              </w:pict>
            </w:r>
          </w:p>
        </w:tc>
        <w:tc>
          <w:tcPr>
            <w:tcW w:w="1449" w:type="dxa"/>
          </w:tcPr>
          <w:p w:rsidR="009F1E6B" w:rsidRDefault="009F1E6B" w:rsidP="009F1E6B">
            <w:pPr>
              <w:bidi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6"/>
              <w:gridCol w:w="406"/>
              <w:gridCol w:w="406"/>
            </w:tblGrid>
            <w:tr w:rsidR="007C0DD5" w:rsidTr="002A5F38"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B2518D">
              <w:rPr>
                <w:rFonts w:hint="cs"/>
                <w:sz w:val="36"/>
                <w:szCs w:val="36"/>
                <w:rtl/>
              </w:rPr>
              <w:t>2</w:t>
            </w:r>
          </w:p>
          <w:p w:rsidR="007C0DD5" w:rsidRDefault="007C0DD5" w:rsidP="007C0DD5">
            <w:pPr>
              <w:bidi/>
              <w:rPr>
                <w:sz w:val="36"/>
                <w:szCs w:val="36"/>
              </w:rPr>
            </w:pPr>
          </w:p>
        </w:tc>
      </w:tr>
      <w:tr w:rsidR="009F1E6B" w:rsidTr="00224781">
        <w:tc>
          <w:tcPr>
            <w:tcW w:w="9464" w:type="dxa"/>
          </w:tcPr>
          <w:p w:rsidR="008747CA" w:rsidRDefault="008747CA" w:rsidP="00B2518D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3- باع الفلاح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الصابة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بـ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4</w:t>
            </w:r>
            <w:r w:rsidR="00B2518D">
              <w:rPr>
                <w:rFonts w:hint="cs"/>
                <w:sz w:val="36"/>
                <w:szCs w:val="36"/>
                <w:rtl/>
              </w:rPr>
              <w:t>539</w:t>
            </w:r>
            <w:r>
              <w:rPr>
                <w:rFonts w:hint="cs"/>
                <w:sz w:val="36"/>
                <w:szCs w:val="36"/>
                <w:rtl/>
              </w:rPr>
              <w:t>د فما هو ثمن بيع الصندوق الواحد ب؟</w:t>
            </w:r>
          </w:p>
          <w:p w:rsidR="00224781" w:rsidRDefault="00527736" w:rsidP="0022478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56" type="#_x0000_t32" style="position:absolute;left:0;text-align:left;margin-left:98.45pt;margin-top:2.5pt;width:1.1pt;height:130pt;flip:x;z-index:251688960" o:connectortype="straight"/>
              </w:pict>
            </w:r>
            <w:r w:rsidR="00224781">
              <w:rPr>
                <w:rFonts w:hint="cs"/>
                <w:sz w:val="36"/>
                <w:szCs w:val="36"/>
                <w:rtl/>
              </w:rPr>
              <w:t xml:space="preserve">                 </w:t>
            </w:r>
            <w:proofErr w:type="gramStart"/>
            <w:r w:rsidR="00224781">
              <w:rPr>
                <w:rFonts w:hint="cs"/>
                <w:sz w:val="36"/>
                <w:szCs w:val="36"/>
                <w:rtl/>
              </w:rPr>
              <w:t>الحل</w:t>
            </w:r>
            <w:proofErr w:type="gramEnd"/>
            <w:r w:rsidR="00224781">
              <w:rPr>
                <w:rFonts w:hint="cs"/>
                <w:sz w:val="36"/>
                <w:szCs w:val="36"/>
                <w:rtl/>
              </w:rPr>
              <w:t xml:space="preserve">                                                العمل</w:t>
            </w:r>
          </w:p>
          <w:p w:rsidR="00224781" w:rsidRDefault="00527736" w:rsidP="00224781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57" type="#_x0000_t32" style="position:absolute;left:0;text-align:left;margin-left:-.4pt;margin-top:5.4pt;width:452.4pt;height:0;flip:x;z-index:251689984" o:connectortype="straight"/>
              </w:pict>
            </w:r>
          </w:p>
          <w:p w:rsidR="00224781" w:rsidRDefault="00527736" w:rsidP="00224781">
            <w:pPr>
              <w:tabs>
                <w:tab w:val="left" w:pos="1476"/>
              </w:tabs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62" type="#_x0000_t32" style="position:absolute;left:0;text-align:left;margin-left:-.4pt;margin-top:3pt;width:89.2pt;height:.05pt;z-index:251695104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63" type="#_x0000_t32" style="position:absolute;left:0;text-align:left;margin-left:5.85pt;margin-top:14.95pt;width:77.4pt;height:.05pt;z-index:251696128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58" type="#_x0000_t32" style="position:absolute;left:0;text-align:left;margin-left:113.5pt;margin-top:1.95pt;width:338.5pt;height:1.05pt;flip:y;z-index:251691008" o:connectortype="straight" strokecolor="#c0504d [3205]" strokeweight="1pt">
                  <v:stroke dashstyle="dash"/>
                  <v:shadow color="#868686"/>
                </v:shape>
              </w:pict>
            </w:r>
            <w:r w:rsidR="00224781">
              <w:rPr>
                <w:sz w:val="36"/>
                <w:szCs w:val="36"/>
                <w:rtl/>
              </w:rPr>
              <w:tab/>
            </w:r>
          </w:p>
          <w:p w:rsidR="00224781" w:rsidRDefault="00527736" w:rsidP="00224781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65" type="#_x0000_t32" style="position:absolute;left:0;text-align:left;margin-left:5.85pt;margin-top:18.4pt;width:77.4pt;height:.05pt;z-index:251698176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64" type="#_x0000_t32" style="position:absolute;left:0;text-align:left;margin-left:5.85pt;margin-top:6.2pt;width:77.4pt;height:.05pt;z-index:251697152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59" type="#_x0000_t32" style="position:absolute;left:0;text-align:left;margin-left:113.5pt;margin-top:7.05pt;width:338.5pt;height:1.05pt;flip:y;z-index:251692032" o:connectortype="straight" strokecolor="#c0504d [3205]" strokeweight="1pt">
                  <v:stroke dashstyle="dash"/>
                  <v:shadow color="#868686"/>
                </v:shape>
              </w:pict>
            </w:r>
          </w:p>
          <w:p w:rsidR="007C0DD5" w:rsidRDefault="00527736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67" type="#_x0000_t32" style="position:absolute;left:0;text-align:left;margin-left:11.4pt;margin-top:10pt;width:77.4pt;height:.05pt;z-index:251700224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61" type="#_x0000_t32" style="position:absolute;left:0;text-align:left;margin-left:113.5pt;margin-top:15.7pt;width:338.5pt;height:1.05pt;flip:y;z-index:251694080" o:connectortype="straight" strokecolor="#c0504d [3205]" strokeweight="1pt">
                  <v:stroke dashstyle="dash"/>
                  <v:shadow color="#868686"/>
                </v:shape>
              </w:pict>
            </w:r>
          </w:p>
          <w:p w:rsidR="007C0DD5" w:rsidRDefault="00527736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60" type="#_x0000_t32" style="position:absolute;left:0;text-align:left;margin-left:113.5pt;margin-top:18.4pt;width:338.5pt;height:1.05pt;flip:y;z-index:251693056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68" type="#_x0000_t32" style="position:absolute;left:0;text-align:left;margin-left:5.85pt;margin-top:18.35pt;width:82.95pt;height:.05pt;z-index:251701248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66" type="#_x0000_t32" style="position:absolute;left:0;text-align:left;margin-left:-.4pt;margin-top:4.35pt;width:89.2pt;height:.05pt;z-index:251699200" o:connectortype="straight" strokecolor="#c0504d [3205]" strokeweight="1pt">
                  <v:stroke dashstyle="dash"/>
                  <v:shadow color="#868686"/>
                </v:shape>
              </w:pict>
            </w:r>
          </w:p>
          <w:p w:rsidR="00224781" w:rsidRDefault="00224781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</w:rPr>
            </w:pPr>
          </w:p>
        </w:tc>
        <w:tc>
          <w:tcPr>
            <w:tcW w:w="1449" w:type="dxa"/>
          </w:tcPr>
          <w:p w:rsidR="009F1E6B" w:rsidRDefault="009F1E6B" w:rsidP="009F1E6B">
            <w:pPr>
              <w:bidi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6"/>
              <w:gridCol w:w="406"/>
              <w:gridCol w:w="406"/>
            </w:tblGrid>
            <w:tr w:rsidR="007C0DD5" w:rsidTr="002A5F38"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B2518D">
              <w:rPr>
                <w:rFonts w:hint="cs"/>
                <w:sz w:val="36"/>
                <w:szCs w:val="36"/>
                <w:rtl/>
              </w:rPr>
              <w:t>3</w:t>
            </w:r>
          </w:p>
          <w:p w:rsidR="007C0DD5" w:rsidRDefault="007C0DD5" w:rsidP="007C0DD5">
            <w:pPr>
              <w:bidi/>
              <w:rPr>
                <w:sz w:val="36"/>
                <w:szCs w:val="36"/>
              </w:rPr>
            </w:pPr>
          </w:p>
        </w:tc>
      </w:tr>
      <w:tr w:rsidR="009F1E6B" w:rsidTr="00224781">
        <w:tc>
          <w:tcPr>
            <w:tcW w:w="9464" w:type="dxa"/>
          </w:tcPr>
          <w:p w:rsidR="009F1E6B" w:rsidRDefault="008747CA" w:rsidP="009F1E6B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4- لتحسين إنتاجه قرر الفلاح تقسيم الضيعة إلى مستطيل ومربع، أتم الرسم التالي:</w:t>
            </w:r>
          </w:p>
          <w:p w:rsidR="00224781" w:rsidRDefault="00224781" w:rsidP="00224781">
            <w:pPr>
              <w:bidi/>
              <w:rPr>
                <w:sz w:val="36"/>
                <w:szCs w:val="36"/>
                <w:rtl/>
              </w:rPr>
            </w:pPr>
          </w:p>
          <w:p w:rsidR="008747CA" w:rsidRDefault="007C0DD5" w:rsidP="008747CA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أ                                           ب</w:t>
            </w:r>
          </w:p>
          <w:p w:rsidR="007C0DD5" w:rsidRDefault="00527736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71" type="#_x0000_t32" style="position:absolute;left:0;text-align:left;margin-left:212.4pt;margin-top:8.8pt;width:237.45pt;height:.05pt;flip:x;z-index:251702272" o:connectortype="straight"/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72" type="#_x0000_t32" style="position:absolute;left:0;text-align:left;margin-left:212.35pt;margin-top:8.85pt;width:.05pt;height:114.95pt;flip:y;z-index:251703296" o:connectortype="straight"/>
              </w:pict>
            </w: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            </w:t>
            </w:r>
            <w:proofErr w:type="gramStart"/>
            <w:r>
              <w:rPr>
                <w:rFonts w:hint="cs"/>
                <w:sz w:val="36"/>
                <w:szCs w:val="36"/>
                <w:rtl/>
              </w:rPr>
              <w:t>مستطيل  (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أ ب ج د )       مربع ( ب ك ع ج)</w:t>
            </w: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                                           ج</w:t>
            </w: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كم قرر أن تكون أحواض النخيل</w:t>
            </w:r>
            <w:r w:rsidR="00AA202F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 xml:space="preserve">على شكل دوائر شعاعها 4 م </w:t>
            </w:r>
          </w:p>
          <w:p w:rsidR="007C0DD5" w:rsidRDefault="007C0DD5" w:rsidP="00AA202F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أرسم </w:t>
            </w:r>
            <w:r w:rsidR="00AA202F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 xml:space="preserve"> منها معوضا كل متر ب 1 صم.</w:t>
            </w: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Pr="008747CA" w:rsidRDefault="007C0DD5" w:rsidP="007C0DD5">
            <w:pPr>
              <w:bidi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449" w:type="dxa"/>
          </w:tcPr>
          <w:p w:rsidR="009F1E6B" w:rsidRDefault="009F1E6B" w:rsidP="009F1E6B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6"/>
              <w:gridCol w:w="406"/>
              <w:gridCol w:w="406"/>
            </w:tblGrid>
            <w:tr w:rsidR="007C0DD5" w:rsidTr="002A5F38"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B2518D">
              <w:rPr>
                <w:rFonts w:hint="cs"/>
                <w:sz w:val="36"/>
                <w:szCs w:val="36"/>
                <w:rtl/>
              </w:rPr>
              <w:t>4</w:t>
            </w:r>
          </w:p>
          <w:p w:rsidR="007C0DD5" w:rsidRDefault="007C0DD5" w:rsidP="007C0DD5">
            <w:pPr>
              <w:bidi/>
              <w:rPr>
                <w:sz w:val="36"/>
                <w:szCs w:val="36"/>
              </w:rPr>
            </w:pPr>
          </w:p>
        </w:tc>
      </w:tr>
      <w:tr w:rsidR="009F1E6B" w:rsidTr="00224781">
        <w:tc>
          <w:tcPr>
            <w:tcW w:w="9464" w:type="dxa"/>
          </w:tcPr>
          <w:p w:rsidR="009F1E6B" w:rsidRDefault="008747CA" w:rsidP="00B2518D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5- قرر الفلاح أن يكون </w:t>
            </w:r>
            <w:r w:rsidR="00224781">
              <w:rPr>
                <w:rFonts w:hint="cs"/>
                <w:sz w:val="36"/>
                <w:szCs w:val="36"/>
                <w:rtl/>
              </w:rPr>
              <w:t>إنتاجه</w:t>
            </w:r>
            <w:r>
              <w:rPr>
                <w:rFonts w:hint="cs"/>
                <w:sz w:val="36"/>
                <w:szCs w:val="36"/>
                <w:rtl/>
              </w:rPr>
              <w:t xml:space="preserve"> في السنة </w:t>
            </w:r>
            <w:proofErr w:type="gramStart"/>
            <w:r>
              <w:rPr>
                <w:rFonts w:hint="cs"/>
                <w:sz w:val="36"/>
                <w:szCs w:val="36"/>
                <w:rtl/>
              </w:rPr>
              <w:t xml:space="preserve">القادمة  </w:t>
            </w:r>
            <w:r w:rsidR="00224781">
              <w:rPr>
                <w:rFonts w:hint="cs"/>
                <w:sz w:val="36"/>
                <w:szCs w:val="36"/>
                <w:rtl/>
              </w:rPr>
              <w:t>ب</w:t>
            </w:r>
            <w:proofErr w:type="gramEnd"/>
            <w:r w:rsidR="00224781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B2518D">
              <w:rPr>
                <w:rFonts w:hint="cs"/>
                <w:sz w:val="36"/>
                <w:szCs w:val="36"/>
                <w:rtl/>
              </w:rPr>
              <w:t>4</w:t>
            </w:r>
            <w:r w:rsidR="00224781">
              <w:rPr>
                <w:rFonts w:hint="cs"/>
                <w:sz w:val="36"/>
                <w:szCs w:val="36"/>
                <w:rtl/>
              </w:rPr>
              <w:t xml:space="preserve">8ط </w:t>
            </w:r>
          </w:p>
          <w:p w:rsidR="00224781" w:rsidRDefault="00224781" w:rsidP="00224781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أطرح سؤالا وأجيب عليه بعملية على الأقل؟</w:t>
            </w:r>
          </w:p>
          <w:p w:rsidR="007C0DD5" w:rsidRDefault="00527736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86" type="#_x0000_t32" style="position:absolute;left:0;text-align:left;margin-left:11.4pt;margin-top:12.6pt;width:396.75pt;height:1.05pt;flip:y;z-index:251718656" o:connectortype="straight" strokecolor="#c0504d [3205]" strokeweight="1pt">
                  <v:stroke dashstyle="dash"/>
                  <v:shadow color="#868686"/>
                </v:shape>
              </w:pict>
            </w:r>
            <w:proofErr w:type="gramStart"/>
            <w:r w:rsidR="007C0DD5">
              <w:rPr>
                <w:rFonts w:hint="cs"/>
                <w:sz w:val="36"/>
                <w:szCs w:val="36"/>
                <w:rtl/>
              </w:rPr>
              <w:t>السؤال</w:t>
            </w:r>
            <w:proofErr w:type="gramEnd"/>
            <w:r w:rsidR="007C0DD5">
              <w:rPr>
                <w:rFonts w:hint="cs"/>
                <w:sz w:val="36"/>
                <w:szCs w:val="36"/>
                <w:rtl/>
              </w:rPr>
              <w:t xml:space="preserve">: </w:t>
            </w:r>
          </w:p>
          <w:p w:rsidR="007C0DD5" w:rsidRDefault="00527736" w:rsidP="007C0DD5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73" type="#_x0000_t32" style="position:absolute;left:0;text-align:left;margin-left:98.45pt;margin-top:2.5pt;width:1.1pt;height:130pt;flip:x;z-index:251705344" o:connectortype="straight"/>
              </w:pict>
            </w:r>
            <w:r w:rsidR="007C0DD5">
              <w:rPr>
                <w:rFonts w:hint="cs"/>
                <w:sz w:val="36"/>
                <w:szCs w:val="36"/>
                <w:rtl/>
              </w:rPr>
              <w:t xml:space="preserve">                 </w:t>
            </w:r>
            <w:proofErr w:type="gramStart"/>
            <w:r w:rsidR="007C0DD5">
              <w:rPr>
                <w:rFonts w:hint="cs"/>
                <w:sz w:val="36"/>
                <w:szCs w:val="36"/>
                <w:rtl/>
              </w:rPr>
              <w:t>الحل</w:t>
            </w:r>
            <w:proofErr w:type="gramEnd"/>
            <w:r w:rsidR="007C0DD5">
              <w:rPr>
                <w:rFonts w:hint="cs"/>
                <w:sz w:val="36"/>
                <w:szCs w:val="36"/>
                <w:rtl/>
              </w:rPr>
              <w:t xml:space="preserve">                                                العمل</w:t>
            </w:r>
          </w:p>
          <w:p w:rsidR="007C0DD5" w:rsidRDefault="00527736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74" type="#_x0000_t32" style="position:absolute;left:0;text-align:left;margin-left:-.4pt;margin-top:5.4pt;width:452.4pt;height:0;flip:x;z-index:251706368" o:connectortype="straight"/>
              </w:pict>
            </w:r>
          </w:p>
          <w:p w:rsidR="007C0DD5" w:rsidRDefault="00527736" w:rsidP="007C0DD5">
            <w:pPr>
              <w:tabs>
                <w:tab w:val="left" w:pos="1476"/>
              </w:tabs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79" type="#_x0000_t32" style="position:absolute;left:0;text-align:left;margin-left:-.4pt;margin-top:3pt;width:89.2pt;height:.05pt;z-index:251711488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80" type="#_x0000_t32" style="position:absolute;left:0;text-align:left;margin-left:5.85pt;margin-top:14.95pt;width:77.4pt;height:.05pt;z-index:251712512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75" type="#_x0000_t32" style="position:absolute;left:0;text-align:left;margin-left:113.5pt;margin-top:1.95pt;width:338.5pt;height:1.05pt;flip:y;z-index:251707392" o:connectortype="straight" strokecolor="#c0504d [3205]" strokeweight="1pt">
                  <v:stroke dashstyle="dash"/>
                  <v:shadow color="#868686"/>
                </v:shape>
              </w:pict>
            </w:r>
            <w:r w:rsidR="007C0DD5">
              <w:rPr>
                <w:sz w:val="36"/>
                <w:szCs w:val="36"/>
                <w:rtl/>
              </w:rPr>
              <w:tab/>
            </w:r>
          </w:p>
          <w:p w:rsidR="007C0DD5" w:rsidRDefault="00527736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82" type="#_x0000_t32" style="position:absolute;left:0;text-align:left;margin-left:5.85pt;margin-top:18.4pt;width:77.4pt;height:.05pt;z-index:251714560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81" type="#_x0000_t32" style="position:absolute;left:0;text-align:left;margin-left:5.85pt;margin-top:6.2pt;width:77.4pt;height:.05pt;z-index:251713536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76" type="#_x0000_t32" style="position:absolute;left:0;text-align:left;margin-left:113.5pt;margin-top:7.05pt;width:338.5pt;height:1.05pt;flip:y;z-index:251708416" o:connectortype="straight" strokecolor="#c0504d [3205]" strokeweight="1pt">
                  <v:stroke dashstyle="dash"/>
                  <v:shadow color="#868686"/>
                </v:shape>
              </w:pict>
            </w:r>
          </w:p>
          <w:p w:rsidR="007C0DD5" w:rsidRDefault="00527736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84" type="#_x0000_t32" style="position:absolute;left:0;text-align:left;margin-left:11.4pt;margin-top:10pt;width:77.4pt;height:.05pt;z-index:251716608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78" type="#_x0000_t32" style="position:absolute;left:0;text-align:left;margin-left:113.5pt;margin-top:15.7pt;width:338.5pt;height:1.05pt;flip:y;z-index:251710464" o:connectortype="straight" strokecolor="#c0504d [3205]" strokeweight="1pt">
                  <v:stroke dashstyle="dash"/>
                  <v:shadow color="#868686"/>
                </v:shape>
              </w:pict>
            </w:r>
          </w:p>
          <w:p w:rsidR="007C0DD5" w:rsidRDefault="00527736" w:rsidP="007C0DD5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77" type="#_x0000_t32" style="position:absolute;left:0;text-align:left;margin-left:113.5pt;margin-top:18.4pt;width:338.5pt;height:1.05pt;flip:y;z-index:251709440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85" type="#_x0000_t32" style="position:absolute;left:0;text-align:left;margin-left:5.85pt;margin-top:18.35pt;width:82.95pt;height:.05pt;z-index:251717632" o:connectortype="straight" strokecolor="#c0504d [3205]" strokeweight="1pt">
                  <v:stroke dashstyle="dash"/>
                  <v:shadow color="#868686"/>
                </v:shape>
              </w:pict>
            </w:r>
            <w:r>
              <w:rPr>
                <w:noProof/>
                <w:sz w:val="36"/>
                <w:szCs w:val="36"/>
                <w:rtl/>
                <w:lang w:eastAsia="fr-FR"/>
              </w:rPr>
              <w:pict>
                <v:shape id="_x0000_s1083" type="#_x0000_t32" style="position:absolute;left:0;text-align:left;margin-left:-.4pt;margin-top:4.35pt;width:89.2pt;height:.05pt;z-index:251715584" o:connectortype="straight" strokecolor="#c0504d [3205]" strokeweight="1pt">
                  <v:stroke dashstyle="dash"/>
                  <v:shadow color="#868686"/>
                </v:shape>
              </w:pict>
            </w:r>
          </w:p>
          <w:p w:rsidR="00224781" w:rsidRDefault="00224781" w:rsidP="00224781">
            <w:pPr>
              <w:bidi/>
              <w:rPr>
                <w:sz w:val="36"/>
                <w:szCs w:val="36"/>
                <w:rtl/>
              </w:rPr>
            </w:pPr>
          </w:p>
          <w:p w:rsidR="00224781" w:rsidRDefault="00224781" w:rsidP="00224781">
            <w:pPr>
              <w:bidi/>
              <w:rPr>
                <w:sz w:val="36"/>
                <w:szCs w:val="36"/>
              </w:rPr>
            </w:pPr>
          </w:p>
        </w:tc>
        <w:tc>
          <w:tcPr>
            <w:tcW w:w="1449" w:type="dxa"/>
          </w:tcPr>
          <w:p w:rsidR="009F1E6B" w:rsidRDefault="009F1E6B" w:rsidP="009F1E6B">
            <w:pPr>
              <w:bidi/>
              <w:rPr>
                <w:sz w:val="36"/>
                <w:szCs w:val="36"/>
                <w:rtl/>
              </w:rPr>
            </w:pPr>
          </w:p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6"/>
              <w:gridCol w:w="406"/>
              <w:gridCol w:w="406"/>
            </w:tblGrid>
            <w:tr w:rsidR="007C0DD5" w:rsidTr="002A5F38"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7C0DD5" w:rsidRDefault="007C0DD5" w:rsidP="002A5F38">
                  <w:pPr>
                    <w:bidi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7C0DD5" w:rsidRDefault="007C0DD5" w:rsidP="007C0DD5">
            <w:pPr>
              <w:bidi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B2518D">
              <w:rPr>
                <w:rFonts w:hint="cs"/>
                <w:sz w:val="36"/>
                <w:szCs w:val="36"/>
                <w:rtl/>
              </w:rPr>
              <w:t>5</w:t>
            </w:r>
          </w:p>
          <w:p w:rsidR="007C0DD5" w:rsidRDefault="007C0DD5" w:rsidP="007C0DD5">
            <w:pPr>
              <w:bidi/>
              <w:rPr>
                <w:sz w:val="36"/>
                <w:szCs w:val="36"/>
              </w:rPr>
            </w:pPr>
          </w:p>
        </w:tc>
      </w:tr>
    </w:tbl>
    <w:p w:rsidR="009F1E6B" w:rsidRPr="009F1E6B" w:rsidRDefault="009F1E6B">
      <w:pPr>
        <w:rPr>
          <w:sz w:val="36"/>
          <w:szCs w:val="36"/>
        </w:rPr>
      </w:pPr>
    </w:p>
    <w:sectPr w:rsidR="009F1E6B" w:rsidRPr="009F1E6B" w:rsidSect="00224781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673CF"/>
    <w:rsid w:val="00091042"/>
    <w:rsid w:val="00224781"/>
    <w:rsid w:val="003673CF"/>
    <w:rsid w:val="00527736"/>
    <w:rsid w:val="007C0DD5"/>
    <w:rsid w:val="008747CA"/>
    <w:rsid w:val="009D2A5F"/>
    <w:rsid w:val="009F1E6B"/>
    <w:rsid w:val="00AA202F"/>
    <w:rsid w:val="00B2518D"/>
    <w:rsid w:val="00E2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8" type="connector" idref="#_x0000_s1081"/>
        <o:r id="V:Rule59" type="connector" idref="#_x0000_s1030"/>
        <o:r id="V:Rule60" type="connector" idref="#_x0000_s1045"/>
        <o:r id="V:Rule61" type="connector" idref="#_x0000_s1034"/>
        <o:r id="V:Rule62" type="connector" idref="#_x0000_s1038"/>
        <o:r id="V:Rule63" type="connector" idref="#_x0000_s1072"/>
        <o:r id="V:Rule64" type="connector" idref="#_x0000_s1035"/>
        <o:r id="V:Rule65" type="connector" idref="#_x0000_s1067"/>
        <o:r id="V:Rule66" type="connector" idref="#_x0000_s1074"/>
        <o:r id="V:Rule67" type="connector" idref="#_x0000_s1042"/>
        <o:r id="V:Rule68" type="connector" idref="#_x0000_s1083"/>
        <o:r id="V:Rule69" type="connector" idref="#_x0000_s1039"/>
        <o:r id="V:Rule70" type="connector" idref="#_x0000_s1043"/>
        <o:r id="V:Rule71" type="connector" idref="#_x0000_s1062"/>
        <o:r id="V:Rule72" type="connector" idref="#_x0000_s1065"/>
        <o:r id="V:Rule73" type="connector" idref="#_x0000_s1066"/>
        <o:r id="V:Rule74" type="connector" idref="#_x0000_s1053"/>
        <o:r id="V:Rule75" type="connector" idref="#_x0000_s1026"/>
        <o:r id="V:Rule76" type="connector" idref="#_x0000_s1031"/>
        <o:r id="V:Rule77" type="connector" idref="#_x0000_s1033"/>
        <o:r id="V:Rule78" type="connector" idref="#_x0000_s1084"/>
        <o:r id="V:Rule79" type="connector" idref="#_x0000_s1080"/>
        <o:r id="V:Rule80" type="connector" idref="#_x0000_s1063"/>
        <o:r id="V:Rule81" type="connector" idref="#_x0000_s1077"/>
        <o:r id="V:Rule82" type="connector" idref="#_x0000_s1044"/>
        <o:r id="V:Rule83" type="connector" idref="#_x0000_s1027"/>
        <o:r id="V:Rule84" type="connector" idref="#_x0000_s1049"/>
        <o:r id="V:Rule85" type="connector" idref="#_x0000_s1052"/>
        <o:r id="V:Rule86" type="connector" idref="#_x0000_s1085"/>
        <o:r id="V:Rule87" type="connector" idref="#_x0000_s1040"/>
        <o:r id="V:Rule88" type="connector" idref="#_x0000_s1068"/>
        <o:r id="V:Rule89" type="connector" idref="#_x0000_s1079"/>
        <o:r id="V:Rule90" type="connector" idref="#_x0000_s1047"/>
        <o:r id="V:Rule91" type="connector" idref="#_x0000_s1029"/>
        <o:r id="V:Rule92" type="connector" idref="#_x0000_s1048"/>
        <o:r id="V:Rule93" type="connector" idref="#_x0000_s1058"/>
        <o:r id="V:Rule94" type="connector" idref="#_x0000_s1037"/>
        <o:r id="V:Rule95" type="connector" idref="#_x0000_s1078"/>
        <o:r id="V:Rule96" type="connector" idref="#_x0000_s1064"/>
        <o:r id="V:Rule97" type="connector" idref="#_x0000_s1032"/>
        <o:r id="V:Rule98" type="connector" idref="#_x0000_s1056"/>
        <o:r id="V:Rule99" type="connector" idref="#_x0000_s1046"/>
        <o:r id="V:Rule100" type="connector" idref="#_x0000_s1082"/>
        <o:r id="V:Rule101" type="connector" idref="#_x0000_s1057"/>
        <o:r id="V:Rule102" type="connector" idref="#_x0000_s1075"/>
        <o:r id="V:Rule103" type="connector" idref="#_x0000_s1051"/>
        <o:r id="V:Rule104" type="connector" idref="#_x0000_s1076"/>
        <o:r id="V:Rule105" type="connector" idref="#_x0000_s1073"/>
        <o:r id="V:Rule106" type="connector" idref="#_x0000_s1071"/>
        <o:r id="V:Rule107" type="connector" idref="#_x0000_s1028"/>
        <o:r id="V:Rule108" type="connector" idref="#_x0000_s1060"/>
        <o:r id="V:Rule109" type="connector" idref="#_x0000_s1086"/>
        <o:r id="V:Rule110" type="connector" idref="#_x0000_s1050"/>
        <o:r id="V:Rule111" type="connector" idref="#_x0000_s1061"/>
        <o:r id="V:Rule112" type="connector" idref="#_x0000_s1041"/>
        <o:r id="V:Rule113" type="connector" idref="#_x0000_s1036"/>
        <o:r id="V:Rule11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elferch</dc:creator>
  <cp:keywords/>
  <dc:description/>
  <cp:lastModifiedBy>elferch</cp:lastModifiedBy>
  <cp:revision>4</cp:revision>
  <dcterms:created xsi:type="dcterms:W3CDTF">2012-01-27T07:24:00Z</dcterms:created>
  <dcterms:modified xsi:type="dcterms:W3CDTF">2013-01-28T09:48:00Z</dcterms:modified>
</cp:coreProperties>
</file>