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1D9" w:rsidRPr="001A7D6E" w:rsidRDefault="001A7D6E" w:rsidP="001A7D6E">
      <w:pPr>
        <w:spacing w:after="0" w:line="240" w:lineRule="auto"/>
        <w:jc w:val="right"/>
        <w:rPr>
          <w:rFonts w:ascii="Times New Roman" w:eastAsia="Times New Roman" w:hAnsi="Times New Roman" w:cs="Simplified Arabic"/>
          <w:sz w:val="29"/>
          <w:szCs w:val="29"/>
        </w:rPr>
      </w:pPr>
      <w:proofErr w:type="gramStart"/>
      <w:r w:rsidRPr="001A7D6E">
        <w:rPr>
          <w:rFonts w:ascii="Times New Roman" w:eastAsia="Times New Roman" w:hAnsi="Times New Roman" w:cs="Simplified Arabic" w:hint="cs"/>
          <w:b/>
          <w:bCs/>
          <w:sz w:val="29"/>
          <w:rtl/>
        </w:rPr>
        <w:t>العدد</w:t>
      </w:r>
      <w:proofErr w:type="gramEnd"/>
      <w:r w:rsidRPr="001A7D6E">
        <w:rPr>
          <w:rFonts w:ascii="Times New Roman" w:eastAsia="Times New Roman" w:hAnsi="Times New Roman" w:cs="Simplified Arabic" w:hint="cs"/>
          <w:b/>
          <w:bCs/>
          <w:sz w:val="29"/>
          <w:rtl/>
        </w:rPr>
        <w:t xml:space="preserve"> و قواعد اللغة العربية</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واسم العدد: هو ما رمز </w:t>
      </w:r>
      <w:proofErr w:type="spellStart"/>
      <w:r w:rsidRPr="001A7D6E">
        <w:rPr>
          <w:rFonts w:ascii="Times New Roman" w:eastAsia="Times New Roman" w:hAnsi="Times New Roman" w:cs="Simplified Arabic" w:hint="cs"/>
          <w:sz w:val="29"/>
          <w:szCs w:val="29"/>
          <w:rtl/>
        </w:rPr>
        <w:t>به</w:t>
      </w:r>
      <w:proofErr w:type="spellEnd"/>
      <w:r w:rsidRPr="001A7D6E">
        <w:rPr>
          <w:rFonts w:ascii="Times New Roman" w:eastAsia="Times New Roman" w:hAnsi="Times New Roman" w:cs="Simplified Arabic" w:hint="cs"/>
          <w:sz w:val="29"/>
          <w:szCs w:val="29"/>
          <w:rtl/>
        </w:rPr>
        <w:t xml:space="preserve"> إلى هذه الأعداد بالحروف الأبجدية: مثل: واحد- اثنان – خمسة عشر- عشرون- مائة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نوعـــــاه: لعدد </w:t>
      </w:r>
      <w:proofErr w:type="spellStart"/>
      <w:r w:rsidRPr="001A7D6E">
        <w:rPr>
          <w:rFonts w:ascii="Times New Roman" w:eastAsia="Times New Roman" w:hAnsi="Times New Roman" w:cs="Simplified Arabic" w:hint="cs"/>
          <w:sz w:val="29"/>
          <w:szCs w:val="29"/>
          <w:rtl/>
        </w:rPr>
        <w:t>نواعان</w:t>
      </w:r>
      <w:proofErr w:type="spellEnd"/>
      <w:r w:rsidRPr="001A7D6E">
        <w:rPr>
          <w:rFonts w:ascii="Times New Roman" w:eastAsia="Times New Roman" w:hAnsi="Times New Roman" w:cs="Simplified Arabic" w:hint="cs"/>
          <w:sz w:val="29"/>
          <w:szCs w:val="29"/>
          <w:rtl/>
        </w:rPr>
        <w:t>: 1. أصلي . 2. ترتيبي</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العدد </w:t>
      </w:r>
      <w:proofErr w:type="gramStart"/>
      <w:r w:rsidRPr="001A7D6E">
        <w:rPr>
          <w:rFonts w:ascii="Times New Roman" w:eastAsia="Times New Roman" w:hAnsi="Times New Roman" w:cs="Simplified Arabic" w:hint="cs"/>
          <w:sz w:val="29"/>
          <w:szCs w:val="29"/>
          <w:rtl/>
        </w:rPr>
        <w:t>الأصلي :</w:t>
      </w:r>
      <w:proofErr w:type="gramEnd"/>
      <w:r w:rsidRPr="001A7D6E">
        <w:rPr>
          <w:rFonts w:ascii="Times New Roman" w:eastAsia="Times New Roman" w:hAnsi="Times New Roman" w:cs="Simplified Arabic" w:hint="cs"/>
          <w:sz w:val="29"/>
          <w:szCs w:val="29"/>
          <w:rtl/>
        </w:rPr>
        <w:t xml:space="preserve"> هو ما دل على كمية الأشياء مثل: تسعة، خمسة عشر، ثلاثة وعشرون</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العدد الترتيبي: هو ما دل على رتب الأشياء مثل: الرابع، الخامس عشر، العشرون،</w:t>
      </w:r>
      <w:r>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أنواع العدد الأصلي</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1) </w:t>
      </w:r>
      <w:r w:rsidRPr="001A7D6E">
        <w:rPr>
          <w:rFonts w:ascii="Times New Roman" w:eastAsia="Times New Roman" w:hAnsi="Times New Roman" w:cs="Simplified Arabic" w:hint="cs"/>
          <w:sz w:val="29"/>
          <w:szCs w:val="29"/>
          <w:rtl/>
        </w:rPr>
        <w:t xml:space="preserve">المفرد: وهو في علم الصرف ما لم يكن مثنى أو جمعاً وفي علم النحو ما لم يكن مركبـاً أو </w:t>
      </w:r>
      <w:proofErr w:type="spellStart"/>
      <w:r w:rsidRPr="001A7D6E">
        <w:rPr>
          <w:rFonts w:ascii="Times New Roman" w:eastAsia="Times New Roman" w:hAnsi="Times New Roman" w:cs="Simplified Arabic" w:hint="cs"/>
          <w:sz w:val="29"/>
          <w:szCs w:val="29"/>
          <w:rtl/>
        </w:rPr>
        <w:t>معطوفـاً</w:t>
      </w:r>
      <w:proofErr w:type="spellEnd"/>
      <w:r w:rsidRPr="001A7D6E">
        <w:rPr>
          <w:rFonts w:ascii="Times New Roman" w:eastAsia="Times New Roman" w:hAnsi="Times New Roman" w:cs="Simplified Arabic" w:hint="cs"/>
          <w:sz w:val="29"/>
          <w:szCs w:val="29"/>
          <w:rtl/>
        </w:rPr>
        <w:t xml:space="preserve"> في حكم المركب من ناحية تماسك لفظه في الدلالة على معنى واحـد</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ويشمل</w:t>
      </w:r>
      <w:proofErr w:type="gramEnd"/>
      <w:r w:rsidRPr="001A7D6E">
        <w:rPr>
          <w:rFonts w:ascii="Times New Roman" w:eastAsia="Times New Roman" w:hAnsi="Times New Roman" w:cs="Simplified Arabic" w:hint="cs"/>
          <w:sz w:val="29"/>
          <w:szCs w:val="29"/>
          <w:rtl/>
        </w:rPr>
        <w:t xml:space="preserve"> الأعداد من الواحد إلى العشــرة ويلحق </w:t>
      </w:r>
      <w:proofErr w:type="spellStart"/>
      <w:r w:rsidRPr="001A7D6E">
        <w:rPr>
          <w:rFonts w:ascii="Times New Roman" w:eastAsia="Times New Roman" w:hAnsi="Times New Roman" w:cs="Simplified Arabic" w:hint="cs"/>
          <w:sz w:val="29"/>
          <w:szCs w:val="29"/>
          <w:rtl/>
        </w:rPr>
        <w:t>بــه</w:t>
      </w:r>
      <w:proofErr w:type="spellEnd"/>
      <w:r w:rsidRPr="001A7D6E">
        <w:rPr>
          <w:rFonts w:ascii="Times New Roman" w:eastAsia="Times New Roman" w:hAnsi="Times New Roman" w:cs="Simplified Arabic" w:hint="cs"/>
          <w:sz w:val="29"/>
          <w:szCs w:val="29"/>
          <w:rtl/>
        </w:rPr>
        <w:t xml:space="preserve"> لفظتا: (مائة، ألف) ولـــو اتصـــلت </w:t>
      </w:r>
      <w:proofErr w:type="spellStart"/>
      <w:r w:rsidRPr="001A7D6E">
        <w:rPr>
          <w:rFonts w:ascii="Times New Roman" w:eastAsia="Times New Roman" w:hAnsi="Times New Roman" w:cs="Simplified Arabic" w:hint="cs"/>
          <w:sz w:val="29"/>
          <w:szCs w:val="29"/>
          <w:rtl/>
        </w:rPr>
        <w:t>بهمــــا</w:t>
      </w:r>
      <w:proofErr w:type="spellEnd"/>
      <w:r w:rsidRPr="001A7D6E">
        <w:rPr>
          <w:rFonts w:ascii="Times New Roman" w:eastAsia="Times New Roman" w:hAnsi="Times New Roman" w:cs="Simplified Arabic" w:hint="cs"/>
          <w:sz w:val="29"/>
          <w:szCs w:val="29"/>
          <w:rtl/>
        </w:rPr>
        <w:t xml:space="preserve"> عــــلامــــة تثنيـــة أو جمــع ك (مائتين، وألفين، وألوف) وكـــذلك مضــــاعفــــاتهما... ويلحق </w:t>
      </w:r>
      <w:proofErr w:type="spellStart"/>
      <w:r w:rsidRPr="001A7D6E">
        <w:rPr>
          <w:rFonts w:ascii="Times New Roman" w:eastAsia="Times New Roman" w:hAnsi="Times New Roman" w:cs="Simplified Arabic" w:hint="cs"/>
          <w:sz w:val="29"/>
          <w:szCs w:val="29"/>
          <w:rtl/>
        </w:rPr>
        <w:t>به</w:t>
      </w:r>
      <w:proofErr w:type="spellEnd"/>
      <w:r w:rsidRPr="001A7D6E">
        <w:rPr>
          <w:rFonts w:ascii="Times New Roman" w:eastAsia="Times New Roman" w:hAnsi="Times New Roman" w:cs="Simplified Arabic" w:hint="cs"/>
          <w:sz w:val="29"/>
          <w:szCs w:val="29"/>
          <w:rtl/>
        </w:rPr>
        <w:t xml:space="preserve"> كذلك المليون والمليار</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حكم العددين واحد، واثن</w:t>
      </w:r>
      <w:proofErr w:type="gramStart"/>
      <w:r w:rsidRPr="001A7D6E">
        <w:rPr>
          <w:rFonts w:ascii="Times New Roman" w:eastAsia="Times New Roman" w:hAnsi="Times New Roman" w:cs="Simplified Arabic" w:hint="cs"/>
          <w:sz w:val="29"/>
          <w:szCs w:val="29"/>
          <w:rtl/>
        </w:rPr>
        <w:t>ين</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b/>
          <w:bCs/>
          <w:sz w:val="29"/>
          <w:szCs w:val="29"/>
          <w:u w:val="single"/>
          <w:rtl/>
        </w:rPr>
        <w:t>هذ</w:t>
      </w:r>
      <w:proofErr w:type="gramEnd"/>
      <w:r w:rsidRPr="001A7D6E">
        <w:rPr>
          <w:rFonts w:ascii="Times New Roman" w:eastAsia="Times New Roman" w:hAnsi="Times New Roman" w:cs="Simplified Arabic" w:hint="cs"/>
          <w:b/>
          <w:bCs/>
          <w:sz w:val="29"/>
          <w:szCs w:val="29"/>
          <w:u w:val="single"/>
          <w:rtl/>
        </w:rPr>
        <w:t>ان العددان يذكران مع المذكر ويؤنثان مع المؤنث</w:t>
      </w:r>
      <w:r w:rsidRPr="001A7D6E">
        <w:rPr>
          <w:rFonts w:ascii="Times New Roman" w:eastAsia="Times New Roman" w:hAnsi="Times New Roman" w:cs="Simplified Arabic" w:hint="cs"/>
          <w:b/>
          <w:bCs/>
          <w:sz w:val="29"/>
          <w:szCs w:val="29"/>
          <w:u w:val="single"/>
        </w:rPr>
        <w:t>.</w:t>
      </w:r>
      <w:r w:rsidRPr="001A7D6E">
        <w:rPr>
          <w:rFonts w:ascii="Times New Roman" w:eastAsia="Times New Roman" w:hAnsi="Times New Roman" w:cs="Simplified Arabic" w:hint="cs"/>
          <w:b/>
          <w:bCs/>
          <w:sz w:val="29"/>
          <w:u w:val="single"/>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تمييزه</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تعريف التميز أولاً : اسم نكره يذكر لبيان المراد من كلمة سابقة فيكون تفسيراً للمبهم ، والتمييز يكون متضمن معنى " من" مثل "اشتريت كتابا" فالمعنى أنك اشتريت عشرين من الكتب</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أما بالنسبة لتمييز الواحد والاثنين : فليس له تمييز في الأغلب فلا يقال : ( جاء واحد ضيف) ولا ( أقبل أثناء ضيف) لأن ذكر التمييز مباشرة يعني عن ذكر العدد قبله إذ يبين النوع مع الدلالة على الواحدة أو على الزوجية المحددة باثنين فلا حاجة إلى العدد قبله ولا فائدة منه</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إعرابهمــــا</w:t>
      </w:r>
      <w:proofErr w:type="gramEnd"/>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يعربان حسب موقعهما في الجملة والعدد اثنان يعرب إعراب الملحق بالمثنى فيرفع بالألف وينصب ويجر بالياء</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b/>
          <w:bCs/>
          <w:sz w:val="29"/>
          <w:szCs w:val="29"/>
          <w:u w:val="single"/>
          <w:rtl/>
        </w:rPr>
        <w:t>حكم العدد المفرد من ثلاثة إلى عشرة</w:t>
      </w:r>
      <w:r w:rsidRPr="001A7D6E">
        <w:rPr>
          <w:rFonts w:ascii="Times New Roman" w:eastAsia="Times New Roman" w:hAnsi="Times New Roman" w:cs="Simplified Arabic" w:hint="cs"/>
          <w:b/>
          <w:bCs/>
          <w:sz w:val="29"/>
          <w:szCs w:val="29"/>
          <w:u w:val="single"/>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يؤنث هذا العدد مع المعدود المذكر، ويذكر مع المعدود المؤنث... (</w:t>
      </w:r>
      <w:proofErr w:type="gramStart"/>
      <w:r w:rsidRPr="001A7D6E">
        <w:rPr>
          <w:rFonts w:ascii="Times New Roman" w:eastAsia="Times New Roman" w:hAnsi="Times New Roman" w:cs="Simplified Arabic" w:hint="cs"/>
          <w:sz w:val="29"/>
          <w:szCs w:val="29"/>
          <w:rtl/>
        </w:rPr>
        <w:t>ثلاثة</w:t>
      </w:r>
      <w:proofErr w:type="gramEnd"/>
      <w:r w:rsidRPr="001A7D6E">
        <w:rPr>
          <w:rFonts w:ascii="Times New Roman" w:eastAsia="Times New Roman" w:hAnsi="Times New Roman" w:cs="Simplified Arabic" w:hint="cs"/>
          <w:sz w:val="29"/>
          <w:szCs w:val="29"/>
          <w:rtl/>
        </w:rPr>
        <w:t xml:space="preserve"> كتب، ثلاث ورقات</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 </w:t>
      </w:r>
      <w:r w:rsidRPr="001A7D6E">
        <w:rPr>
          <w:rFonts w:ascii="Times New Roman" w:eastAsia="Times New Roman" w:hAnsi="Times New Roman" w:cs="Simplified Arabic" w:hint="cs"/>
          <w:sz w:val="29"/>
          <w:szCs w:val="29"/>
          <w:rtl/>
        </w:rPr>
        <w:t xml:space="preserve">والحكم على العدد بالتأنيث أو التذكير لا يكون بمراعاة لفظ المعدود إذا كان هذا المعدود جمعاً وإنما يكون بالرجوع إلى مفرده لذلك قلنا خمسة حمامات) بتأنيث </w:t>
      </w:r>
      <w:proofErr w:type="gramStart"/>
      <w:r w:rsidRPr="001A7D6E">
        <w:rPr>
          <w:rFonts w:ascii="Times New Roman" w:eastAsia="Times New Roman" w:hAnsi="Times New Roman" w:cs="Simplified Arabic" w:hint="cs"/>
          <w:sz w:val="29"/>
          <w:szCs w:val="29"/>
          <w:rtl/>
        </w:rPr>
        <w:t>العدد(</w:t>
      </w:r>
      <w:proofErr w:type="gramEnd"/>
      <w:r w:rsidRPr="001A7D6E">
        <w:rPr>
          <w:rFonts w:ascii="Times New Roman" w:eastAsia="Times New Roman" w:hAnsi="Times New Roman" w:cs="Simplified Arabic" w:hint="cs"/>
          <w:sz w:val="29"/>
          <w:szCs w:val="29"/>
          <w:rtl/>
        </w:rPr>
        <w:t xml:space="preserve"> خمسة) مع أن المعدود ( حمامات ) مؤنث وذلك لأن مفرد المعدود وهو: ( حمام) مذكر</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lastRenderedPageBreak/>
        <w:t>أما</w:t>
      </w:r>
      <w:proofErr w:type="gramEnd"/>
      <w:r w:rsidRPr="001A7D6E">
        <w:rPr>
          <w:rFonts w:ascii="Times New Roman" w:eastAsia="Times New Roman" w:hAnsi="Times New Roman" w:cs="Simplified Arabic" w:hint="cs"/>
          <w:sz w:val="29"/>
          <w:szCs w:val="29"/>
          <w:rtl/>
        </w:rPr>
        <w:t xml:space="preserve"> العشرة: فهي تخالف المعدود إذا كانت مفردة، وتوافقه إن كانت مركبة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ضبط</w:t>
      </w:r>
      <w:proofErr w:type="gramEnd"/>
      <w:r w:rsidRPr="001A7D6E">
        <w:rPr>
          <w:rFonts w:ascii="Times New Roman" w:eastAsia="Times New Roman" w:hAnsi="Times New Roman" w:cs="Simplified Arabic" w:hint="cs"/>
          <w:sz w:val="29"/>
          <w:szCs w:val="29"/>
          <w:rtl/>
        </w:rPr>
        <w:t xml:space="preserve"> الشين في (عشرة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إن شين ( عشرة ) تكون مفتوحة إذا كان المعدود مذكراً في المفرد، أما في المركب فتكون ساكنة أو مفتوحة أو مكسورة، أما شين ( عشر) فهي ساكنة في المفرد مفتوحة في المركب</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 </w:t>
      </w:r>
      <w:r w:rsidRPr="001A7D6E">
        <w:rPr>
          <w:rFonts w:ascii="Times New Roman" w:eastAsia="Times New Roman" w:hAnsi="Times New Roman" w:cs="Simplified Arabic" w:hint="cs"/>
          <w:sz w:val="29"/>
          <w:szCs w:val="29"/>
          <w:rtl/>
        </w:rPr>
        <w:t>أن العشرة إذا كانت دالة على معدود مذكر فـــ" الشين مفتوحة" وإذا كانت دالة على معدود مؤنث فهي ساكنة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ملاحظات حول العدد " ثمانية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إذا كان العدد ( ثمان) مؤنثاً </w:t>
      </w:r>
      <w:proofErr w:type="spellStart"/>
      <w:r w:rsidRPr="001A7D6E">
        <w:rPr>
          <w:rFonts w:ascii="Times New Roman" w:eastAsia="Times New Roman" w:hAnsi="Times New Roman" w:cs="Simplified Arabic" w:hint="cs"/>
          <w:sz w:val="29"/>
          <w:szCs w:val="29"/>
          <w:rtl/>
        </w:rPr>
        <w:t>لزمته</w:t>
      </w:r>
      <w:proofErr w:type="spellEnd"/>
      <w:r w:rsidRPr="001A7D6E">
        <w:rPr>
          <w:rFonts w:ascii="Times New Roman" w:eastAsia="Times New Roman" w:hAnsi="Times New Roman" w:cs="Simplified Arabic" w:hint="cs"/>
          <w:sz w:val="29"/>
          <w:szCs w:val="29"/>
          <w:rtl/>
        </w:rPr>
        <w:t xml:space="preserve"> الياء والتاء في كل أحواله وأعرب إعراب الأسماء الصحيحة بالضمة رفعاً والفتحة نصباً والكسرة جراً- إما إذا كان مذكراً مضافاً فإننا نثبت الياء في آخره ونحذف التاء و نعربه إعراب </w:t>
      </w:r>
      <w:proofErr w:type="spellStart"/>
      <w:r w:rsidRPr="001A7D6E">
        <w:rPr>
          <w:rFonts w:ascii="Times New Roman" w:eastAsia="Times New Roman" w:hAnsi="Times New Roman" w:cs="Simplified Arabic" w:hint="cs"/>
          <w:sz w:val="29"/>
          <w:szCs w:val="29"/>
          <w:rtl/>
        </w:rPr>
        <w:t>الإسم</w:t>
      </w:r>
      <w:proofErr w:type="spellEnd"/>
      <w:r w:rsidRPr="001A7D6E">
        <w:rPr>
          <w:rFonts w:ascii="Times New Roman" w:eastAsia="Times New Roman" w:hAnsi="Times New Roman" w:cs="Simplified Arabic" w:hint="cs"/>
          <w:sz w:val="29"/>
          <w:szCs w:val="29"/>
          <w:rtl/>
        </w:rPr>
        <w:t xml:space="preserve"> المنقوص أي بالفتحة الظاهرة إذا كان منصوباً، وبضمه وكسره مقدرتين على الياء إذا كان مرفوعاً أو مجروراً... وأما إن كان مذكراً غير مضاف فيعرب إعراب المنقوص أيضاً ونحذف باءها في حالتي الرفع والجر نحو ( جاء من النساء ثمان</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تمييز</w:t>
      </w:r>
      <w:proofErr w:type="gramEnd"/>
      <w:r w:rsidRPr="001A7D6E">
        <w:rPr>
          <w:rFonts w:ascii="Times New Roman" w:eastAsia="Times New Roman" w:hAnsi="Times New Roman" w:cs="Simplified Arabic" w:hint="cs"/>
          <w:sz w:val="29"/>
          <w:szCs w:val="29"/>
          <w:rtl/>
        </w:rPr>
        <w:t xml:space="preserve"> الأعداد من ثلاثة إلى عشرة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يكون تمييز مجرور بالإضافة وفي الأغلب جمع تكسير للقلة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إعراب هذه الأعداد</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تعرب بالحركات الظاهرة </w:t>
      </w:r>
      <w:proofErr w:type="gramStart"/>
      <w:r w:rsidRPr="001A7D6E">
        <w:rPr>
          <w:rFonts w:ascii="Times New Roman" w:eastAsia="Times New Roman" w:hAnsi="Times New Roman" w:cs="Simplified Arabic" w:hint="cs"/>
          <w:sz w:val="29"/>
          <w:szCs w:val="29"/>
          <w:rtl/>
        </w:rPr>
        <w:t>حسب</w:t>
      </w:r>
      <w:proofErr w:type="gramEnd"/>
      <w:r w:rsidRPr="001A7D6E">
        <w:rPr>
          <w:rFonts w:ascii="Times New Roman" w:eastAsia="Times New Roman" w:hAnsi="Times New Roman" w:cs="Simplified Arabic" w:hint="cs"/>
          <w:sz w:val="29"/>
          <w:szCs w:val="29"/>
          <w:rtl/>
        </w:rPr>
        <w:t xml:space="preserve"> موقعها في الجملة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ملاحظات حول العدد المفرد وتمييزه</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1) </w:t>
      </w:r>
      <w:r w:rsidRPr="001A7D6E">
        <w:rPr>
          <w:rFonts w:ascii="Times New Roman" w:eastAsia="Times New Roman" w:hAnsi="Times New Roman" w:cs="Simplified Arabic" w:hint="cs"/>
          <w:sz w:val="29"/>
          <w:szCs w:val="29"/>
          <w:rtl/>
        </w:rPr>
        <w:t xml:space="preserve">إن شرط تأنيث العدد مع المذكر وتذكيره مع المؤنث هو تقدمه على </w:t>
      </w:r>
      <w:proofErr w:type="spellStart"/>
      <w:r w:rsidRPr="001A7D6E">
        <w:rPr>
          <w:rFonts w:ascii="Times New Roman" w:eastAsia="Times New Roman" w:hAnsi="Times New Roman" w:cs="Simplified Arabic" w:hint="cs"/>
          <w:sz w:val="29"/>
          <w:szCs w:val="29"/>
          <w:rtl/>
        </w:rPr>
        <w:t>معدوده</w:t>
      </w:r>
      <w:proofErr w:type="spellEnd"/>
      <w:r w:rsidRPr="001A7D6E">
        <w:rPr>
          <w:rFonts w:ascii="Times New Roman" w:eastAsia="Times New Roman" w:hAnsi="Times New Roman" w:cs="Simplified Arabic" w:hint="cs"/>
          <w:sz w:val="29"/>
          <w:szCs w:val="29"/>
          <w:rtl/>
        </w:rPr>
        <w:t xml:space="preserve"> أما إذا تأخر عنه فيجوز الوجهان نحو ( شاهدت تلميذات ثلاثاً أو ثلاثة) لكن مراعاة القاعدة أفضل</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2) </w:t>
      </w:r>
      <w:r w:rsidRPr="001A7D6E">
        <w:rPr>
          <w:rFonts w:ascii="Times New Roman" w:eastAsia="Times New Roman" w:hAnsi="Times New Roman" w:cs="Simplified Arabic" w:hint="cs"/>
          <w:sz w:val="29"/>
          <w:szCs w:val="29"/>
          <w:rtl/>
        </w:rPr>
        <w:t xml:space="preserve">إذا ميز العدد المفرد </w:t>
      </w:r>
      <w:proofErr w:type="spellStart"/>
      <w:r w:rsidRPr="001A7D6E">
        <w:rPr>
          <w:rFonts w:ascii="Times New Roman" w:eastAsia="Times New Roman" w:hAnsi="Times New Roman" w:cs="Simplified Arabic" w:hint="cs"/>
          <w:sz w:val="29"/>
          <w:szCs w:val="29"/>
          <w:rtl/>
        </w:rPr>
        <w:t>بتمييزين</w:t>
      </w:r>
      <w:proofErr w:type="spellEnd"/>
      <w:r w:rsidRPr="001A7D6E">
        <w:rPr>
          <w:rFonts w:ascii="Times New Roman" w:eastAsia="Times New Roman" w:hAnsi="Times New Roman" w:cs="Simplified Arabic" w:hint="cs"/>
          <w:sz w:val="29"/>
          <w:szCs w:val="29"/>
          <w:rtl/>
        </w:rPr>
        <w:t xml:space="preserve"> أحدهما مذكر والآخر مؤنث روعي في تأنيث العدد وتذكير ه السابق منهما نحو: ( شاهدت ستة طلاب وطالبات، وسبع فتيات وفتيان</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3) </w:t>
      </w:r>
      <w:r w:rsidRPr="001A7D6E">
        <w:rPr>
          <w:rFonts w:ascii="Times New Roman" w:eastAsia="Times New Roman" w:hAnsi="Times New Roman" w:cs="Simplified Arabic" w:hint="cs"/>
          <w:sz w:val="29"/>
          <w:szCs w:val="29"/>
          <w:rtl/>
        </w:rPr>
        <w:t xml:space="preserve">إذا كان العلم المذكر مؤنث اللفظ جاز تذكير العدد وتأنيثه فيقول: ( جاء ثلاث </w:t>
      </w:r>
      <w:proofErr w:type="spellStart"/>
      <w:r w:rsidRPr="001A7D6E">
        <w:rPr>
          <w:rFonts w:ascii="Times New Roman" w:eastAsia="Times New Roman" w:hAnsi="Times New Roman" w:cs="Simplified Arabic" w:hint="cs"/>
          <w:sz w:val="29"/>
          <w:szCs w:val="29"/>
          <w:rtl/>
        </w:rPr>
        <w:t>حمزات</w:t>
      </w:r>
      <w:proofErr w:type="spellEnd"/>
      <w:r w:rsidRPr="001A7D6E">
        <w:rPr>
          <w:rFonts w:ascii="Times New Roman" w:eastAsia="Times New Roman" w:hAnsi="Times New Roman" w:cs="Simplified Arabic" w:hint="cs"/>
          <w:sz w:val="29"/>
          <w:szCs w:val="29"/>
          <w:rtl/>
        </w:rPr>
        <w:t xml:space="preserve"> أو ثلاثة </w:t>
      </w:r>
      <w:proofErr w:type="spellStart"/>
      <w:r w:rsidRPr="001A7D6E">
        <w:rPr>
          <w:rFonts w:ascii="Times New Roman" w:eastAsia="Times New Roman" w:hAnsi="Times New Roman" w:cs="Simplified Arabic" w:hint="cs"/>
          <w:sz w:val="29"/>
          <w:szCs w:val="29"/>
          <w:rtl/>
        </w:rPr>
        <w:t>حمزات</w:t>
      </w:r>
      <w:proofErr w:type="spellEnd"/>
      <w:r w:rsidRPr="001A7D6E">
        <w:rPr>
          <w:rFonts w:ascii="Times New Roman" w:eastAsia="Times New Roman" w:hAnsi="Times New Roman" w:cs="Simplified Arabic" w:hint="cs"/>
          <w:sz w:val="29"/>
          <w:szCs w:val="29"/>
          <w:rtl/>
        </w:rPr>
        <w:t>) ومن الأفضل مراعاة اللفظ وتذكير العدد</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4) </w:t>
      </w:r>
      <w:r w:rsidRPr="001A7D6E">
        <w:rPr>
          <w:rFonts w:ascii="Times New Roman" w:eastAsia="Times New Roman" w:hAnsi="Times New Roman" w:cs="Simplified Arabic" w:hint="cs"/>
          <w:sz w:val="29"/>
          <w:szCs w:val="29"/>
          <w:rtl/>
        </w:rPr>
        <w:t xml:space="preserve">إذا كان المعدود مما يذكر ويؤنث جاز تذكير العدد وتأنيثه فيقول: </w:t>
      </w:r>
      <w:proofErr w:type="gramStart"/>
      <w:r w:rsidRPr="001A7D6E">
        <w:rPr>
          <w:rFonts w:ascii="Times New Roman" w:eastAsia="Times New Roman" w:hAnsi="Times New Roman" w:cs="Simplified Arabic" w:hint="cs"/>
          <w:sz w:val="29"/>
          <w:szCs w:val="29"/>
          <w:rtl/>
        </w:rPr>
        <w:t>( شاهدت</w:t>
      </w:r>
      <w:proofErr w:type="gramEnd"/>
      <w:r w:rsidRPr="001A7D6E">
        <w:rPr>
          <w:rFonts w:ascii="Times New Roman" w:eastAsia="Times New Roman" w:hAnsi="Times New Roman" w:cs="Simplified Arabic" w:hint="cs"/>
          <w:sz w:val="29"/>
          <w:szCs w:val="29"/>
          <w:rtl/>
        </w:rPr>
        <w:t xml:space="preserve"> ثلاثة من البقر أو ثلاثاً من البقر</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5) </w:t>
      </w:r>
      <w:r w:rsidRPr="001A7D6E">
        <w:rPr>
          <w:rFonts w:ascii="Times New Roman" w:eastAsia="Times New Roman" w:hAnsi="Times New Roman" w:cs="Simplified Arabic" w:hint="cs"/>
          <w:sz w:val="29"/>
          <w:szCs w:val="29"/>
          <w:rtl/>
        </w:rPr>
        <w:t xml:space="preserve">إذا كان المعدود اسم جمع مثل </w:t>
      </w:r>
      <w:proofErr w:type="gramStart"/>
      <w:r w:rsidRPr="001A7D6E">
        <w:rPr>
          <w:rFonts w:ascii="Times New Roman" w:eastAsia="Times New Roman" w:hAnsi="Times New Roman" w:cs="Simplified Arabic" w:hint="cs"/>
          <w:sz w:val="29"/>
          <w:szCs w:val="29"/>
          <w:rtl/>
        </w:rPr>
        <w:t>( قوم</w:t>
      </w:r>
      <w:proofErr w:type="gramEnd"/>
      <w:r w:rsidRPr="001A7D6E">
        <w:rPr>
          <w:rFonts w:ascii="Times New Roman" w:eastAsia="Times New Roman" w:hAnsi="Times New Roman" w:cs="Simplified Arabic" w:hint="cs"/>
          <w:sz w:val="29"/>
          <w:szCs w:val="29"/>
          <w:rtl/>
        </w:rPr>
        <w:t>،رهط) أو اسم جنس جمعي مثل ( بط، نخل) وجب مراعاة الصيغة مباشرة أي اللفظ وما هما عليه من تذكير أو تأنيث أو صلاح للأمرين ، وقد اصطلح على تأنيث العدد مع ( قوم) و ( رهط) نحو( أربعة من القوم ، سبعة من الرهط) وعلى تذكيره وتأنيثه مع ( البط، النخل) نحو ( خمس من البط أو خمسة من البط، ست من النخل أو ستة من النخل</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Pr>
        <w:lastRenderedPageBreak/>
        <w:t xml:space="preserve">6) </w:t>
      </w:r>
      <w:r w:rsidRPr="001A7D6E">
        <w:rPr>
          <w:rFonts w:ascii="Times New Roman" w:eastAsia="Times New Roman" w:hAnsi="Times New Roman" w:cs="Simplified Arabic" w:hint="cs"/>
          <w:sz w:val="29"/>
          <w:szCs w:val="29"/>
          <w:rtl/>
        </w:rPr>
        <w:t xml:space="preserve">إذا كان المعدود اسم جمع أو اسم جنس جمعي فالغالب جره </w:t>
      </w:r>
      <w:proofErr w:type="spellStart"/>
      <w:r w:rsidRPr="001A7D6E">
        <w:rPr>
          <w:rFonts w:ascii="Times New Roman" w:eastAsia="Times New Roman" w:hAnsi="Times New Roman" w:cs="Simplified Arabic" w:hint="cs"/>
          <w:sz w:val="29"/>
          <w:szCs w:val="29"/>
          <w:rtl/>
        </w:rPr>
        <w:t>بـــ</w:t>
      </w:r>
      <w:proofErr w:type="spellEnd"/>
      <w:r w:rsidRPr="001A7D6E">
        <w:rPr>
          <w:rFonts w:ascii="Times New Roman" w:eastAsia="Times New Roman" w:hAnsi="Times New Roman" w:cs="Simplified Arabic" w:hint="cs"/>
          <w:sz w:val="29"/>
          <w:szCs w:val="29"/>
          <w:rtl/>
        </w:rPr>
        <w:t xml:space="preserve"> ( من) نحو: ( ثلاثة من الجيش </w:t>
      </w:r>
      <w:proofErr w:type="spellStart"/>
      <w:r w:rsidRPr="001A7D6E">
        <w:rPr>
          <w:rFonts w:ascii="Times New Roman" w:eastAsia="Times New Roman" w:hAnsi="Times New Roman" w:cs="Simplified Arabic" w:hint="cs"/>
          <w:sz w:val="29"/>
          <w:szCs w:val="29"/>
          <w:rtl/>
        </w:rPr>
        <w:t>كوفئوا</w:t>
      </w:r>
      <w:proofErr w:type="spellEnd"/>
      <w:r w:rsidRPr="001A7D6E">
        <w:rPr>
          <w:rFonts w:ascii="Times New Roman" w:eastAsia="Times New Roman" w:hAnsi="Times New Roman" w:cs="Simplified Arabic" w:hint="cs"/>
          <w:sz w:val="29"/>
          <w:szCs w:val="29"/>
          <w:rtl/>
        </w:rPr>
        <w:t>) أما بالجر بالإضافة فقليل ومنه الآية ( وكان في المدينة تسعة رهط) ويقول الشاعر</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ثلاثة أنفس وثلاث ذود لقد جار الزمان على عيالي</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حكم </w:t>
      </w:r>
      <w:proofErr w:type="spellStart"/>
      <w:r w:rsidRPr="001A7D6E">
        <w:rPr>
          <w:rFonts w:ascii="Times New Roman" w:eastAsia="Times New Roman" w:hAnsi="Times New Roman" w:cs="Simplified Arabic" w:hint="cs"/>
          <w:sz w:val="29"/>
          <w:szCs w:val="29"/>
          <w:rtl/>
        </w:rPr>
        <w:t>المئة</w:t>
      </w:r>
      <w:proofErr w:type="spellEnd"/>
      <w:r w:rsidRPr="001A7D6E">
        <w:rPr>
          <w:rFonts w:ascii="Times New Roman" w:eastAsia="Times New Roman" w:hAnsi="Times New Roman" w:cs="Simplified Arabic" w:hint="cs"/>
          <w:sz w:val="29"/>
          <w:szCs w:val="29"/>
          <w:rtl/>
        </w:rPr>
        <w:t xml:space="preserve"> والألف والمليون والمليار</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كانت </w:t>
      </w:r>
      <w:proofErr w:type="spellStart"/>
      <w:r w:rsidRPr="001A7D6E">
        <w:rPr>
          <w:rFonts w:ascii="Times New Roman" w:eastAsia="Times New Roman" w:hAnsi="Times New Roman" w:cs="Simplified Arabic" w:hint="cs"/>
          <w:sz w:val="29"/>
          <w:szCs w:val="29"/>
          <w:rtl/>
        </w:rPr>
        <w:t>المئة</w:t>
      </w:r>
      <w:proofErr w:type="spellEnd"/>
      <w:r w:rsidRPr="001A7D6E">
        <w:rPr>
          <w:rFonts w:ascii="Times New Roman" w:eastAsia="Times New Roman" w:hAnsi="Times New Roman" w:cs="Simplified Arabic" w:hint="cs"/>
          <w:sz w:val="29"/>
          <w:szCs w:val="29"/>
          <w:rtl/>
        </w:rPr>
        <w:t xml:space="preserve"> تكبت قديما بالألف ( مائة ) لتمييزها من ( منة ) أما الآن لقد أمن الالتباس بفعل الضوابط الكتابية لذلك من الأفضل مراعاة النطق والاختصار وكتابتها من غير الألف وقد أجاز المجمع اللغوي في القاهرة كتابة كلمة ( مئة) ومركباتها بغير الألف. وهذه الأعداد ستبقى بلفظ واحد مع المذكر والمؤنث " </w:t>
      </w:r>
      <w:proofErr w:type="spellStart"/>
      <w:r w:rsidRPr="001A7D6E">
        <w:rPr>
          <w:rFonts w:ascii="Times New Roman" w:eastAsia="Times New Roman" w:hAnsi="Times New Roman" w:cs="Simplified Arabic" w:hint="cs"/>
          <w:sz w:val="29"/>
          <w:szCs w:val="29"/>
          <w:rtl/>
        </w:rPr>
        <w:t>ثابته</w:t>
      </w:r>
      <w:proofErr w:type="spellEnd"/>
      <w:r w:rsidRPr="001A7D6E">
        <w:rPr>
          <w:rFonts w:ascii="Times New Roman" w:eastAsia="Times New Roman" w:hAnsi="Times New Roman" w:cs="Simplified Arabic" w:hint="cs"/>
          <w:sz w:val="29"/>
          <w:szCs w:val="29"/>
          <w:rtl/>
        </w:rPr>
        <w:t xml:space="preserve"> الصفة" تأنيثاً في ( مئة) وتذكيراً في ( ألف) فكلمة( مئة) ملازمة للتأنيث اللفظي في كل استعمالاتها هي ومضاعفاتها وكلمة( ألف) ملازمة للتذكير اللفظي في كل استعمالاتها هي ومضاعفاتها وكلمة ( ألف) ملازمة للتذكير اللفظي دائماً هي ومضاعفاتها فمادتها الهجائية ثابتة إلا عند إلحاق </w:t>
      </w:r>
      <w:proofErr w:type="spellStart"/>
      <w:r w:rsidRPr="001A7D6E">
        <w:rPr>
          <w:rFonts w:ascii="Times New Roman" w:eastAsia="Times New Roman" w:hAnsi="Times New Roman" w:cs="Simplified Arabic" w:hint="cs"/>
          <w:sz w:val="29"/>
          <w:szCs w:val="29"/>
          <w:rtl/>
        </w:rPr>
        <w:t>المئة</w:t>
      </w:r>
      <w:proofErr w:type="spellEnd"/>
      <w:r w:rsidRPr="001A7D6E">
        <w:rPr>
          <w:rFonts w:ascii="Times New Roman" w:eastAsia="Times New Roman" w:hAnsi="Times New Roman" w:cs="Simplified Arabic" w:hint="cs"/>
          <w:sz w:val="29"/>
          <w:szCs w:val="29"/>
          <w:rtl/>
        </w:rPr>
        <w:t xml:space="preserve"> بجمع المذكر السالم فيقال فيها( مئون، مئين</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تمييز هذه الأعداد</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يكون مفرداً مجروراً بالإضافة نحو ( اشتريت ألف كتاب </w:t>
      </w:r>
      <w:proofErr w:type="spellStart"/>
      <w:r w:rsidRPr="001A7D6E">
        <w:rPr>
          <w:rFonts w:ascii="Times New Roman" w:eastAsia="Times New Roman" w:hAnsi="Times New Roman" w:cs="Simplified Arabic" w:hint="cs"/>
          <w:sz w:val="29"/>
          <w:szCs w:val="29"/>
          <w:rtl/>
        </w:rPr>
        <w:t>ومئة</w:t>
      </w:r>
      <w:proofErr w:type="spellEnd"/>
      <w:r w:rsidRPr="001A7D6E">
        <w:rPr>
          <w:rFonts w:ascii="Times New Roman" w:eastAsia="Times New Roman" w:hAnsi="Times New Roman" w:cs="Simplified Arabic" w:hint="cs"/>
          <w:sz w:val="29"/>
          <w:szCs w:val="29"/>
          <w:rtl/>
        </w:rPr>
        <w:t xml:space="preserve"> دفتر ومليون قلم ومليار ورقة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 </w:t>
      </w:r>
      <w:r w:rsidRPr="001A7D6E">
        <w:rPr>
          <w:rFonts w:ascii="Times New Roman" w:eastAsia="Times New Roman" w:hAnsi="Times New Roman" w:cs="Simplified Arabic" w:hint="cs"/>
          <w:sz w:val="29"/>
          <w:szCs w:val="29"/>
          <w:rtl/>
        </w:rPr>
        <w:t>ومن القليل تميز ( مئة) بمفرد منصوب كقول الشاعر</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إذا عاش الفتى </w:t>
      </w:r>
      <w:proofErr w:type="spellStart"/>
      <w:r w:rsidRPr="001A7D6E">
        <w:rPr>
          <w:rFonts w:ascii="Times New Roman" w:eastAsia="Times New Roman" w:hAnsi="Times New Roman" w:cs="Simplified Arabic" w:hint="cs"/>
          <w:sz w:val="29"/>
          <w:szCs w:val="29"/>
          <w:rtl/>
        </w:rPr>
        <w:t>مئتين</w:t>
      </w:r>
      <w:proofErr w:type="spellEnd"/>
      <w:r w:rsidRPr="001A7D6E">
        <w:rPr>
          <w:rFonts w:ascii="Times New Roman" w:eastAsia="Times New Roman" w:hAnsi="Times New Roman" w:cs="Simplified Arabic" w:hint="cs"/>
          <w:sz w:val="29"/>
          <w:szCs w:val="29"/>
          <w:rtl/>
        </w:rPr>
        <w:t xml:space="preserve"> عاماً فقد ذهب </w:t>
      </w:r>
      <w:proofErr w:type="spellStart"/>
      <w:r w:rsidRPr="001A7D6E">
        <w:rPr>
          <w:rFonts w:ascii="Times New Roman" w:eastAsia="Times New Roman" w:hAnsi="Times New Roman" w:cs="Simplified Arabic" w:hint="cs"/>
          <w:sz w:val="29"/>
          <w:szCs w:val="29"/>
          <w:rtl/>
        </w:rPr>
        <w:t>اللذاذة</w:t>
      </w:r>
      <w:proofErr w:type="spellEnd"/>
      <w:r w:rsidRPr="001A7D6E">
        <w:rPr>
          <w:rFonts w:ascii="Times New Roman" w:eastAsia="Times New Roman" w:hAnsi="Times New Roman" w:cs="Simplified Arabic" w:hint="cs"/>
          <w:sz w:val="29"/>
          <w:szCs w:val="29"/>
          <w:rtl/>
        </w:rPr>
        <w:t xml:space="preserve"> </w:t>
      </w:r>
      <w:proofErr w:type="spellStart"/>
      <w:r w:rsidRPr="001A7D6E">
        <w:rPr>
          <w:rFonts w:ascii="Times New Roman" w:eastAsia="Times New Roman" w:hAnsi="Times New Roman" w:cs="Simplified Arabic" w:hint="cs"/>
          <w:sz w:val="29"/>
          <w:szCs w:val="29"/>
          <w:rtl/>
        </w:rPr>
        <w:t>والفتاء</w:t>
      </w:r>
      <w:proofErr w:type="spellEnd"/>
      <w:r w:rsidRPr="001A7D6E">
        <w:rPr>
          <w:rFonts w:ascii="Times New Roman" w:eastAsia="Times New Roman" w:hAnsi="Times New Roman" w:cs="Simplified Arabic" w:hint="cs"/>
          <w:sz w:val="29"/>
          <w:szCs w:val="29"/>
          <w:rtl/>
        </w:rPr>
        <w:t xml:space="preserve"> ( </w:t>
      </w:r>
      <w:proofErr w:type="spellStart"/>
      <w:r w:rsidRPr="001A7D6E">
        <w:rPr>
          <w:rFonts w:ascii="Times New Roman" w:eastAsia="Times New Roman" w:hAnsi="Times New Roman" w:cs="Simplified Arabic" w:hint="cs"/>
          <w:sz w:val="29"/>
          <w:szCs w:val="29"/>
          <w:rtl/>
        </w:rPr>
        <w:t>شذاذه</w:t>
      </w:r>
      <w:proofErr w:type="spellEnd"/>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وقد قيل المسرة </w:t>
      </w:r>
      <w:proofErr w:type="spellStart"/>
      <w:r w:rsidRPr="001A7D6E">
        <w:rPr>
          <w:rFonts w:ascii="Times New Roman" w:eastAsia="Times New Roman" w:hAnsi="Times New Roman" w:cs="Simplified Arabic" w:hint="cs"/>
          <w:sz w:val="29"/>
          <w:szCs w:val="29"/>
          <w:rtl/>
        </w:rPr>
        <w:t>والفتاء</w:t>
      </w:r>
      <w:proofErr w:type="spellEnd"/>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 </w:t>
      </w:r>
      <w:r w:rsidRPr="001A7D6E">
        <w:rPr>
          <w:rFonts w:ascii="Times New Roman" w:eastAsia="Times New Roman" w:hAnsi="Times New Roman" w:cs="Simplified Arabic" w:hint="cs"/>
          <w:sz w:val="29"/>
          <w:szCs w:val="29"/>
          <w:rtl/>
        </w:rPr>
        <w:t xml:space="preserve">كذلك من القليل تمييزها بجمع مجرور ومنه الآية " ولبثوا في كهفهم </w:t>
      </w:r>
      <w:proofErr w:type="spellStart"/>
      <w:r w:rsidRPr="001A7D6E">
        <w:rPr>
          <w:rFonts w:ascii="Times New Roman" w:eastAsia="Times New Roman" w:hAnsi="Times New Roman" w:cs="Simplified Arabic" w:hint="cs"/>
          <w:sz w:val="29"/>
          <w:szCs w:val="29"/>
          <w:rtl/>
        </w:rPr>
        <w:t>ثلاثمئة</w:t>
      </w:r>
      <w:proofErr w:type="spellEnd"/>
      <w:r w:rsidRPr="001A7D6E">
        <w:rPr>
          <w:rFonts w:ascii="Times New Roman" w:eastAsia="Times New Roman" w:hAnsi="Times New Roman" w:cs="Simplified Arabic" w:hint="cs"/>
          <w:sz w:val="29"/>
          <w:szCs w:val="29"/>
          <w:rtl/>
        </w:rPr>
        <w:t xml:space="preserve"> سنين</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إعرابـهــــا</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تعرب حسب موقعها في الجملة بالحركات الظاهرة إلا ما كان داخلاً في حكم المثنى كمائتين، </w:t>
      </w:r>
      <w:proofErr w:type="spellStart"/>
      <w:r w:rsidRPr="001A7D6E">
        <w:rPr>
          <w:rFonts w:ascii="Times New Roman" w:eastAsia="Times New Roman" w:hAnsi="Times New Roman" w:cs="Simplified Arabic" w:hint="cs"/>
          <w:sz w:val="29"/>
          <w:szCs w:val="29"/>
          <w:rtl/>
        </w:rPr>
        <w:t>الفين</w:t>
      </w:r>
      <w:proofErr w:type="spellEnd"/>
      <w:r w:rsidRPr="001A7D6E">
        <w:rPr>
          <w:rFonts w:ascii="Times New Roman" w:eastAsia="Times New Roman" w:hAnsi="Times New Roman" w:cs="Simplified Arabic" w:hint="cs"/>
          <w:sz w:val="29"/>
          <w:szCs w:val="29"/>
          <w:rtl/>
        </w:rPr>
        <w:t xml:space="preserve"> أو جمع ( مئات – مئون) إما إذا اتصلت بمضاعفاتها فتكون </w:t>
      </w:r>
      <w:proofErr w:type="spellStart"/>
      <w:r w:rsidRPr="001A7D6E">
        <w:rPr>
          <w:rFonts w:ascii="Times New Roman" w:eastAsia="Times New Roman" w:hAnsi="Times New Roman" w:cs="Simplified Arabic" w:hint="cs"/>
          <w:sz w:val="29"/>
          <w:szCs w:val="29"/>
          <w:rtl/>
        </w:rPr>
        <w:t>المئة</w:t>
      </w:r>
      <w:proofErr w:type="spellEnd"/>
      <w:r w:rsidRPr="001A7D6E">
        <w:rPr>
          <w:rFonts w:ascii="Times New Roman" w:eastAsia="Times New Roman" w:hAnsi="Times New Roman" w:cs="Simplified Arabic" w:hint="cs"/>
          <w:sz w:val="29"/>
          <w:szCs w:val="29"/>
          <w:rtl/>
        </w:rPr>
        <w:t xml:space="preserve"> والألف مضاف إليه مجرور والمضاعفات تعرب حسب موقعها في الجملة ويصلح الألف تمييز </w:t>
      </w:r>
      <w:proofErr w:type="spellStart"/>
      <w:r w:rsidRPr="001A7D6E">
        <w:rPr>
          <w:rFonts w:ascii="Times New Roman" w:eastAsia="Times New Roman" w:hAnsi="Times New Roman" w:cs="Simplified Arabic" w:hint="cs"/>
          <w:sz w:val="29"/>
          <w:szCs w:val="29"/>
          <w:rtl/>
        </w:rPr>
        <w:t>لك</w:t>
      </w:r>
      <w:proofErr w:type="spellEnd"/>
      <w:r w:rsidRPr="001A7D6E">
        <w:rPr>
          <w:rFonts w:ascii="Times New Roman" w:eastAsia="Times New Roman" w:hAnsi="Times New Roman" w:cs="Simplified Arabic" w:hint="cs"/>
          <w:sz w:val="29"/>
          <w:szCs w:val="29"/>
          <w:rtl/>
        </w:rPr>
        <w:t xml:space="preserve"> أقسام العدد الأربعة ( المفرد والمركب والعقد </w:t>
      </w:r>
      <w:proofErr w:type="spellStart"/>
      <w:r w:rsidRPr="001A7D6E">
        <w:rPr>
          <w:rFonts w:ascii="Times New Roman" w:eastAsia="Times New Roman" w:hAnsi="Times New Roman" w:cs="Simplified Arabic" w:hint="cs"/>
          <w:sz w:val="29"/>
          <w:szCs w:val="29"/>
          <w:rtl/>
        </w:rPr>
        <w:t>والمعطوف</w:t>
      </w:r>
      <w:proofErr w:type="spellEnd"/>
      <w:r w:rsidRPr="001A7D6E">
        <w:rPr>
          <w:rFonts w:ascii="Times New Roman" w:eastAsia="Times New Roman" w:hAnsi="Times New Roman" w:cs="Simplified Arabic" w:hint="cs"/>
          <w:sz w:val="29"/>
          <w:szCs w:val="29"/>
          <w:rtl/>
        </w:rPr>
        <w:t xml:space="preserve">) </w:t>
      </w:r>
      <w:proofErr w:type="spellStart"/>
      <w:r w:rsidRPr="001A7D6E">
        <w:rPr>
          <w:rFonts w:ascii="Times New Roman" w:eastAsia="Times New Roman" w:hAnsi="Times New Roman" w:cs="Simplified Arabic" w:hint="cs"/>
          <w:sz w:val="29"/>
          <w:szCs w:val="29"/>
          <w:rtl/>
        </w:rPr>
        <w:t>اما</w:t>
      </w:r>
      <w:proofErr w:type="spellEnd"/>
      <w:r w:rsidRPr="001A7D6E">
        <w:rPr>
          <w:rFonts w:ascii="Times New Roman" w:eastAsia="Times New Roman" w:hAnsi="Times New Roman" w:cs="Simplified Arabic" w:hint="cs"/>
          <w:sz w:val="29"/>
          <w:szCs w:val="29"/>
          <w:rtl/>
        </w:rPr>
        <w:t xml:space="preserve"> المائة فلا تصلح تمييزاً إلا للثلاث والتسعة وما بينهما أو الأعداد المركبة ( إحدى عشرة مائة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حكم</w:t>
      </w:r>
      <w:proofErr w:type="gramEnd"/>
      <w:r w:rsidRPr="001A7D6E">
        <w:rPr>
          <w:rFonts w:ascii="Times New Roman" w:eastAsia="Times New Roman" w:hAnsi="Times New Roman" w:cs="Simplified Arabic" w:hint="cs"/>
          <w:sz w:val="29"/>
          <w:szCs w:val="29"/>
          <w:rtl/>
        </w:rPr>
        <w:t xml:space="preserve"> العدد المركب من أحد عشر إلى تسعة عشر</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الجزء الأول من العدد المركب ويدعى " الصدر" يؤنث مع المذكر ويذكر مع المؤنث أما الجزء الثاني ويدعى" العجز " فيذكر مع المذكر ويؤنث مع المؤنث ما عدا أحد عشر واثني عشر فغن الجز أين منهما يذكران مع المذكر ويؤنثان مع المؤنث نحو" أحد عشر معلما، إحدى عشرة معلمة، اثنا عشر قلماً واثنتا عشرة ممحاة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lastRenderedPageBreak/>
        <w:t>تمييز هذه الأعداد</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مفرد منصوب على أنه تمييز</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حكم نعت التمييز</w:t>
      </w:r>
      <w:r w:rsidRPr="001A7D6E">
        <w:rPr>
          <w:rFonts w:ascii="Times New Roman" w:eastAsia="Times New Roman" w:hAnsi="Times New Roman" w:cs="Simplified Arabic" w:hint="cs"/>
          <w:sz w:val="29"/>
          <w:szCs w:val="29"/>
        </w:rPr>
        <w:t xml:space="preserve"> :</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يجوز فيه الإفراد مراعاة للفظ المنعوت كما يجوز فيه الجمع مراعاة لمعناه نحو ( كافأت أربعة عشر تلميذاً مجتهداً،أو مجتهدين</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إعراب العدد المركب</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يكون جزءا العدد المركب مبنيين على الفتح دائماً في محل رفع </w:t>
      </w:r>
      <w:proofErr w:type="spellStart"/>
      <w:r w:rsidRPr="001A7D6E">
        <w:rPr>
          <w:rFonts w:ascii="Times New Roman" w:eastAsia="Times New Roman" w:hAnsi="Times New Roman" w:cs="Simplified Arabic" w:hint="cs"/>
          <w:sz w:val="29"/>
          <w:szCs w:val="29"/>
          <w:rtl/>
        </w:rPr>
        <w:t>او</w:t>
      </w:r>
      <w:proofErr w:type="spellEnd"/>
      <w:r w:rsidRPr="001A7D6E">
        <w:rPr>
          <w:rFonts w:ascii="Times New Roman" w:eastAsia="Times New Roman" w:hAnsi="Times New Roman" w:cs="Simplified Arabic" w:hint="cs"/>
          <w:sz w:val="29"/>
          <w:szCs w:val="29"/>
          <w:rtl/>
        </w:rPr>
        <w:t xml:space="preserve"> نصب أو جر حسب موقع العدد من الإعراب ويستثنى من هذا الحكم اثنا عشر . </w:t>
      </w:r>
      <w:proofErr w:type="gramStart"/>
      <w:r w:rsidRPr="001A7D6E">
        <w:rPr>
          <w:rFonts w:ascii="Times New Roman" w:eastAsia="Times New Roman" w:hAnsi="Times New Roman" w:cs="Simplified Arabic" w:hint="cs"/>
          <w:sz w:val="29"/>
          <w:szCs w:val="29"/>
          <w:rtl/>
        </w:rPr>
        <w:t>واثنتا</w:t>
      </w:r>
      <w:proofErr w:type="gramEnd"/>
      <w:r w:rsidRPr="001A7D6E">
        <w:rPr>
          <w:rFonts w:ascii="Times New Roman" w:eastAsia="Times New Roman" w:hAnsi="Times New Roman" w:cs="Simplified Arabic" w:hint="cs"/>
          <w:sz w:val="29"/>
          <w:szCs w:val="29"/>
          <w:rtl/>
        </w:rPr>
        <w:t xml:space="preserve"> عشرة فإن صدرهما يعرب إعراب الملحق بالمثنى أ ي يرفع بالألف وينصب ويجر بالياء أما العجز فهو عدد مبنى على الفتح لا محل له من الإعراب عوضاً عن النون في اثنان أو اثنتان</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أما الآية ( </w:t>
      </w:r>
      <w:proofErr w:type="gramStart"/>
      <w:r w:rsidRPr="001A7D6E">
        <w:rPr>
          <w:rFonts w:ascii="Times New Roman" w:eastAsia="Times New Roman" w:hAnsi="Times New Roman" w:cs="Simplified Arabic" w:hint="cs"/>
          <w:sz w:val="29"/>
          <w:szCs w:val="29"/>
          <w:rtl/>
        </w:rPr>
        <w:t>وقطعناهم</w:t>
      </w:r>
      <w:proofErr w:type="gramEnd"/>
      <w:r w:rsidRPr="001A7D6E">
        <w:rPr>
          <w:rFonts w:ascii="Times New Roman" w:eastAsia="Times New Roman" w:hAnsi="Times New Roman" w:cs="Simplified Arabic" w:hint="cs"/>
          <w:sz w:val="29"/>
          <w:szCs w:val="29"/>
          <w:rtl/>
        </w:rPr>
        <w:t xml:space="preserve"> اثنتي عشر أسباطاً</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فكلمة " </w:t>
      </w:r>
      <w:proofErr w:type="spellStart"/>
      <w:r w:rsidRPr="001A7D6E">
        <w:rPr>
          <w:rFonts w:ascii="Times New Roman" w:eastAsia="Times New Roman" w:hAnsi="Times New Roman" w:cs="Simplified Arabic" w:hint="cs"/>
          <w:sz w:val="29"/>
          <w:szCs w:val="29"/>
          <w:rtl/>
        </w:rPr>
        <w:t>اسباطا</w:t>
      </w:r>
      <w:proofErr w:type="spellEnd"/>
      <w:r w:rsidRPr="001A7D6E">
        <w:rPr>
          <w:rFonts w:ascii="Times New Roman" w:eastAsia="Times New Roman" w:hAnsi="Times New Roman" w:cs="Simplified Arabic" w:hint="cs"/>
          <w:sz w:val="29"/>
          <w:szCs w:val="29"/>
          <w:rtl/>
        </w:rPr>
        <w:t>" بدل من " اثنتي عشرة" والتمييز محذوف والتقدير: اثنتي عشرة فرقة أسباطا إذ لو كانت كلمة " أسباطاً" تمييزاً لذكر العدد المركب لأن " سبط" مذكر وكذلك أسباطا جمع وتمييز الأعداد المركبة يكون مفرداً</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حكم</w:t>
      </w:r>
      <w:proofErr w:type="gramEnd"/>
      <w:r w:rsidRPr="001A7D6E">
        <w:rPr>
          <w:rFonts w:ascii="Times New Roman" w:eastAsia="Times New Roman" w:hAnsi="Times New Roman" w:cs="Simplified Arabic" w:hint="cs"/>
          <w:sz w:val="29"/>
          <w:szCs w:val="29"/>
          <w:rtl/>
        </w:rPr>
        <w:t xml:space="preserve"> ألفاظ العقود</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 </w:t>
      </w:r>
      <w:r w:rsidRPr="001A7D6E">
        <w:rPr>
          <w:rFonts w:ascii="Times New Roman" w:eastAsia="Times New Roman" w:hAnsi="Times New Roman" w:cs="Simplified Arabic" w:hint="cs"/>
          <w:sz w:val="29"/>
          <w:szCs w:val="29"/>
          <w:rtl/>
        </w:rPr>
        <w:t>من عشرين إلى تسعين) تبقى بلفظ واحد مع المذكر والمؤنث وتعرب إعراب الملحق بجمع المذكر السالم أي ترفع بالواو وتنصب وتجر بالياء إذ هي اسم جمع وليست جمع مذكر حقيقياً</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تمييـــــزه</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يكون مفرداً منصوباً</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العدد </w:t>
      </w:r>
      <w:proofErr w:type="spellStart"/>
      <w:r w:rsidRPr="001A7D6E">
        <w:rPr>
          <w:rFonts w:ascii="Times New Roman" w:eastAsia="Times New Roman" w:hAnsi="Times New Roman" w:cs="Simplified Arabic" w:hint="cs"/>
          <w:sz w:val="29"/>
          <w:szCs w:val="29"/>
          <w:rtl/>
        </w:rPr>
        <w:t>المعطوف</w:t>
      </w:r>
      <w:proofErr w:type="spellEnd"/>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وينحصر بين عقدين من العقود الاصطلاحية السالفة كالأعداد المحصورة بين عشرين وثلاثين </w:t>
      </w:r>
      <w:proofErr w:type="spellStart"/>
      <w:r w:rsidRPr="001A7D6E">
        <w:rPr>
          <w:rFonts w:ascii="Times New Roman" w:eastAsia="Times New Roman" w:hAnsi="Times New Roman" w:cs="Simplified Arabic" w:hint="cs"/>
          <w:sz w:val="29"/>
          <w:szCs w:val="29"/>
          <w:rtl/>
        </w:rPr>
        <w:t>فالمعطوف</w:t>
      </w:r>
      <w:proofErr w:type="spellEnd"/>
      <w:r w:rsidRPr="001A7D6E">
        <w:rPr>
          <w:rFonts w:ascii="Times New Roman" w:eastAsia="Times New Roman" w:hAnsi="Times New Roman" w:cs="Simplified Arabic" w:hint="cs"/>
          <w:sz w:val="29"/>
          <w:szCs w:val="29"/>
          <w:rtl/>
        </w:rPr>
        <w:t xml:space="preserve"> لا بد أن يكون من نوع العقود </w:t>
      </w:r>
      <w:proofErr w:type="spellStart"/>
      <w:r w:rsidRPr="001A7D6E">
        <w:rPr>
          <w:rFonts w:ascii="Times New Roman" w:eastAsia="Times New Roman" w:hAnsi="Times New Roman" w:cs="Simplified Arabic" w:hint="cs"/>
          <w:sz w:val="29"/>
          <w:szCs w:val="29"/>
          <w:rtl/>
        </w:rPr>
        <w:t>والمعطوف</w:t>
      </w:r>
      <w:proofErr w:type="spellEnd"/>
      <w:r w:rsidRPr="001A7D6E">
        <w:rPr>
          <w:rFonts w:ascii="Times New Roman" w:eastAsia="Times New Roman" w:hAnsi="Times New Roman" w:cs="Simplified Arabic" w:hint="cs"/>
          <w:sz w:val="29"/>
          <w:szCs w:val="29"/>
          <w:rtl/>
        </w:rPr>
        <w:t xml:space="preserve"> عليه لا بد أن يكون من نوع المفرد( أي: المضاف) وأداة العطف هي الواو دون غيرها</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أما الجزء الأول من العدد </w:t>
      </w:r>
      <w:proofErr w:type="spellStart"/>
      <w:r w:rsidRPr="001A7D6E">
        <w:rPr>
          <w:rFonts w:ascii="Times New Roman" w:eastAsia="Times New Roman" w:hAnsi="Times New Roman" w:cs="Simplified Arabic" w:hint="cs"/>
          <w:sz w:val="29"/>
          <w:szCs w:val="29"/>
          <w:rtl/>
        </w:rPr>
        <w:t>المعطوف</w:t>
      </w:r>
      <w:proofErr w:type="spellEnd"/>
      <w:r w:rsidRPr="001A7D6E">
        <w:rPr>
          <w:rFonts w:ascii="Times New Roman" w:eastAsia="Times New Roman" w:hAnsi="Times New Roman" w:cs="Simplified Arabic" w:hint="cs"/>
          <w:sz w:val="29"/>
          <w:szCs w:val="29"/>
          <w:rtl/>
        </w:rPr>
        <w:t xml:space="preserve"> </w:t>
      </w:r>
      <w:proofErr w:type="spellStart"/>
      <w:r w:rsidRPr="001A7D6E">
        <w:rPr>
          <w:rFonts w:ascii="Times New Roman" w:eastAsia="Times New Roman" w:hAnsi="Times New Roman" w:cs="Simplified Arabic" w:hint="cs"/>
          <w:sz w:val="29"/>
          <w:szCs w:val="29"/>
          <w:rtl/>
        </w:rPr>
        <w:t>فيطعى</w:t>
      </w:r>
      <w:proofErr w:type="spellEnd"/>
      <w:r w:rsidRPr="001A7D6E">
        <w:rPr>
          <w:rFonts w:ascii="Times New Roman" w:eastAsia="Times New Roman" w:hAnsi="Times New Roman" w:cs="Simplified Arabic" w:hint="cs"/>
          <w:sz w:val="29"/>
          <w:szCs w:val="29"/>
          <w:rtl/>
        </w:rPr>
        <w:t xml:space="preserve"> حكم العدد المفرد من ثلاثة إلى عشرة ويعرب بالحركات حسب موقعه في الجملة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ما عدا الواحد </w:t>
      </w:r>
      <w:proofErr w:type="gramStart"/>
      <w:r w:rsidRPr="001A7D6E">
        <w:rPr>
          <w:rFonts w:ascii="Times New Roman" w:eastAsia="Times New Roman" w:hAnsi="Times New Roman" w:cs="Simplified Arabic" w:hint="cs"/>
          <w:sz w:val="29"/>
          <w:szCs w:val="29"/>
          <w:rtl/>
        </w:rPr>
        <w:t>والاثنان</w:t>
      </w:r>
      <w:proofErr w:type="gramEnd"/>
      <w:r w:rsidRPr="001A7D6E">
        <w:rPr>
          <w:rFonts w:ascii="Times New Roman" w:eastAsia="Times New Roman" w:hAnsi="Times New Roman" w:cs="Simplified Arabic" w:hint="cs"/>
          <w:sz w:val="29"/>
          <w:szCs w:val="29"/>
          <w:rtl/>
        </w:rPr>
        <w:t xml:space="preserve"> فيوافقان المعدود ويعرب الاثنان إعراب الملحق بالمثنى</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أما الجزء الثاني منه فإنه يتبع الأول في الإعراب فيعرب اسم </w:t>
      </w:r>
      <w:proofErr w:type="spellStart"/>
      <w:r w:rsidRPr="001A7D6E">
        <w:rPr>
          <w:rFonts w:ascii="Times New Roman" w:eastAsia="Times New Roman" w:hAnsi="Times New Roman" w:cs="Simplified Arabic" w:hint="cs"/>
          <w:sz w:val="29"/>
          <w:szCs w:val="29"/>
          <w:rtl/>
        </w:rPr>
        <w:t>معطوف</w:t>
      </w:r>
      <w:proofErr w:type="spellEnd"/>
      <w:r w:rsidRPr="001A7D6E">
        <w:rPr>
          <w:rFonts w:ascii="Times New Roman" w:eastAsia="Times New Roman" w:hAnsi="Times New Roman" w:cs="Simplified Arabic" w:hint="cs"/>
          <w:sz w:val="29"/>
          <w:szCs w:val="29"/>
          <w:rtl/>
        </w:rPr>
        <w:t xml:space="preserve"> ... وهو </w:t>
      </w:r>
      <w:proofErr w:type="gramStart"/>
      <w:r w:rsidRPr="001A7D6E">
        <w:rPr>
          <w:rFonts w:ascii="Times New Roman" w:eastAsia="Times New Roman" w:hAnsi="Times New Roman" w:cs="Simplified Arabic" w:hint="cs"/>
          <w:sz w:val="29"/>
          <w:szCs w:val="29"/>
          <w:rtl/>
        </w:rPr>
        <w:t>ملحق</w:t>
      </w:r>
      <w:proofErr w:type="gramEnd"/>
      <w:r w:rsidRPr="001A7D6E">
        <w:rPr>
          <w:rFonts w:ascii="Times New Roman" w:eastAsia="Times New Roman" w:hAnsi="Times New Roman" w:cs="Simplified Arabic" w:hint="cs"/>
          <w:sz w:val="29"/>
          <w:szCs w:val="29"/>
          <w:rtl/>
        </w:rPr>
        <w:t xml:space="preserve"> بجمع المذكر السالم فيعرب إعرابه بالحروف</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تمييزه</w:t>
      </w:r>
      <w:proofErr w:type="gramEnd"/>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lastRenderedPageBreak/>
        <w:t>مفرد منصوب على أنه تمييز ويجوز في نعت التمييز أن يكون مفرداً أو جمعاً( هنا أربعة وعشرون كاتباً ماهراً أو مهرة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أمثلة</w:t>
      </w:r>
      <w:proofErr w:type="gramEnd"/>
      <w:r w:rsidRPr="001A7D6E">
        <w:rPr>
          <w:rFonts w:ascii="Times New Roman" w:eastAsia="Times New Roman" w:hAnsi="Times New Roman" w:cs="Simplified Arabic" w:hint="cs"/>
          <w:sz w:val="29"/>
          <w:szCs w:val="29"/>
          <w:rtl/>
        </w:rPr>
        <w:t xml:space="preserve"> على الإعراب</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1) </w:t>
      </w:r>
      <w:r w:rsidRPr="001A7D6E">
        <w:rPr>
          <w:rFonts w:ascii="Times New Roman" w:eastAsia="Times New Roman" w:hAnsi="Times New Roman" w:cs="Simplified Arabic" w:hint="cs"/>
          <w:sz w:val="29"/>
          <w:szCs w:val="29"/>
          <w:rtl/>
        </w:rPr>
        <w:t>اعتمد القرار 123 دولة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تكون الكتابة بطريقتين</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الطريقة الأفصح: البدء بالمرتبة الصغرى</w:t>
      </w:r>
      <w:r w:rsidRPr="001A7D6E">
        <w:rPr>
          <w:rFonts w:ascii="Times New Roman" w:eastAsia="Times New Roman" w:hAnsi="Times New Roman" w:cs="Simplified Arabic" w:hint="cs"/>
          <w:sz w:val="29"/>
          <w:szCs w:val="29"/>
        </w:rPr>
        <w:t xml:space="preserve"> .</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ثلاث</w:t>
      </w:r>
      <w:proofErr w:type="gramEnd"/>
      <w:r w:rsidRPr="001A7D6E">
        <w:rPr>
          <w:rFonts w:ascii="Times New Roman" w:eastAsia="Times New Roman" w:hAnsi="Times New Roman" w:cs="Simplified Arabic" w:hint="cs"/>
          <w:sz w:val="29"/>
          <w:szCs w:val="29"/>
          <w:rtl/>
        </w:rPr>
        <w:t xml:space="preserve"> وعشرون ومائة دولة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الطريقة الثانية: البدء بالمرتبة الكبرى</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مائة</w:t>
      </w:r>
      <w:proofErr w:type="gramEnd"/>
      <w:r w:rsidRPr="001A7D6E">
        <w:rPr>
          <w:rFonts w:ascii="Times New Roman" w:eastAsia="Times New Roman" w:hAnsi="Times New Roman" w:cs="Simplified Arabic" w:hint="cs"/>
          <w:sz w:val="29"/>
          <w:szCs w:val="29"/>
          <w:rtl/>
        </w:rPr>
        <w:t xml:space="preserve"> وثلاث وعشرون دولةً</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الإعـــراب</w:t>
      </w:r>
      <w:r w:rsidRPr="001A7D6E">
        <w:rPr>
          <w:rFonts w:ascii="Times New Roman" w:eastAsia="Times New Roman" w:hAnsi="Times New Roman" w:cs="Simplified Arabic" w:hint="cs"/>
          <w:sz w:val="29"/>
          <w:szCs w:val="29"/>
        </w:rPr>
        <w:t xml:space="preserve"> :</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ثلاث: فاعل مرفوع وعلامة رفعه الضمة الظاهرة على آخره/ الواو: حرف عطف مبني على الفتح لا محل له من الإعراب</w:t>
      </w:r>
      <w:r w:rsidRPr="001A7D6E">
        <w:rPr>
          <w:rFonts w:ascii="Times New Roman" w:eastAsia="Times New Roman" w:hAnsi="Times New Roman" w:cs="Simplified Arabic" w:hint="cs"/>
          <w:sz w:val="29"/>
          <w:szCs w:val="29"/>
        </w:rPr>
        <w:t xml:space="preserve"> .</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عشرون: اسم </w:t>
      </w:r>
      <w:proofErr w:type="spellStart"/>
      <w:r w:rsidRPr="001A7D6E">
        <w:rPr>
          <w:rFonts w:ascii="Times New Roman" w:eastAsia="Times New Roman" w:hAnsi="Times New Roman" w:cs="Simplified Arabic" w:hint="cs"/>
          <w:sz w:val="29"/>
          <w:szCs w:val="29"/>
          <w:rtl/>
        </w:rPr>
        <w:t>معطوف</w:t>
      </w:r>
      <w:proofErr w:type="spellEnd"/>
      <w:r w:rsidRPr="001A7D6E">
        <w:rPr>
          <w:rFonts w:ascii="Times New Roman" w:eastAsia="Times New Roman" w:hAnsi="Times New Roman" w:cs="Simplified Arabic" w:hint="cs"/>
          <w:sz w:val="29"/>
          <w:szCs w:val="29"/>
          <w:rtl/>
        </w:rPr>
        <w:t xml:space="preserve"> وعلامة رفعه الواو لأنه ملحق بجمع المذكر السالم</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ومـــائة: الواو: حرف عطف مبني على الفتح لا محل له من الإعراب ، مــــائة: اسم </w:t>
      </w:r>
      <w:proofErr w:type="spellStart"/>
      <w:r w:rsidRPr="001A7D6E">
        <w:rPr>
          <w:rFonts w:ascii="Times New Roman" w:eastAsia="Times New Roman" w:hAnsi="Times New Roman" w:cs="Simplified Arabic" w:hint="cs"/>
          <w:sz w:val="29"/>
          <w:szCs w:val="29"/>
          <w:rtl/>
        </w:rPr>
        <w:t>معطوف</w:t>
      </w:r>
      <w:proofErr w:type="spellEnd"/>
      <w:r w:rsidRPr="001A7D6E">
        <w:rPr>
          <w:rFonts w:ascii="Times New Roman" w:eastAsia="Times New Roman" w:hAnsi="Times New Roman" w:cs="Simplified Arabic" w:hint="cs"/>
          <w:sz w:val="29"/>
          <w:szCs w:val="29"/>
          <w:rtl/>
        </w:rPr>
        <w:t xml:space="preserve"> مرفوع وعلامة رفعه الضمة الظاهرة على آخره وهو مضاف</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دولة : مضاف إليه مجرور وعلامة جره الكسرة الظاهرة على آخره</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2) </w:t>
      </w:r>
      <w:r w:rsidRPr="001A7D6E">
        <w:rPr>
          <w:rFonts w:ascii="Times New Roman" w:eastAsia="Times New Roman" w:hAnsi="Times New Roman" w:cs="Simplified Arabic" w:hint="cs"/>
          <w:sz w:val="29"/>
          <w:szCs w:val="29"/>
          <w:rtl/>
        </w:rPr>
        <w:t>بلغت المساجد التي أنشأتها المملكة في الخارج 7514 مسجد</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1- </w:t>
      </w:r>
      <w:r w:rsidRPr="001A7D6E">
        <w:rPr>
          <w:rFonts w:ascii="Times New Roman" w:eastAsia="Times New Roman" w:hAnsi="Times New Roman" w:cs="Simplified Arabic" w:hint="cs"/>
          <w:sz w:val="29"/>
          <w:szCs w:val="29"/>
          <w:rtl/>
        </w:rPr>
        <w:t>الطريقة الأفصح: أربعة عشر وخمسمائة وسبعة آلاف مسجد</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t xml:space="preserve">2- </w:t>
      </w:r>
      <w:r w:rsidRPr="001A7D6E">
        <w:rPr>
          <w:rFonts w:ascii="Times New Roman" w:eastAsia="Times New Roman" w:hAnsi="Times New Roman" w:cs="Simplified Arabic" w:hint="cs"/>
          <w:sz w:val="29"/>
          <w:szCs w:val="29"/>
          <w:rtl/>
        </w:rPr>
        <w:t>الطريقة الثانية: سبعة آلاف وخمسمائة وأربعة عشر مسجداً</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الإعـــــراب</w:t>
      </w:r>
      <w:r w:rsidRPr="001A7D6E">
        <w:rPr>
          <w:rFonts w:ascii="Times New Roman" w:eastAsia="Times New Roman" w:hAnsi="Times New Roman" w:cs="Simplified Arabic" w:hint="cs"/>
          <w:sz w:val="29"/>
          <w:szCs w:val="29"/>
        </w:rPr>
        <w:t xml:space="preserve"> :</w:t>
      </w:r>
      <w:proofErr w:type="gramEnd"/>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أربعة عشر: عدد مركـب مبني على فتـــح الجــــز أين في محـــــل نصب</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مفعول </w:t>
      </w:r>
      <w:proofErr w:type="spellStart"/>
      <w:r w:rsidRPr="001A7D6E">
        <w:rPr>
          <w:rFonts w:ascii="Times New Roman" w:eastAsia="Times New Roman" w:hAnsi="Times New Roman" w:cs="Simplified Arabic" w:hint="cs"/>
          <w:sz w:val="29"/>
          <w:szCs w:val="29"/>
          <w:rtl/>
        </w:rPr>
        <w:t>به</w:t>
      </w:r>
      <w:proofErr w:type="spellEnd"/>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gramStart"/>
      <w:r w:rsidRPr="001A7D6E">
        <w:rPr>
          <w:rFonts w:ascii="Times New Roman" w:eastAsia="Times New Roman" w:hAnsi="Times New Roman" w:cs="Simplified Arabic" w:hint="cs"/>
          <w:sz w:val="29"/>
          <w:szCs w:val="29"/>
          <w:rtl/>
        </w:rPr>
        <w:t>و :</w:t>
      </w:r>
      <w:proofErr w:type="gramEnd"/>
      <w:r w:rsidRPr="001A7D6E">
        <w:rPr>
          <w:rFonts w:ascii="Times New Roman" w:eastAsia="Times New Roman" w:hAnsi="Times New Roman" w:cs="Simplified Arabic" w:hint="cs"/>
          <w:sz w:val="29"/>
          <w:szCs w:val="29"/>
          <w:rtl/>
        </w:rPr>
        <w:t xml:space="preserve"> حرف عطف مبني على الفتح لا محل له من الإعراب</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proofErr w:type="spellStart"/>
      <w:proofErr w:type="gramStart"/>
      <w:r w:rsidRPr="001A7D6E">
        <w:rPr>
          <w:rFonts w:ascii="Times New Roman" w:eastAsia="Times New Roman" w:hAnsi="Times New Roman" w:cs="Simplified Arabic" w:hint="cs"/>
          <w:sz w:val="29"/>
          <w:szCs w:val="29"/>
          <w:rtl/>
        </w:rPr>
        <w:t>خمس</w:t>
      </w:r>
      <w:proofErr w:type="gramEnd"/>
      <w:r w:rsidRPr="001A7D6E">
        <w:rPr>
          <w:rFonts w:ascii="Times New Roman" w:eastAsia="Times New Roman" w:hAnsi="Times New Roman" w:cs="Simplified Arabic" w:hint="cs"/>
          <w:sz w:val="29"/>
          <w:szCs w:val="29"/>
          <w:rtl/>
        </w:rPr>
        <w:t>مئة</w:t>
      </w:r>
      <w:proofErr w:type="spellEnd"/>
      <w:r w:rsidRPr="001A7D6E">
        <w:rPr>
          <w:rFonts w:ascii="Times New Roman" w:eastAsia="Times New Roman" w:hAnsi="Times New Roman" w:cs="Simplified Arabic" w:hint="cs"/>
          <w:sz w:val="29"/>
          <w:szCs w:val="29"/>
          <w:rtl/>
        </w:rPr>
        <w:t xml:space="preserve"> : خمس: اسم </w:t>
      </w:r>
      <w:proofErr w:type="spellStart"/>
      <w:r w:rsidRPr="001A7D6E">
        <w:rPr>
          <w:rFonts w:ascii="Times New Roman" w:eastAsia="Times New Roman" w:hAnsi="Times New Roman" w:cs="Simplified Arabic" w:hint="cs"/>
          <w:sz w:val="29"/>
          <w:szCs w:val="29"/>
          <w:rtl/>
        </w:rPr>
        <w:t>معطـــوف</w:t>
      </w:r>
      <w:proofErr w:type="spellEnd"/>
      <w:r w:rsidRPr="001A7D6E">
        <w:rPr>
          <w:rFonts w:ascii="Times New Roman" w:eastAsia="Times New Roman" w:hAnsi="Times New Roman" w:cs="Simplified Arabic" w:hint="cs"/>
          <w:sz w:val="29"/>
          <w:szCs w:val="29"/>
          <w:rtl/>
        </w:rPr>
        <w:t xml:space="preserve"> منصــــوب وعـــــلامة نصبة الفتحة</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الظاهرة وهو مضاف</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مئة : مضاف عليه مجرور وعــلامة جــــره الكسرة الظــــاهرة</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على آخره</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و : حرف عطف مبني على الفتح لا محل له من الإعراب</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 xml:space="preserve">سبعة : اسم </w:t>
      </w:r>
      <w:proofErr w:type="spellStart"/>
      <w:r w:rsidRPr="001A7D6E">
        <w:rPr>
          <w:rFonts w:ascii="Times New Roman" w:eastAsia="Times New Roman" w:hAnsi="Times New Roman" w:cs="Simplified Arabic" w:hint="cs"/>
          <w:sz w:val="29"/>
          <w:szCs w:val="29"/>
          <w:rtl/>
        </w:rPr>
        <w:t>معطوف</w:t>
      </w:r>
      <w:proofErr w:type="spellEnd"/>
      <w:r w:rsidRPr="001A7D6E">
        <w:rPr>
          <w:rFonts w:ascii="Times New Roman" w:eastAsia="Times New Roman" w:hAnsi="Times New Roman" w:cs="Simplified Arabic" w:hint="cs"/>
          <w:sz w:val="29"/>
          <w:szCs w:val="29"/>
          <w:rtl/>
        </w:rPr>
        <w:t xml:space="preserve"> منصوب وعلامة نصبــه الفتحـــة الظاهـــرة</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lastRenderedPageBreak/>
        <w:t>على آخره وهو مضاف</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آلاف : مضاف إليه مجرور وعلامة جر الكسرة الظاهرة على</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آخره وهو مضاف</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r w:rsidRPr="001A7D6E">
        <w:rPr>
          <w:rFonts w:ascii="Times New Roman" w:eastAsia="Times New Roman" w:hAnsi="Times New Roman" w:cs="Simplified Arabic" w:hint="cs"/>
          <w:sz w:val="29"/>
          <w:szCs w:val="29"/>
        </w:rPr>
        <w:br/>
      </w:r>
      <w:r w:rsidRPr="001A7D6E">
        <w:rPr>
          <w:rFonts w:ascii="Times New Roman" w:eastAsia="Times New Roman" w:hAnsi="Times New Roman" w:cs="Simplified Arabic" w:hint="cs"/>
          <w:sz w:val="29"/>
          <w:szCs w:val="29"/>
          <w:rtl/>
        </w:rPr>
        <w:t>مسجد : مضاف إليه مجرور وعلامة جره الكسرة الظاهرة على آخره</w:t>
      </w:r>
      <w:r w:rsidRPr="001A7D6E">
        <w:rPr>
          <w:rFonts w:ascii="Times New Roman" w:eastAsia="Times New Roman" w:hAnsi="Times New Roman" w:cs="Simplified Arabic" w:hint="cs"/>
          <w:sz w:val="29"/>
          <w:szCs w:val="29"/>
        </w:rPr>
        <w:t>.</w:t>
      </w:r>
      <w:r w:rsidRPr="001A7D6E">
        <w:rPr>
          <w:rFonts w:ascii="Times New Roman" w:eastAsia="Times New Roman" w:hAnsi="Times New Roman" w:cs="Simplified Arabic" w:hint="cs"/>
          <w:sz w:val="29"/>
        </w:rPr>
        <w:t> </w:t>
      </w:r>
    </w:p>
    <w:sectPr w:rsidR="007431D9" w:rsidRPr="001A7D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1A7D6E"/>
    <w:rsid w:val="001A7D6E"/>
    <w:rsid w:val="007431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A7D6E"/>
    <w:rPr>
      <w:b/>
      <w:bCs/>
    </w:rPr>
  </w:style>
  <w:style w:type="character" w:customStyle="1" w:styleId="apple-converted-space">
    <w:name w:val="apple-converted-space"/>
    <w:basedOn w:val="Policepardfaut"/>
    <w:rsid w:val="001A7D6E"/>
  </w:style>
</w:styles>
</file>

<file path=word/webSettings.xml><?xml version="1.0" encoding="utf-8"?>
<w:webSettings xmlns:r="http://schemas.openxmlformats.org/officeDocument/2006/relationships" xmlns:w="http://schemas.openxmlformats.org/wordprocessingml/2006/main">
  <w:divs>
    <w:div w:id="1674606756">
      <w:bodyDiv w:val="1"/>
      <w:marLeft w:val="0"/>
      <w:marRight w:val="0"/>
      <w:marTop w:val="0"/>
      <w:marBottom w:val="0"/>
      <w:divBdr>
        <w:top w:val="none" w:sz="0" w:space="0" w:color="auto"/>
        <w:left w:val="none" w:sz="0" w:space="0" w:color="auto"/>
        <w:bottom w:val="none" w:sz="0" w:space="0" w:color="auto"/>
        <w:right w:val="none" w:sz="0" w:space="0" w:color="auto"/>
      </w:divBdr>
      <w:divsChild>
        <w:div w:id="369112386">
          <w:marLeft w:val="0"/>
          <w:marRight w:val="0"/>
          <w:marTop w:val="0"/>
          <w:marBottom w:val="0"/>
          <w:divBdr>
            <w:top w:val="none" w:sz="0" w:space="0" w:color="auto"/>
            <w:left w:val="none" w:sz="0" w:space="0" w:color="auto"/>
            <w:bottom w:val="none" w:sz="0" w:space="0" w:color="auto"/>
            <w:right w:val="none" w:sz="0" w:space="0" w:color="auto"/>
          </w:divBdr>
        </w:div>
        <w:div w:id="1227062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1308</Words>
  <Characters>7197</Characters>
  <Application>Microsoft Office Word</Application>
  <DocSecurity>0</DocSecurity>
  <Lines>59</Lines>
  <Paragraphs>16</Paragraphs>
  <ScaleCrop>false</ScaleCrop>
  <Company>Admin</Company>
  <LinksUpToDate>false</LinksUpToDate>
  <CharactersWithSpaces>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2015-05-09T17:06:00Z</dcterms:created>
  <dcterms:modified xsi:type="dcterms:W3CDTF">2015-05-09T17:09:00Z</dcterms:modified>
</cp:coreProperties>
</file>