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bidiVisual/>
        <w:tblW w:w="11057" w:type="dxa"/>
        <w:tblInd w:w="391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5670"/>
        <w:gridCol w:w="2694"/>
        <w:gridCol w:w="2693"/>
      </w:tblGrid>
      <w:tr w:rsidR="00641F07" w:rsidRPr="00E978EA" w:rsidTr="009A3EDF">
        <w:trPr>
          <w:trHeight w:val="1451"/>
        </w:trPr>
        <w:tc>
          <w:tcPr>
            <w:tcW w:w="5670" w:type="dxa"/>
          </w:tcPr>
          <w:p w:rsidR="00641F07" w:rsidRPr="008611CD" w:rsidRDefault="00641F07" w:rsidP="00F90AC0">
            <w:pPr>
              <w:tabs>
                <w:tab w:val="right" w:pos="505"/>
              </w:tabs>
              <w:bidi/>
              <w:jc w:val="center"/>
              <w:rPr>
                <w:rFonts w:ascii="Microsoft Uighur" w:hAnsi="Microsoft Uighur" w:cs="Microsoft Uighur"/>
                <w:b/>
                <w:bCs/>
                <w:sz w:val="52"/>
                <w:szCs w:val="52"/>
                <w:rtl/>
                <w:lang w:bidi="ar-TN"/>
              </w:rPr>
            </w:pPr>
            <w:r w:rsidRPr="008611CD"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bidi="ar-TN"/>
              </w:rPr>
              <w:t xml:space="preserve">المدرسة الابتدائية شارع بورقيبة </w:t>
            </w:r>
            <w:r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  <w:lang w:bidi="ar-TN"/>
              </w:rPr>
              <w:t>-غمراسن</w:t>
            </w:r>
            <w:r w:rsidRPr="008611CD">
              <w:rPr>
                <w:rFonts w:ascii="Microsoft Uighur" w:hAnsi="Microsoft Uighur" w:cs="Microsoft Uighur"/>
                <w:b/>
                <w:bCs/>
                <w:sz w:val="52"/>
                <w:szCs w:val="52"/>
                <w:rtl/>
                <w:lang w:bidi="ar-TN"/>
              </w:rPr>
              <w:br/>
            </w:r>
            <w:r w:rsidRPr="008611CD">
              <w:rPr>
                <w:rFonts w:ascii="Microsoft Uighur" w:hAnsi="Microsoft Uighur" w:cs="Microsoft Uighur"/>
                <w:b/>
                <w:bCs/>
                <w:sz w:val="24"/>
                <w:szCs w:val="24"/>
                <w:lang w:bidi="ar-TN"/>
              </w:rPr>
              <w:sym w:font="Wingdings" w:char="F054"/>
            </w:r>
            <w:r w:rsidRPr="008611CD"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Pr="008611CD">
              <w:rPr>
                <w:rFonts w:ascii="Microsoft Uighur" w:hAnsi="Microsoft Uighur" w:cs="Microsoft Uighur"/>
                <w:b/>
                <w:bCs/>
                <w:sz w:val="24"/>
                <w:szCs w:val="24"/>
                <w:lang w:bidi="ar-TN"/>
              </w:rPr>
              <w:sym w:font="Wingdings" w:char="F054"/>
            </w:r>
            <w:r w:rsidRPr="008611CD"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Pr="008611CD">
              <w:rPr>
                <w:rFonts w:ascii="Microsoft Uighur" w:hAnsi="Microsoft Uighur" w:cs="Microsoft Uighur"/>
                <w:b/>
                <w:bCs/>
                <w:sz w:val="24"/>
                <w:szCs w:val="24"/>
                <w:lang w:bidi="ar-TN"/>
              </w:rPr>
              <w:sym w:font="Wingdings" w:char="F054"/>
            </w:r>
            <w:r w:rsidRPr="008611CD">
              <w:rPr>
                <w:rFonts w:ascii="Microsoft Uighur" w:hAnsi="Microsoft Uighur" w:cs="Microsoft Uighur"/>
                <w:b/>
                <w:bCs/>
                <w:sz w:val="52"/>
                <w:szCs w:val="52"/>
                <w:rtl/>
                <w:lang w:bidi="ar-TN"/>
              </w:rPr>
              <w:br/>
            </w:r>
            <w:r w:rsidRPr="008611CD"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  <w:lang w:bidi="ar-TN"/>
              </w:rPr>
              <w:t>تقييم مكتسبات التلاميذ في نهاية الثلاثي الثاني</w:t>
            </w:r>
          </w:p>
        </w:tc>
        <w:tc>
          <w:tcPr>
            <w:tcW w:w="2694" w:type="dxa"/>
          </w:tcPr>
          <w:p w:rsidR="00641F07" w:rsidRPr="001B111A" w:rsidRDefault="00641F07" w:rsidP="00F90AC0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18"/>
                <w:szCs w:val="18"/>
                <w:lang w:bidi="ar-TN"/>
              </w:rPr>
            </w:pPr>
          </w:p>
          <w:p w:rsidR="00641F07" w:rsidRPr="001B111A" w:rsidRDefault="00641F07" w:rsidP="00783510">
            <w:pPr>
              <w:bidi/>
              <w:rPr>
                <w:rFonts w:ascii="Microsoft Uighur" w:hAnsi="Microsoft Uighur" w:cs="Microsoft Uighur"/>
                <w:b/>
                <w:bCs/>
                <w:sz w:val="52"/>
                <w:szCs w:val="52"/>
                <w:rtl/>
                <w:lang w:bidi="ar-TN"/>
              </w:rPr>
            </w:pPr>
            <w:r w:rsidRPr="0059688B">
              <w:rPr>
                <w:rFonts w:ascii="Microsoft Uighur" w:hAnsi="Microsoft Uighur" w:cs="Microsoft Uighur"/>
                <w:b/>
                <w:bCs/>
                <w:sz w:val="32"/>
                <w:szCs w:val="32"/>
                <w:lang w:bidi="ar-TN"/>
              </w:rPr>
              <w:sym w:font="Wingdings" w:char="F054"/>
            </w:r>
            <w:r w:rsidR="0099743B"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Pr="00EE04A4">
              <w:rPr>
                <w:rFonts w:ascii="Microsoft Uighur" w:hAnsi="Microsoft Uighur" w:cs="Microsoft Uighur" w:hint="cs"/>
                <w:b/>
                <w:bCs/>
                <w:sz w:val="52"/>
                <w:szCs w:val="52"/>
                <w:rtl/>
                <w:lang w:bidi="ar-TN"/>
              </w:rPr>
              <w:t>مارس</w:t>
            </w:r>
            <w:r w:rsidRPr="00EE04A4">
              <w:rPr>
                <w:rFonts w:ascii="Microsoft Uighur" w:hAnsi="Microsoft Uighur" w:cs="Microsoft Uighur"/>
                <w:b/>
                <w:bCs/>
                <w:sz w:val="52"/>
                <w:szCs w:val="52"/>
                <w:rtl/>
                <w:lang w:bidi="ar-TN"/>
              </w:rPr>
              <w:t xml:space="preserve"> </w:t>
            </w:r>
            <w:r w:rsidR="00783510">
              <w:rPr>
                <w:rFonts w:ascii="Microsoft Uighur" w:hAnsi="Microsoft Uighur" w:cs="Microsoft Uighur"/>
                <w:b/>
                <w:bCs/>
                <w:sz w:val="52"/>
                <w:szCs w:val="52"/>
                <w:lang w:bidi="ar-TN"/>
              </w:rPr>
              <w:t>2016</w:t>
            </w:r>
            <w:bookmarkStart w:id="0" w:name="_GoBack"/>
            <w:bookmarkEnd w:id="0"/>
            <w:r w:rsidRPr="00EE04A4">
              <w:rPr>
                <w:rFonts w:ascii="Microsoft Uighur" w:hAnsi="Microsoft Uighur" w:cs="Microsoft Uighur"/>
                <w:b/>
                <w:bCs/>
                <w:sz w:val="52"/>
                <w:szCs w:val="52"/>
                <w:rtl/>
                <w:lang w:bidi="ar-TN"/>
              </w:rPr>
              <w:t xml:space="preserve"> </w:t>
            </w:r>
            <w:r w:rsidRPr="0059688B">
              <w:rPr>
                <w:rFonts w:ascii="Microsoft Uighur" w:hAnsi="Microsoft Uighur" w:cs="Microsoft Uighur"/>
                <w:b/>
                <w:bCs/>
                <w:sz w:val="32"/>
                <w:szCs w:val="32"/>
                <w:lang w:bidi="ar-TN"/>
              </w:rPr>
              <w:sym w:font="Wingdings" w:char="F054"/>
            </w:r>
          </w:p>
        </w:tc>
        <w:tc>
          <w:tcPr>
            <w:tcW w:w="2693" w:type="dxa"/>
          </w:tcPr>
          <w:p w:rsidR="00641F07" w:rsidRPr="008611CD" w:rsidRDefault="00641F07" w:rsidP="00F90AC0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44"/>
                <w:szCs w:val="44"/>
                <w:lang w:bidi="ar-TN"/>
              </w:rPr>
            </w:pPr>
            <w:r w:rsidRPr="008611CD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  <w:lang w:bidi="ar-TN"/>
              </w:rPr>
              <w:t xml:space="preserve">النشاط : </w:t>
            </w:r>
            <w:r>
              <w:rPr>
                <w:rFonts w:ascii="Microsoft Uighur" w:hAnsi="Microsoft Uighur" w:cs="Microsoft Uighur" w:hint="cs"/>
                <w:b/>
                <w:bCs/>
                <w:sz w:val="44"/>
                <w:szCs w:val="44"/>
                <w:rtl/>
                <w:lang w:bidi="ar-TN"/>
              </w:rPr>
              <w:t xml:space="preserve">ايقاظ علمي </w:t>
            </w:r>
          </w:p>
          <w:p w:rsidR="00641F07" w:rsidRPr="008611CD" w:rsidRDefault="00641F07" w:rsidP="00F90AC0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  <w:lang w:bidi="ar-TN"/>
              </w:rPr>
            </w:pPr>
            <w:r w:rsidRPr="008611CD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  <w:lang w:bidi="ar-TN"/>
              </w:rPr>
              <w:t xml:space="preserve"> </w:t>
            </w:r>
            <w:proofErr w:type="gramStart"/>
            <w:r w:rsidRPr="008611CD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  <w:lang w:bidi="ar-TN"/>
              </w:rPr>
              <w:t>الحصّة :</w:t>
            </w:r>
            <w:proofErr w:type="gramEnd"/>
            <w:r w:rsidRPr="008611CD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  <w:lang w:bidi="ar-TN"/>
              </w:rPr>
              <w:t xml:space="preserve"> 60 دقيقة</w:t>
            </w:r>
          </w:p>
        </w:tc>
      </w:tr>
    </w:tbl>
    <w:p w:rsidR="00641F07" w:rsidRPr="00F335C7" w:rsidRDefault="00641F07" w:rsidP="00641F07">
      <w:pPr>
        <w:bidi/>
        <w:rPr>
          <w:rFonts w:ascii="Sakkal Majalla" w:hAnsi="Sakkal Majalla" w:cs="Sakkal Majalla"/>
          <w:rtl/>
          <w:lang w:bidi="ar-TN"/>
        </w:rPr>
      </w:pPr>
    </w:p>
    <w:p w:rsidR="00641F07" w:rsidRPr="00AF604C" w:rsidRDefault="00641F07" w:rsidP="00E31D8D">
      <w:pPr>
        <w:tabs>
          <w:tab w:val="right" w:pos="720"/>
        </w:tabs>
        <w:bidi/>
        <w:ind w:left="720"/>
        <w:rPr>
          <w:rFonts w:ascii="Microsoft Uighur" w:hAnsi="Microsoft Uighur" w:cs="Microsoft Uighur"/>
          <w:b/>
          <w:bCs/>
          <w:sz w:val="44"/>
          <w:szCs w:val="44"/>
          <w:rtl/>
          <w:lang w:bidi="ar-TN"/>
        </w:rPr>
      </w:pPr>
      <w:r w:rsidRPr="008611CD">
        <w:rPr>
          <w:rFonts w:ascii="Microsoft Uighur" w:hAnsi="Microsoft Uighur" w:cs="Microsoft Uighur"/>
          <w:b/>
          <w:bCs/>
          <w:sz w:val="40"/>
          <w:szCs w:val="40"/>
          <w:lang w:bidi="ar-TN"/>
        </w:rPr>
        <w:sym w:font="Wingdings" w:char="F026"/>
      </w:r>
      <w:r>
        <w:rPr>
          <w:rFonts w:ascii="Microsoft Uighur" w:hAnsi="Microsoft Uighur" w:cs="Microsoft Uighur"/>
          <w:b/>
          <w:bCs/>
          <w:sz w:val="36"/>
          <w:szCs w:val="36"/>
          <w:rtl/>
          <w:lang w:bidi="ar-TN"/>
        </w:rPr>
        <w:t>ا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>لسند</w:t>
      </w:r>
      <w:r w:rsidRPr="008611CD">
        <w:rPr>
          <w:rFonts w:ascii="Microsoft Uighur" w:hAnsi="Microsoft Uighur" w:cs="Microsoft Uighur"/>
          <w:b/>
          <w:bCs/>
          <w:sz w:val="36"/>
          <w:szCs w:val="36"/>
          <w:rtl/>
          <w:lang w:bidi="ar-TN"/>
        </w:rPr>
        <w:t xml:space="preserve"> عدد1: </w:t>
      </w:r>
      <w:r>
        <w:rPr>
          <w:rFonts w:ascii="Microsoft Uighur" w:hAnsi="Microsoft Uighur" w:cs="Microsoft Uighur"/>
          <w:b/>
          <w:bCs/>
          <w:sz w:val="36"/>
          <w:szCs w:val="36"/>
          <w:rtl/>
          <w:lang w:bidi="ar-TN"/>
        </w:rPr>
        <w:br/>
      </w:r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لاحظ غيلان </w:t>
      </w:r>
      <w:proofErr w:type="gramStart"/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>أنّ  فقاقيع</w:t>
      </w:r>
      <w:proofErr w:type="gramEnd"/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هوائية تنطلق وسط حوض سمكته الملوّنة، تحيّر و ظنّ أنّ السمكة تعاني من مرض ألمّ بها فحكى لأمّه ما لاحظ. ضحكت الأمّ </w:t>
      </w:r>
      <w:proofErr w:type="gramStart"/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>و قالت</w:t>
      </w:r>
      <w:proofErr w:type="gramEnd"/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:" لا تجزع بُنيّ، سمكتك بخير." ردّ </w:t>
      </w:r>
      <w:proofErr w:type="gramStart"/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>غيلان :</w:t>
      </w:r>
      <w:proofErr w:type="gramEnd"/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" لكن ما مصدر هذه الفقاقيع ، أمّاه؟" </w:t>
      </w:r>
      <w:r>
        <w:rPr>
          <w:rFonts w:ascii="Microsoft Uighur" w:hAnsi="Microsoft Uighur" w:cs="Microsoft Uighur"/>
          <w:b/>
          <w:bCs/>
          <w:sz w:val="36"/>
          <w:szCs w:val="36"/>
          <w:rtl/>
          <w:lang w:bidi="ar-TN"/>
        </w:rPr>
        <w:br/>
      </w:r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>أجابت الأمّ :" تلك الفقاقيع ناتجة عن حركة الهواء في خزّان الماء الفارغ  المُغذّي للحوض."</w:t>
      </w:r>
      <w:r w:rsidRPr="00E978EA">
        <w:rPr>
          <w:rFonts w:ascii="Rockwell Extra Bold" w:hAnsi="Rockwell Extra Bold" w:cs="Sakkal Majalla"/>
          <w:b/>
          <w:bCs/>
          <w:sz w:val="40"/>
          <w:szCs w:val="40"/>
          <w:rtl/>
          <w:lang w:bidi="ar-TN"/>
        </w:rPr>
        <w:br/>
      </w:r>
      <w:r w:rsidRPr="00E75971">
        <w:rPr>
          <w:rFonts w:ascii="Rockwell Extra Bold" w:hAnsi="Rockwell Extra Bold" w:cs="Sakkal Majalla"/>
          <w:b/>
          <w:bCs/>
          <w:sz w:val="52"/>
          <w:szCs w:val="52"/>
          <w:rtl/>
          <w:lang w:bidi="ar-TN"/>
        </w:rPr>
        <w:t xml:space="preserve"> </w:t>
      </w:r>
      <w:r w:rsidRPr="00E75971">
        <w:rPr>
          <w:rFonts w:ascii="Rockwell Extra Bold" w:hAnsi="Rockwell Extra Bold" w:cs="Sakkal Majalla" w:hint="cs"/>
          <w:b/>
          <w:bCs/>
          <w:sz w:val="52"/>
          <w:szCs w:val="52"/>
          <w:rtl/>
          <w:lang w:bidi="ar-TN"/>
        </w:rPr>
        <w:t xml:space="preserve">        </w:t>
      </w:r>
      <w:r w:rsidR="0099743B">
        <w:rPr>
          <w:rFonts w:ascii="Rockwell Extra Bold" w:hAnsi="Rockwell Extra Bold" w:cs="Sakkal Majalla" w:hint="cs"/>
          <w:b/>
          <w:bCs/>
          <w:sz w:val="52"/>
          <w:szCs w:val="52"/>
          <w:rtl/>
          <w:lang w:bidi="ar-TN"/>
        </w:rPr>
        <w:t xml:space="preserve"> </w:t>
      </w:r>
      <w:r w:rsidRPr="00E75971">
        <w:rPr>
          <w:rFonts w:ascii="Rockwell Extra Bold" w:hAnsi="Rockwell Extra Bold" w:cs="Sakkal Majalla" w:hint="cs"/>
          <w:b/>
          <w:bCs/>
          <w:sz w:val="52"/>
          <w:szCs w:val="52"/>
          <w:rtl/>
          <w:lang w:bidi="ar-TN"/>
        </w:rPr>
        <w:t xml:space="preserve"> </w:t>
      </w:r>
      <w:r w:rsidR="00E31D8D">
        <w:rPr>
          <w:rFonts w:ascii="Microsoft Uighur" w:hAnsi="Microsoft Uighur" w:cs="Microsoft Uighur" w:hint="cs"/>
          <w:b/>
          <w:bCs/>
          <w:sz w:val="36"/>
          <w:szCs w:val="36"/>
          <w:lang w:bidi="ar-TN"/>
        </w:rPr>
        <w:sym w:font="Wingdings" w:char="F08C"/>
      </w:r>
      <w:r w:rsidRPr="00E31D8D">
        <w:rPr>
          <w:rFonts w:ascii="Microsoft Uighur" w:hAnsi="Microsoft Uighur" w:cs="Microsoft Uighur"/>
          <w:b/>
          <w:bCs/>
          <w:sz w:val="36"/>
          <w:szCs w:val="36"/>
          <w:rtl/>
          <w:lang w:bidi="ar-TN"/>
        </w:rPr>
        <w:t xml:space="preserve">أكمل </w:t>
      </w:r>
      <w:r w:rsidRPr="00E31D8D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>بالتعليل المناسب</w:t>
      </w:r>
      <w:r w:rsidRPr="00E31D8D">
        <w:rPr>
          <w:rFonts w:ascii="Microsoft Uighur" w:hAnsi="Microsoft Uighur" w:cs="Microsoft Uighur"/>
          <w:b/>
          <w:bCs/>
          <w:sz w:val="36"/>
          <w:szCs w:val="36"/>
          <w:rtl/>
          <w:lang w:bidi="ar-TN"/>
        </w:rPr>
        <w:t xml:space="preserve"> :</w:t>
      </w:r>
      <w:r w:rsidRPr="00E31D8D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مع2</w:t>
      </w:r>
      <w:r w:rsidR="0076218C">
        <w:rPr>
          <w:rFonts w:ascii="Microsoft Uighur" w:hAnsi="Microsoft Uighur" w:cs="Microsoft Uighur" w:hint="cs"/>
          <w:b/>
          <w:bCs/>
          <w:sz w:val="44"/>
          <w:szCs w:val="44"/>
          <w:rtl/>
          <w:lang w:bidi="ar-TN"/>
        </w:rPr>
        <w:t xml:space="preserve">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3859"/>
        <w:gridCol w:w="3423"/>
      </w:tblGrid>
      <w:tr w:rsidR="00641F07" w:rsidRPr="00AF604C" w:rsidTr="00F90AC0">
        <w:trPr>
          <w:jc w:val="center"/>
        </w:trPr>
        <w:tc>
          <w:tcPr>
            <w:tcW w:w="3685" w:type="dxa"/>
          </w:tcPr>
          <w:p w:rsidR="00641F07" w:rsidRPr="00AF604C" w:rsidRDefault="00641F07" w:rsidP="00F90AC0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Microsoft Uighur" w:eastAsiaTheme="minorEastAsia" w:hAnsi="Microsoft Uighur" w:cs="Microsoft Uighur"/>
                <w:b/>
                <w:bCs/>
                <w:noProof/>
                <w:sz w:val="32"/>
                <w:szCs w:val="32"/>
                <w:rtl/>
                <w:lang w:val="de-CH" w:eastAsia="de-CH"/>
              </w:rPr>
              <w:drawing>
                <wp:inline distT="0" distB="0" distL="0" distR="0" wp14:anchorId="2A589EE4" wp14:editId="24D454A4">
                  <wp:extent cx="1982480" cy="1587121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apture2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482" cy="1586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8" w:type="dxa"/>
          </w:tcPr>
          <w:p w:rsidR="00641F07" w:rsidRPr="008C4699" w:rsidRDefault="00641F07" w:rsidP="00F90AC0">
            <w:pPr>
              <w:bidi/>
              <w:spacing w:line="240" w:lineRule="auto"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Microsoft Uighur" w:hAnsi="Microsoft Uighur" w:cs="Microsoft Uighur"/>
                <w:b/>
                <w:bCs/>
                <w:noProof/>
                <w:sz w:val="32"/>
                <w:szCs w:val="32"/>
                <w:rtl/>
                <w:lang w:val="de-CH" w:eastAsia="de-CH"/>
              </w:rPr>
              <w:drawing>
                <wp:inline distT="0" distB="0" distL="0" distR="0" wp14:anchorId="00BFD9D2" wp14:editId="5B13F047">
                  <wp:extent cx="2313305" cy="1733550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apture3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9126" cy="1745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:rsidR="00641F07" w:rsidRPr="008C4699" w:rsidRDefault="00641F07" w:rsidP="00F90AC0">
            <w:pPr>
              <w:bidi/>
              <w:spacing w:line="240" w:lineRule="auto"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Microsoft Uighur" w:hAnsi="Microsoft Uighur" w:cs="Microsoft Uighur"/>
                <w:b/>
                <w:bCs/>
                <w:noProof/>
                <w:sz w:val="32"/>
                <w:szCs w:val="32"/>
                <w:rtl/>
                <w:lang w:val="de-CH" w:eastAsia="de-CH"/>
              </w:rPr>
              <w:drawing>
                <wp:inline distT="0" distB="0" distL="0" distR="0" wp14:anchorId="26F5CD54" wp14:editId="3ED2E648">
                  <wp:extent cx="1658585" cy="1398494"/>
                  <wp:effectExtent l="0" t="0" r="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apture1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584" cy="139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1F07" w:rsidRPr="00AF604C" w:rsidTr="00F90AC0">
        <w:trPr>
          <w:jc w:val="center"/>
        </w:trPr>
        <w:tc>
          <w:tcPr>
            <w:tcW w:w="3685" w:type="dxa"/>
          </w:tcPr>
          <w:p w:rsidR="00641F07" w:rsidRDefault="00641F07" w:rsidP="00F90AC0">
            <w:pPr>
              <w:bidi/>
              <w:jc w:val="center"/>
              <w:rPr>
                <w:rFonts w:ascii="Microsoft Uighur" w:eastAsiaTheme="minorEastAsia" w:hAnsi="Microsoft Uighur" w:cs="Microsoft Uighur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Microsoft Uighur" w:eastAsiaTheme="minorEastAsia" w:hAnsi="Microsoft Uighur" w:cs="Microsoft Uighur" w:hint="cs"/>
                <w:b/>
                <w:bCs/>
                <w:sz w:val="32"/>
                <w:szCs w:val="32"/>
                <w:rtl/>
                <w:lang w:bidi="ar-TN"/>
              </w:rPr>
              <w:t xml:space="preserve">تظهر فقاقيع في حوض الماء لأنّ </w:t>
            </w:r>
          </w:p>
          <w:p w:rsidR="00641F07" w:rsidRDefault="00641F07" w:rsidP="00F90AC0">
            <w:pPr>
              <w:bidi/>
              <w:jc w:val="center"/>
              <w:rPr>
                <w:rFonts w:ascii="Microsoft Uighur" w:eastAsiaTheme="minorEastAsia" w:hAnsi="Microsoft Uighur" w:cs="Microsoft Uighur"/>
                <w:sz w:val="40"/>
                <w:szCs w:val="40"/>
                <w:rtl/>
                <w:lang w:bidi="ar-TN"/>
              </w:rPr>
            </w:pPr>
            <w:r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bidi="ar-TN"/>
              </w:rPr>
              <w:t>.................................................</w:t>
            </w:r>
            <w:r>
              <w:rPr>
                <w:rFonts w:ascii="Microsoft Uighur" w:eastAsiaTheme="minorEastAsia" w:hAnsi="Microsoft Uighur" w:cs="Microsoft Uighur"/>
                <w:sz w:val="40"/>
                <w:szCs w:val="40"/>
                <w:rtl/>
                <w:lang w:bidi="ar-TN"/>
              </w:rPr>
              <w:br/>
            </w:r>
            <w:r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bidi="ar-TN"/>
              </w:rPr>
              <w:t>................................................</w:t>
            </w:r>
          </w:p>
          <w:p w:rsidR="00641F07" w:rsidRPr="008C4699" w:rsidRDefault="00641F07" w:rsidP="00F90AC0">
            <w:pPr>
              <w:bidi/>
              <w:jc w:val="center"/>
              <w:rPr>
                <w:rFonts w:ascii="Microsoft Uighur" w:eastAsiaTheme="minorEastAsia" w:hAnsi="Microsoft Uighur" w:cs="Microsoft Uighur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bidi="ar-TN"/>
              </w:rPr>
              <w:t>................................................</w:t>
            </w:r>
            <w:r>
              <w:rPr>
                <w:rFonts w:ascii="Microsoft Uighur" w:eastAsiaTheme="minorEastAsia" w:hAnsi="Microsoft Uighur" w:cs="Microsoft Uighur"/>
                <w:sz w:val="40"/>
                <w:szCs w:val="40"/>
                <w:rtl/>
                <w:lang w:bidi="ar-TN"/>
              </w:rPr>
              <w:br/>
            </w:r>
            <w:r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bidi="ar-TN"/>
              </w:rPr>
              <w:t>..........................................</w:t>
            </w:r>
          </w:p>
        </w:tc>
        <w:tc>
          <w:tcPr>
            <w:tcW w:w="3188" w:type="dxa"/>
          </w:tcPr>
          <w:p w:rsidR="00641F07" w:rsidRDefault="00641F07" w:rsidP="00F90AC0">
            <w:pPr>
              <w:bidi/>
              <w:jc w:val="center"/>
              <w:rPr>
                <w:rFonts w:ascii="Microsoft Uighur" w:eastAsiaTheme="minorEastAsia" w:hAnsi="Microsoft Uighur" w:cs="Microsoft Uighur"/>
                <w:sz w:val="40"/>
                <w:szCs w:val="40"/>
                <w:rtl/>
                <w:lang w:bidi="ar-TN"/>
              </w:rPr>
            </w:pPr>
            <w:r w:rsidRPr="00E31D8D">
              <w:rPr>
                <w:rFonts w:ascii="Microsoft Uighur" w:eastAsiaTheme="minorEastAsia" w:hAnsi="Microsoft Uighur" w:cs="Microsoft Uighur" w:hint="cs"/>
                <w:b/>
                <w:bCs/>
                <w:sz w:val="40"/>
                <w:szCs w:val="40"/>
                <w:rtl/>
                <w:lang w:bidi="ar-TN"/>
              </w:rPr>
              <w:t xml:space="preserve">يصعد قليلا من الماء في الأنبوب لأنّ </w:t>
            </w:r>
            <w:r>
              <w:rPr>
                <w:rFonts w:ascii="Microsoft Uighur" w:eastAsiaTheme="minorEastAsia" w:hAnsi="Microsoft Uighur" w:cs="Microsoft Uighur"/>
                <w:sz w:val="40"/>
                <w:szCs w:val="40"/>
                <w:rtl/>
                <w:lang w:bidi="ar-TN"/>
              </w:rPr>
              <w:br/>
            </w:r>
            <w:r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bidi="ar-TN"/>
              </w:rPr>
              <w:t>.................................................</w:t>
            </w:r>
            <w:r>
              <w:rPr>
                <w:rFonts w:ascii="Microsoft Uighur" w:eastAsiaTheme="minorEastAsia" w:hAnsi="Microsoft Uighur" w:cs="Microsoft Uighur"/>
                <w:sz w:val="40"/>
                <w:szCs w:val="40"/>
                <w:rtl/>
                <w:lang w:bidi="ar-TN"/>
              </w:rPr>
              <w:br/>
            </w:r>
            <w:r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bidi="ar-TN"/>
              </w:rPr>
              <w:t>................................................</w:t>
            </w:r>
          </w:p>
          <w:p w:rsidR="00641F07" w:rsidRPr="00AF604C" w:rsidRDefault="00641F07" w:rsidP="00F90AC0">
            <w:pPr>
              <w:bidi/>
              <w:jc w:val="center"/>
              <w:rPr>
                <w:rFonts w:ascii="Microsoft Uighur" w:eastAsiaTheme="minorEastAsia" w:hAnsi="Microsoft Uighur" w:cs="Microsoft Uighur"/>
                <w:sz w:val="40"/>
                <w:szCs w:val="40"/>
                <w:rtl/>
                <w:lang w:bidi="ar-TN"/>
              </w:rPr>
            </w:pPr>
            <w:r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bidi="ar-TN"/>
              </w:rPr>
              <w:t>................................................</w:t>
            </w:r>
            <w:r>
              <w:rPr>
                <w:rFonts w:ascii="Microsoft Uighur" w:eastAsiaTheme="minorEastAsia" w:hAnsi="Microsoft Uighur" w:cs="Microsoft Uighur"/>
                <w:sz w:val="40"/>
                <w:szCs w:val="40"/>
                <w:rtl/>
                <w:lang w:bidi="ar-TN"/>
              </w:rPr>
              <w:br/>
            </w:r>
            <w:r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bidi="ar-TN"/>
              </w:rPr>
              <w:t>..........................................</w:t>
            </w:r>
          </w:p>
        </w:tc>
        <w:tc>
          <w:tcPr>
            <w:tcW w:w="2766" w:type="dxa"/>
          </w:tcPr>
          <w:p w:rsidR="00641F07" w:rsidRDefault="00641F07" w:rsidP="00F90AC0">
            <w:pPr>
              <w:bidi/>
              <w:jc w:val="center"/>
              <w:rPr>
                <w:rFonts w:ascii="Microsoft Uighur" w:eastAsiaTheme="minorEastAsia" w:hAnsi="Microsoft Uighur" w:cs="Microsoft Uighur"/>
                <w:sz w:val="40"/>
                <w:szCs w:val="40"/>
                <w:rtl/>
                <w:lang w:bidi="ar-TN"/>
              </w:rPr>
            </w:pPr>
            <w:r w:rsidRPr="00E31D8D">
              <w:rPr>
                <w:rFonts w:ascii="Microsoft Uighur" w:eastAsiaTheme="minorEastAsia" w:hAnsi="Microsoft Uighur" w:cs="Microsoft Uighur" w:hint="cs"/>
                <w:b/>
                <w:bCs/>
                <w:sz w:val="40"/>
                <w:szCs w:val="40"/>
                <w:rtl/>
                <w:lang w:bidi="ar-TN"/>
              </w:rPr>
              <w:t>يرتفع مستوى الماء داخل إناء الزّجاج لأنّ</w:t>
            </w:r>
            <w:r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bidi="ar-TN"/>
              </w:rPr>
              <w:t xml:space="preserve"> ...............</w:t>
            </w:r>
            <w:r>
              <w:rPr>
                <w:rFonts w:ascii="Microsoft Uighur" w:eastAsiaTheme="minorEastAsia" w:hAnsi="Microsoft Uighur" w:cs="Microsoft Uighur"/>
                <w:sz w:val="40"/>
                <w:szCs w:val="40"/>
                <w:rtl/>
                <w:lang w:bidi="ar-TN"/>
              </w:rPr>
              <w:br/>
            </w:r>
            <w:r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bidi="ar-TN"/>
              </w:rPr>
              <w:t>................................................</w:t>
            </w:r>
            <w:r>
              <w:rPr>
                <w:rFonts w:ascii="Microsoft Uighur" w:eastAsiaTheme="minorEastAsia" w:hAnsi="Microsoft Uighur" w:cs="Microsoft Uighur"/>
                <w:sz w:val="40"/>
                <w:szCs w:val="40"/>
                <w:rtl/>
                <w:lang w:bidi="ar-TN"/>
              </w:rPr>
              <w:br/>
            </w:r>
            <w:r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bidi="ar-TN"/>
              </w:rPr>
              <w:t>................................................</w:t>
            </w:r>
          </w:p>
          <w:p w:rsidR="00641F07" w:rsidRPr="00AF604C" w:rsidRDefault="00641F07" w:rsidP="00F90AC0">
            <w:pPr>
              <w:bidi/>
              <w:rPr>
                <w:rFonts w:ascii="Microsoft Uighur" w:eastAsiaTheme="minorEastAsia" w:hAnsi="Microsoft Uighur" w:cs="Microsoft Uighur"/>
                <w:sz w:val="40"/>
                <w:szCs w:val="40"/>
                <w:rtl/>
                <w:lang w:bidi="ar-TN"/>
              </w:rPr>
            </w:pPr>
            <w:r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bidi="ar-TN"/>
              </w:rPr>
              <w:t>................................................</w:t>
            </w:r>
          </w:p>
        </w:tc>
      </w:tr>
    </w:tbl>
    <w:p w:rsidR="00641F07" w:rsidRPr="0059688B" w:rsidRDefault="00641F07" w:rsidP="00641F07">
      <w:pPr>
        <w:tabs>
          <w:tab w:val="right" w:pos="567"/>
        </w:tabs>
        <w:bidi/>
        <w:spacing w:line="240" w:lineRule="auto"/>
        <w:rPr>
          <w:rFonts w:ascii="Microsoft Uighur" w:hAnsi="Microsoft Uighur" w:cs="Microsoft Uighur"/>
          <w:b/>
          <w:bCs/>
          <w:sz w:val="2"/>
          <w:szCs w:val="2"/>
          <w:rtl/>
          <w:lang w:bidi="ar-TN"/>
        </w:rPr>
      </w:pPr>
    </w:p>
    <w:p w:rsidR="00783510" w:rsidRDefault="009A3EDF" w:rsidP="00E31D8D">
      <w:pPr>
        <w:tabs>
          <w:tab w:val="right" w:pos="567"/>
          <w:tab w:val="right" w:pos="2126"/>
        </w:tabs>
        <w:bidi/>
        <w:spacing w:line="240" w:lineRule="auto"/>
        <w:rPr>
          <w:rFonts w:ascii="Microsoft Uighur" w:hAnsi="Microsoft Uighur" w:cs="Microsoft Uighur"/>
          <w:b/>
          <w:bCs/>
          <w:sz w:val="36"/>
          <w:szCs w:val="36"/>
          <w:lang w:bidi="ar-TN"/>
        </w:rPr>
      </w:pPr>
      <w:r>
        <w:rPr>
          <w:rFonts w:ascii="Microsoft Uighur" w:hAnsi="Microsoft Uighur" w:cs="Microsoft Uighur"/>
          <w:b/>
          <w:bCs/>
          <w:sz w:val="40"/>
          <w:szCs w:val="40"/>
          <w:lang w:bidi="ar-TN"/>
        </w:rPr>
        <w:t xml:space="preserve">   </w:t>
      </w:r>
      <w:r w:rsidR="00641F07">
        <w:rPr>
          <w:rFonts w:ascii="Microsoft Uighur" w:hAnsi="Microsoft Uighur" w:cs="Microsoft Uighur" w:hint="cs"/>
          <w:b/>
          <w:bCs/>
          <w:sz w:val="40"/>
          <w:szCs w:val="40"/>
          <w:rtl/>
          <w:lang w:bidi="ar-TN"/>
        </w:rPr>
        <w:t xml:space="preserve">   </w:t>
      </w:r>
      <w:r w:rsidR="00641F07" w:rsidRPr="008611CD">
        <w:rPr>
          <w:rFonts w:ascii="Microsoft Uighur" w:hAnsi="Microsoft Uighur" w:cs="Microsoft Uighur"/>
          <w:b/>
          <w:bCs/>
          <w:sz w:val="40"/>
          <w:szCs w:val="40"/>
          <w:lang w:bidi="ar-TN"/>
        </w:rPr>
        <w:sym w:font="Wingdings" w:char="F026"/>
      </w:r>
      <w:r w:rsidR="00641F07" w:rsidRPr="008611CD">
        <w:rPr>
          <w:rFonts w:ascii="Microsoft Uighur" w:hAnsi="Microsoft Uighur" w:cs="Microsoft Uighur"/>
          <w:b/>
          <w:bCs/>
          <w:sz w:val="36"/>
          <w:szCs w:val="36"/>
          <w:rtl/>
          <w:lang w:bidi="ar-TN"/>
        </w:rPr>
        <w:t>ال</w:t>
      </w:r>
      <w:r w:rsidR="00641F07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سند </w:t>
      </w:r>
      <w:r w:rsidR="00641F07" w:rsidRPr="008611CD">
        <w:rPr>
          <w:rFonts w:ascii="Microsoft Uighur" w:hAnsi="Microsoft Uighur" w:cs="Microsoft Uighur"/>
          <w:b/>
          <w:bCs/>
          <w:sz w:val="36"/>
          <w:szCs w:val="36"/>
          <w:rtl/>
          <w:lang w:bidi="ar-TN"/>
        </w:rPr>
        <w:t xml:space="preserve"> عدد</w:t>
      </w:r>
      <w:r w:rsidR="00641F07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>2</w:t>
      </w:r>
      <w:r w:rsidR="00641F07" w:rsidRPr="008611CD">
        <w:rPr>
          <w:rFonts w:ascii="Microsoft Uighur" w:hAnsi="Microsoft Uighur" w:cs="Microsoft Uighur"/>
          <w:b/>
          <w:bCs/>
          <w:sz w:val="36"/>
          <w:szCs w:val="36"/>
          <w:rtl/>
          <w:lang w:bidi="ar-TN"/>
        </w:rPr>
        <w:t>:</w:t>
      </w:r>
      <w:r w:rsidR="00E31D8D" w:rsidRPr="00E31D8D">
        <w:rPr>
          <w:rFonts w:ascii="Microsoft Uighur" w:hAnsi="Microsoft Uighur" w:cs="Microsoft Uighur" w:hint="cs"/>
          <w:b/>
          <w:bCs/>
          <w:sz w:val="36"/>
          <w:szCs w:val="36"/>
          <w:lang w:bidi="ar-TN"/>
        </w:rPr>
        <w:t xml:space="preserve"> </w:t>
      </w:r>
      <w:r w:rsidR="00641F07">
        <w:rPr>
          <w:rFonts w:ascii="Microsoft Uighur" w:hAnsi="Microsoft Uighur" w:cs="Microsoft Uighur"/>
          <w:b/>
          <w:bCs/>
          <w:sz w:val="36"/>
          <w:szCs w:val="36"/>
          <w:rtl/>
          <w:lang w:bidi="ar-TN"/>
        </w:rPr>
        <w:br/>
      </w:r>
      <w:r>
        <w:rPr>
          <w:rFonts w:ascii="Microsoft Uighur" w:hAnsi="Microsoft Uighur" w:cs="Microsoft Uighur"/>
          <w:b/>
          <w:bCs/>
          <w:sz w:val="36"/>
          <w:szCs w:val="36"/>
          <w:lang w:bidi="ar-TN"/>
        </w:rPr>
        <w:t xml:space="preserve">      </w:t>
      </w:r>
      <w:r w:rsidR="00641F07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 اطمئنّ غيلان على سمكته. خرج إلى حديقة المنزل لتفقّد الأرنب الذّي يربّيه. و عند فتح باب المرنبة،انجرح اصبعه الأوسط. أسرع </w:t>
      </w:r>
      <w:r w:rsidR="00641F07">
        <w:rPr>
          <w:rFonts w:ascii="Microsoft Uighur" w:hAnsi="Microsoft Uighur" w:cs="Microsoft Uighur"/>
          <w:b/>
          <w:bCs/>
          <w:sz w:val="36"/>
          <w:szCs w:val="36"/>
          <w:rtl/>
          <w:lang w:bidi="ar-TN"/>
        </w:rPr>
        <w:br/>
      </w:r>
      <w:r>
        <w:rPr>
          <w:rFonts w:ascii="Microsoft Uighur" w:hAnsi="Microsoft Uighur" w:cs="Microsoft Uighur"/>
          <w:b/>
          <w:bCs/>
          <w:sz w:val="36"/>
          <w:szCs w:val="36"/>
          <w:lang w:bidi="ar-TN"/>
        </w:rPr>
        <w:t xml:space="preserve">     </w:t>
      </w:r>
      <w:r w:rsidR="00641F07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  إلى أمّه لتوقف نزيف الدمّ. طهّرت الأم الجرح </w:t>
      </w:r>
      <w:proofErr w:type="gramStart"/>
      <w:r w:rsidR="00641F07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و </w:t>
      </w:r>
      <w:r w:rsidR="00783510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>ضمّدته</w:t>
      </w:r>
      <w:proofErr w:type="gramEnd"/>
      <w:r w:rsidR="00783510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.  </w:t>
      </w:r>
      <w:r w:rsidR="00641F07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       </w:t>
      </w:r>
    </w:p>
    <w:p w:rsidR="00641F07" w:rsidRPr="00D3159B" w:rsidRDefault="00641F07" w:rsidP="00783510">
      <w:pPr>
        <w:tabs>
          <w:tab w:val="right" w:pos="567"/>
          <w:tab w:val="right" w:pos="2126"/>
        </w:tabs>
        <w:bidi/>
        <w:spacing w:line="240" w:lineRule="auto"/>
        <w:rPr>
          <w:rFonts w:ascii="Microsoft Uighur" w:hAnsi="Microsoft Uighur" w:cs="Microsoft Uighur"/>
          <w:b/>
          <w:bCs/>
          <w:sz w:val="40"/>
          <w:szCs w:val="40"/>
          <w:rtl/>
          <w:lang w:bidi="ar-TN"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           </w:t>
      </w:r>
      <w:r w:rsidR="0099743B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 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    </w:t>
      </w:r>
      <w:r w:rsidR="00E31D8D">
        <w:rPr>
          <w:rFonts w:ascii="Microsoft Uighur" w:hAnsi="Microsoft Uighur" w:cs="Microsoft Uighur" w:hint="cs"/>
          <w:b/>
          <w:bCs/>
          <w:sz w:val="36"/>
          <w:szCs w:val="36"/>
          <w:lang w:bidi="ar-TN"/>
        </w:rPr>
        <w:sym w:font="Wingdings" w:char="F08D"/>
      </w:r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أضع علامة </w:t>
      </w:r>
      <w:proofErr w:type="gramStart"/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>(</w:t>
      </w:r>
      <w:r>
        <w:rPr>
          <w:rFonts w:ascii="Microsoft Uighur" w:hAnsi="Microsoft Uighur" w:cs="Microsoft Uighur" w:hint="cs"/>
          <w:b/>
          <w:bCs/>
          <w:sz w:val="36"/>
          <w:szCs w:val="36"/>
          <w:lang w:bidi="ar-TN"/>
        </w:rPr>
        <w:sym w:font="Wingdings" w:char="F0FC"/>
      </w:r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>)  في</w:t>
      </w:r>
      <w:proofErr w:type="gramEnd"/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الخانة المناسبة : مع1</w:t>
      </w:r>
    </w:p>
    <w:tbl>
      <w:tblPr>
        <w:tblStyle w:val="a3"/>
        <w:bidiVisual/>
        <w:tblW w:w="0" w:type="auto"/>
        <w:tblInd w:w="533" w:type="dxa"/>
        <w:tblLook w:val="04A0" w:firstRow="1" w:lastRow="0" w:firstColumn="1" w:lastColumn="0" w:noHBand="0" w:noVBand="1"/>
      </w:tblPr>
      <w:tblGrid>
        <w:gridCol w:w="1441"/>
        <w:gridCol w:w="1559"/>
        <w:gridCol w:w="1559"/>
        <w:gridCol w:w="1560"/>
        <w:gridCol w:w="1559"/>
        <w:gridCol w:w="1559"/>
        <w:gridCol w:w="1560"/>
      </w:tblGrid>
      <w:tr w:rsidR="00641F07" w:rsidTr="00A62FCD">
        <w:tc>
          <w:tcPr>
            <w:tcW w:w="1441" w:type="dxa"/>
            <w:tcBorders>
              <w:bottom w:val="single" w:sz="4" w:space="0" w:color="000000" w:themeColor="text1"/>
            </w:tcBorders>
          </w:tcPr>
          <w:p w:rsidR="00641F07" w:rsidRDefault="00641F07" w:rsidP="00F90AC0">
            <w:pPr>
              <w:tabs>
                <w:tab w:val="right" w:pos="567"/>
                <w:tab w:val="right" w:pos="2126"/>
              </w:tabs>
              <w:bidi/>
              <w:spacing w:line="240" w:lineRule="auto"/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1559" w:type="dxa"/>
          </w:tcPr>
          <w:p w:rsidR="00641F07" w:rsidRPr="00D3159B" w:rsidRDefault="00641F07" w:rsidP="00F90AC0">
            <w:pPr>
              <w:tabs>
                <w:tab w:val="right" w:pos="567"/>
                <w:tab w:val="right" w:pos="2126"/>
              </w:tabs>
              <w:bidi/>
              <w:spacing w:line="240" w:lineRule="auto"/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  <w:lang w:bidi="ar-TN"/>
              </w:rPr>
            </w:pPr>
            <w:r w:rsidRPr="00D3159B">
              <w:rPr>
                <w:rFonts w:ascii="Microsoft Uighur" w:hAnsi="Microsoft Uighur" w:cs="Microsoft Uighur" w:hint="cs"/>
                <w:b/>
                <w:bCs/>
                <w:sz w:val="28"/>
                <w:szCs w:val="28"/>
                <w:rtl/>
                <w:lang w:bidi="ar-TN"/>
              </w:rPr>
              <w:t xml:space="preserve">مقعّرة الوجهين </w:t>
            </w:r>
          </w:p>
        </w:tc>
        <w:tc>
          <w:tcPr>
            <w:tcW w:w="1559" w:type="dxa"/>
          </w:tcPr>
          <w:p w:rsidR="00641F07" w:rsidRPr="00D3159B" w:rsidRDefault="00641F07" w:rsidP="00F90AC0">
            <w:pPr>
              <w:tabs>
                <w:tab w:val="right" w:pos="567"/>
                <w:tab w:val="right" w:pos="2126"/>
              </w:tabs>
              <w:bidi/>
              <w:spacing w:line="240" w:lineRule="auto"/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  <w:lang w:bidi="ar-TN"/>
              </w:rPr>
            </w:pPr>
            <w:r w:rsidRPr="00D3159B">
              <w:rPr>
                <w:rFonts w:ascii="Microsoft Uighur" w:hAnsi="Microsoft Uighur" w:cs="Microsoft Uighur" w:hint="cs"/>
                <w:b/>
                <w:bCs/>
                <w:sz w:val="28"/>
                <w:szCs w:val="28"/>
                <w:rtl/>
                <w:lang w:bidi="ar-TN"/>
              </w:rPr>
              <w:t>بها نواة</w:t>
            </w:r>
          </w:p>
        </w:tc>
        <w:tc>
          <w:tcPr>
            <w:tcW w:w="1560" w:type="dxa"/>
          </w:tcPr>
          <w:p w:rsidR="00641F07" w:rsidRPr="00D3159B" w:rsidRDefault="00641F07" w:rsidP="00F90AC0">
            <w:pPr>
              <w:tabs>
                <w:tab w:val="right" w:pos="567"/>
                <w:tab w:val="right" w:pos="2126"/>
              </w:tabs>
              <w:bidi/>
              <w:spacing w:line="240" w:lineRule="auto"/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  <w:lang w:bidi="ar-TN"/>
              </w:rPr>
            </w:pPr>
            <w:r w:rsidRPr="00D3159B">
              <w:rPr>
                <w:rFonts w:ascii="Microsoft Uighur" w:hAnsi="Microsoft Uighur" w:cs="Microsoft Uighur" w:hint="cs"/>
                <w:b/>
                <w:bCs/>
                <w:sz w:val="28"/>
                <w:szCs w:val="28"/>
                <w:rtl/>
                <w:lang w:bidi="ar-TN"/>
              </w:rPr>
              <w:t>تعيش 120يوما</w:t>
            </w:r>
          </w:p>
        </w:tc>
        <w:tc>
          <w:tcPr>
            <w:tcW w:w="1559" w:type="dxa"/>
          </w:tcPr>
          <w:p w:rsidR="00641F07" w:rsidRPr="00D3159B" w:rsidRDefault="00641F07" w:rsidP="00F90AC0">
            <w:pPr>
              <w:tabs>
                <w:tab w:val="right" w:pos="567"/>
                <w:tab w:val="right" w:pos="2126"/>
              </w:tabs>
              <w:bidi/>
              <w:spacing w:line="240" w:lineRule="auto"/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  <w:lang w:bidi="ar-TN"/>
              </w:rPr>
            </w:pPr>
            <w:r w:rsidRPr="00D3159B">
              <w:rPr>
                <w:rFonts w:ascii="Microsoft Uighur" w:hAnsi="Microsoft Uighur" w:cs="Microsoft Uighur" w:hint="cs"/>
                <w:b/>
                <w:bCs/>
                <w:sz w:val="28"/>
                <w:szCs w:val="28"/>
                <w:rtl/>
                <w:lang w:bidi="ar-TN"/>
              </w:rPr>
              <w:t xml:space="preserve">غير منتظمة الشكل </w:t>
            </w:r>
          </w:p>
        </w:tc>
        <w:tc>
          <w:tcPr>
            <w:tcW w:w="1559" w:type="dxa"/>
          </w:tcPr>
          <w:p w:rsidR="00641F07" w:rsidRPr="00D3159B" w:rsidRDefault="00641F07" w:rsidP="00F90AC0">
            <w:pPr>
              <w:tabs>
                <w:tab w:val="right" w:pos="567"/>
                <w:tab w:val="right" w:pos="2126"/>
              </w:tabs>
              <w:bidi/>
              <w:spacing w:line="240" w:lineRule="auto"/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  <w:lang w:bidi="ar-TN"/>
              </w:rPr>
            </w:pPr>
            <w:r w:rsidRPr="00D3159B">
              <w:rPr>
                <w:rFonts w:ascii="Microsoft Uighur" w:hAnsi="Microsoft Uighur" w:cs="Microsoft Uighur" w:hint="cs"/>
                <w:b/>
                <w:bCs/>
                <w:sz w:val="28"/>
                <w:szCs w:val="28"/>
                <w:rtl/>
                <w:lang w:bidi="ar-TN"/>
              </w:rPr>
              <w:t xml:space="preserve">دورها دفاعي </w:t>
            </w:r>
          </w:p>
        </w:tc>
        <w:tc>
          <w:tcPr>
            <w:tcW w:w="1560" w:type="dxa"/>
          </w:tcPr>
          <w:p w:rsidR="00641F07" w:rsidRPr="00D3159B" w:rsidRDefault="00641F07" w:rsidP="00F90AC0">
            <w:pPr>
              <w:tabs>
                <w:tab w:val="right" w:pos="567"/>
                <w:tab w:val="right" w:pos="2126"/>
              </w:tabs>
              <w:bidi/>
              <w:spacing w:line="240" w:lineRule="auto"/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  <w:lang w:bidi="ar-TN"/>
              </w:rPr>
            </w:pPr>
            <w:r w:rsidRPr="00D3159B">
              <w:rPr>
                <w:rFonts w:ascii="Microsoft Uighur" w:hAnsi="Microsoft Uighur" w:cs="Microsoft Uighur" w:hint="cs"/>
                <w:b/>
                <w:bCs/>
                <w:sz w:val="28"/>
                <w:szCs w:val="28"/>
                <w:rtl/>
                <w:lang w:bidi="ar-TN"/>
              </w:rPr>
              <w:t xml:space="preserve">غنيّة بمادّة الحديد </w:t>
            </w:r>
          </w:p>
        </w:tc>
      </w:tr>
      <w:tr w:rsidR="00641F07" w:rsidTr="00A62FCD">
        <w:tc>
          <w:tcPr>
            <w:tcW w:w="1441" w:type="dxa"/>
            <w:tcBorders>
              <w:top w:val="single" w:sz="4" w:space="0" w:color="000000" w:themeColor="text1"/>
            </w:tcBorders>
          </w:tcPr>
          <w:p w:rsidR="00641F07" w:rsidRPr="00D3159B" w:rsidRDefault="00641F07" w:rsidP="00F90AC0">
            <w:pPr>
              <w:tabs>
                <w:tab w:val="right" w:pos="567"/>
                <w:tab w:val="right" w:pos="2126"/>
              </w:tabs>
              <w:bidi/>
              <w:spacing w:line="240" w:lineRule="auto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bidi="ar-TN"/>
              </w:rPr>
            </w:pPr>
            <w:r w:rsidRPr="00D3159B"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  <w:lang w:bidi="ar-TN"/>
              </w:rPr>
              <w:t xml:space="preserve">الكريّات الحمراء </w:t>
            </w:r>
          </w:p>
        </w:tc>
        <w:tc>
          <w:tcPr>
            <w:tcW w:w="1559" w:type="dxa"/>
          </w:tcPr>
          <w:p w:rsidR="00641F07" w:rsidRPr="00D3159B" w:rsidRDefault="00641F07" w:rsidP="00F90AC0">
            <w:pPr>
              <w:tabs>
                <w:tab w:val="right" w:pos="567"/>
                <w:tab w:val="right" w:pos="2126"/>
              </w:tabs>
              <w:bidi/>
              <w:spacing w:line="240" w:lineRule="auto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59" w:type="dxa"/>
          </w:tcPr>
          <w:p w:rsidR="00641F07" w:rsidRPr="00D3159B" w:rsidRDefault="00641F07" w:rsidP="00F90AC0">
            <w:pPr>
              <w:tabs>
                <w:tab w:val="right" w:pos="567"/>
                <w:tab w:val="right" w:pos="2126"/>
              </w:tabs>
              <w:bidi/>
              <w:spacing w:line="240" w:lineRule="auto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60" w:type="dxa"/>
          </w:tcPr>
          <w:p w:rsidR="00641F07" w:rsidRPr="00D3159B" w:rsidRDefault="00641F07" w:rsidP="00F90AC0">
            <w:pPr>
              <w:tabs>
                <w:tab w:val="right" w:pos="567"/>
                <w:tab w:val="right" w:pos="2126"/>
              </w:tabs>
              <w:bidi/>
              <w:spacing w:line="240" w:lineRule="auto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59" w:type="dxa"/>
          </w:tcPr>
          <w:p w:rsidR="00641F07" w:rsidRPr="00D3159B" w:rsidRDefault="00641F07" w:rsidP="00F90AC0">
            <w:pPr>
              <w:tabs>
                <w:tab w:val="right" w:pos="567"/>
                <w:tab w:val="right" w:pos="2126"/>
              </w:tabs>
              <w:bidi/>
              <w:spacing w:line="240" w:lineRule="auto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59" w:type="dxa"/>
          </w:tcPr>
          <w:p w:rsidR="00641F07" w:rsidRPr="00D3159B" w:rsidRDefault="00641F07" w:rsidP="00F90AC0">
            <w:pPr>
              <w:tabs>
                <w:tab w:val="right" w:pos="567"/>
                <w:tab w:val="right" w:pos="2126"/>
              </w:tabs>
              <w:bidi/>
              <w:spacing w:line="240" w:lineRule="auto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60" w:type="dxa"/>
          </w:tcPr>
          <w:p w:rsidR="00641F07" w:rsidRDefault="00641F07" w:rsidP="00F90AC0">
            <w:pPr>
              <w:tabs>
                <w:tab w:val="right" w:pos="567"/>
                <w:tab w:val="right" w:pos="2126"/>
              </w:tabs>
              <w:bidi/>
              <w:spacing w:line="240" w:lineRule="auto"/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  <w:lang w:bidi="ar-TN"/>
              </w:rPr>
            </w:pPr>
          </w:p>
        </w:tc>
      </w:tr>
      <w:tr w:rsidR="00641F07" w:rsidTr="00A62FCD">
        <w:tc>
          <w:tcPr>
            <w:tcW w:w="1441" w:type="dxa"/>
          </w:tcPr>
          <w:p w:rsidR="00641F07" w:rsidRPr="00D3159B" w:rsidRDefault="00641F07" w:rsidP="00F90AC0">
            <w:pPr>
              <w:tabs>
                <w:tab w:val="right" w:pos="567"/>
                <w:tab w:val="right" w:pos="2126"/>
              </w:tabs>
              <w:bidi/>
              <w:spacing w:line="240" w:lineRule="auto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bidi="ar-TN"/>
              </w:rPr>
            </w:pPr>
            <w:r w:rsidRPr="00D3159B"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  <w:lang w:bidi="ar-TN"/>
              </w:rPr>
              <w:t>الكريّات البيضاء</w:t>
            </w:r>
          </w:p>
        </w:tc>
        <w:tc>
          <w:tcPr>
            <w:tcW w:w="1559" w:type="dxa"/>
          </w:tcPr>
          <w:p w:rsidR="00641F07" w:rsidRPr="00D3159B" w:rsidRDefault="00641F07" w:rsidP="00F90AC0">
            <w:pPr>
              <w:tabs>
                <w:tab w:val="right" w:pos="567"/>
                <w:tab w:val="right" w:pos="2126"/>
              </w:tabs>
              <w:bidi/>
              <w:spacing w:line="240" w:lineRule="auto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59" w:type="dxa"/>
          </w:tcPr>
          <w:p w:rsidR="00641F07" w:rsidRPr="00D3159B" w:rsidRDefault="00641F07" w:rsidP="00F90AC0">
            <w:pPr>
              <w:tabs>
                <w:tab w:val="right" w:pos="567"/>
                <w:tab w:val="right" w:pos="2126"/>
              </w:tabs>
              <w:bidi/>
              <w:spacing w:line="240" w:lineRule="auto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60" w:type="dxa"/>
          </w:tcPr>
          <w:p w:rsidR="00641F07" w:rsidRPr="00D3159B" w:rsidRDefault="00641F07" w:rsidP="00F90AC0">
            <w:pPr>
              <w:tabs>
                <w:tab w:val="right" w:pos="567"/>
                <w:tab w:val="right" w:pos="2126"/>
              </w:tabs>
              <w:bidi/>
              <w:spacing w:line="240" w:lineRule="auto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59" w:type="dxa"/>
          </w:tcPr>
          <w:p w:rsidR="00641F07" w:rsidRPr="00D3159B" w:rsidRDefault="00641F07" w:rsidP="00F90AC0">
            <w:pPr>
              <w:tabs>
                <w:tab w:val="right" w:pos="567"/>
                <w:tab w:val="right" w:pos="2126"/>
              </w:tabs>
              <w:bidi/>
              <w:spacing w:line="240" w:lineRule="auto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59" w:type="dxa"/>
          </w:tcPr>
          <w:p w:rsidR="00641F07" w:rsidRPr="00D3159B" w:rsidRDefault="00641F07" w:rsidP="00F90AC0">
            <w:pPr>
              <w:tabs>
                <w:tab w:val="right" w:pos="567"/>
                <w:tab w:val="right" w:pos="2126"/>
              </w:tabs>
              <w:bidi/>
              <w:spacing w:line="240" w:lineRule="auto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60" w:type="dxa"/>
          </w:tcPr>
          <w:p w:rsidR="00641F07" w:rsidRDefault="00641F07" w:rsidP="00F90AC0">
            <w:pPr>
              <w:tabs>
                <w:tab w:val="right" w:pos="567"/>
                <w:tab w:val="right" w:pos="2126"/>
              </w:tabs>
              <w:bidi/>
              <w:spacing w:line="240" w:lineRule="auto"/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  <w:lang w:bidi="ar-TN"/>
              </w:rPr>
            </w:pPr>
          </w:p>
        </w:tc>
      </w:tr>
    </w:tbl>
    <w:p w:rsidR="00641F07" w:rsidRPr="003B0098" w:rsidRDefault="00641F07" w:rsidP="00641F07">
      <w:pPr>
        <w:bidi/>
        <w:rPr>
          <w:rFonts w:ascii="Microsoft Uighur" w:hAnsi="Microsoft Uighur" w:cs="Microsoft Uighur"/>
          <w:b/>
          <w:bCs/>
          <w:sz w:val="28"/>
          <w:szCs w:val="28"/>
          <w:rtl/>
          <w:lang w:bidi="ar-TN"/>
        </w:rPr>
      </w:pPr>
    </w:p>
    <w:p w:rsidR="00641F07" w:rsidRPr="003B0098" w:rsidRDefault="00641F07" w:rsidP="00E31D8D">
      <w:pPr>
        <w:bidi/>
        <w:ind w:left="360"/>
        <w:rPr>
          <w:rFonts w:ascii="Microsoft Uighur" w:hAnsi="Microsoft Uighur" w:cs="Microsoft Uighur"/>
          <w:sz w:val="36"/>
          <w:szCs w:val="36"/>
          <w:rtl/>
        </w:rPr>
      </w:pPr>
      <w:r w:rsidRPr="003B0098">
        <w:rPr>
          <w:rFonts w:ascii="Microsoft Uighur" w:hAnsi="Microsoft Uighur" w:cs="Microsoft Uighur"/>
          <w:b/>
          <w:bCs/>
          <w:sz w:val="40"/>
          <w:szCs w:val="40"/>
          <w:rtl/>
          <w:lang w:bidi="ar-TN"/>
        </w:rPr>
        <w:lastRenderedPageBreak/>
        <w:t xml:space="preserve">                        </w:t>
      </w:r>
      <w:r w:rsidR="00E31D8D">
        <w:rPr>
          <w:rFonts w:ascii="Microsoft Uighur" w:hAnsi="Microsoft Uighur" w:cs="Microsoft Uighur" w:hint="cs"/>
          <w:b/>
          <w:bCs/>
          <w:sz w:val="36"/>
          <w:szCs w:val="36"/>
          <w:lang w:bidi="ar-TN"/>
        </w:rPr>
        <w:sym w:font="Wingdings" w:char="F08E"/>
      </w:r>
      <w:r w:rsidRPr="003B0098">
        <w:rPr>
          <w:rFonts w:ascii="Microsoft Uighur" w:hAnsi="Microsoft Uighur" w:cs="Microsoft Uighur"/>
          <w:b/>
          <w:bCs/>
          <w:sz w:val="40"/>
          <w:szCs w:val="40"/>
          <w:rtl/>
          <w:lang w:bidi="ar-TN"/>
        </w:rPr>
        <w:t xml:space="preserve"> </w:t>
      </w:r>
      <w:r>
        <w:rPr>
          <w:rFonts w:ascii="Microsoft Uighur" w:hAnsi="Microsoft Uighur" w:cs="Microsoft Uighur" w:hint="cs"/>
          <w:b/>
          <w:bCs/>
          <w:sz w:val="40"/>
          <w:szCs w:val="40"/>
          <w:rtl/>
          <w:lang w:bidi="ar-TN"/>
        </w:rPr>
        <w:t xml:space="preserve">أجب عن الأسئلة </w:t>
      </w:r>
      <w:r w:rsidRPr="003B0098">
        <w:rPr>
          <w:rFonts w:ascii="Microsoft Uighur" w:hAnsi="Microsoft Uighur" w:cs="Microsoft Uighur"/>
          <w:b/>
          <w:bCs/>
          <w:sz w:val="40"/>
          <w:szCs w:val="40"/>
          <w:rtl/>
          <w:lang w:bidi="ar-TN"/>
        </w:rPr>
        <w:t>:</w:t>
      </w:r>
      <w:r>
        <w:rPr>
          <w:rFonts w:ascii="Microsoft Uighur" w:hAnsi="Microsoft Uighur" w:cs="Microsoft Uighur" w:hint="cs"/>
          <w:b/>
          <w:bCs/>
          <w:sz w:val="40"/>
          <w:szCs w:val="40"/>
          <w:rtl/>
          <w:lang w:bidi="ar-TN"/>
        </w:rPr>
        <w:t xml:space="preserve"> مع2</w:t>
      </w:r>
      <w:r w:rsidRPr="003B0098">
        <w:rPr>
          <w:rFonts w:ascii="Microsoft Uighur" w:hAnsi="Microsoft Uighur" w:cs="Microsoft Uighur"/>
          <w:b/>
          <w:bCs/>
          <w:sz w:val="40"/>
          <w:szCs w:val="40"/>
          <w:rtl/>
          <w:lang w:bidi="ar-TN"/>
        </w:rPr>
        <w:br/>
      </w:r>
      <w:r w:rsidRPr="00E31D8D">
        <w:rPr>
          <w:rFonts w:ascii="Microsoft Uighur" w:hAnsi="Microsoft Uighur" w:cs="Microsoft Uighur"/>
          <w:b/>
          <w:bCs/>
          <w:sz w:val="36"/>
          <w:szCs w:val="36"/>
          <w:rtl/>
        </w:rPr>
        <w:t xml:space="preserve">بماذا طهّرت الأمّ </w:t>
      </w:r>
      <w:r w:rsidR="009A3EDF" w:rsidRPr="00E31D8D">
        <w:rPr>
          <w:rFonts w:ascii="Microsoft Uighur" w:hAnsi="Microsoft Uighur" w:cs="Microsoft Uighur" w:hint="cs"/>
          <w:b/>
          <w:bCs/>
          <w:sz w:val="36"/>
          <w:szCs w:val="36"/>
          <w:rtl/>
        </w:rPr>
        <w:t>الجرح؟ ولماذا</w:t>
      </w:r>
      <w:r w:rsidRPr="00E31D8D">
        <w:rPr>
          <w:rFonts w:ascii="Microsoft Uighur" w:hAnsi="Microsoft Uighur" w:cs="Microsoft Uighur"/>
          <w:b/>
          <w:bCs/>
          <w:sz w:val="36"/>
          <w:szCs w:val="36"/>
          <w:rtl/>
        </w:rPr>
        <w:t>؟</w:t>
      </w:r>
      <w:r>
        <w:rPr>
          <w:rFonts w:ascii="Microsoft Uighur" w:hAnsi="Microsoft Uighur" w:cs="Microsoft Uighur"/>
          <w:sz w:val="36"/>
          <w:szCs w:val="36"/>
          <w:rtl/>
        </w:rPr>
        <w:br/>
      </w:r>
      <w:r w:rsidRPr="003B0098">
        <w:rPr>
          <w:rFonts w:ascii="Microsoft Uighur" w:hAnsi="Microsoft Uighur" w:cs="Microsoft Uighur"/>
          <w:sz w:val="36"/>
          <w:szCs w:val="36"/>
          <w:rtl/>
        </w:rPr>
        <w:t>.......................................................................</w:t>
      </w:r>
      <w:r>
        <w:rPr>
          <w:rFonts w:ascii="Microsoft Uighur" w:hAnsi="Microsoft Uighur" w:cs="Microsoft Uighur" w:hint="cs"/>
          <w:sz w:val="36"/>
          <w:szCs w:val="36"/>
          <w:rtl/>
        </w:rPr>
        <w:t>.......................................................................................</w:t>
      </w:r>
      <w:r w:rsidRPr="003B0098">
        <w:rPr>
          <w:rFonts w:ascii="Microsoft Uighur" w:hAnsi="Microsoft Uighur" w:cs="Microsoft Uighur"/>
          <w:sz w:val="36"/>
          <w:szCs w:val="36"/>
          <w:rtl/>
        </w:rPr>
        <w:t>.....................</w:t>
      </w:r>
    </w:p>
    <w:p w:rsidR="00641F07" w:rsidRPr="00E31D8D" w:rsidRDefault="00641F07" w:rsidP="00641F07">
      <w:pPr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</w:rPr>
      </w:pPr>
      <w:r>
        <w:rPr>
          <w:rFonts w:ascii="Microsoft Uighur" w:hAnsi="Microsoft Uighur" w:cs="Microsoft Uighur" w:hint="cs"/>
          <w:sz w:val="36"/>
          <w:szCs w:val="36"/>
          <w:rtl/>
        </w:rPr>
        <w:t xml:space="preserve">      </w:t>
      </w:r>
      <w:r w:rsidRPr="00E31D8D">
        <w:rPr>
          <w:rFonts w:ascii="Microsoft Uighur" w:hAnsi="Microsoft Uighur" w:cs="Microsoft Uighur" w:hint="cs"/>
          <w:b/>
          <w:bCs/>
          <w:sz w:val="36"/>
          <w:szCs w:val="36"/>
          <w:rtl/>
        </w:rPr>
        <w:t>لماذا وضعت الأمّ ضمّادة على الجرح</w:t>
      </w:r>
      <w:r w:rsidRPr="00E31D8D">
        <w:rPr>
          <w:rFonts w:ascii="Microsoft Uighur" w:hAnsi="Microsoft Uighur" w:cs="Microsoft Uighur"/>
          <w:b/>
          <w:bCs/>
          <w:sz w:val="36"/>
          <w:szCs w:val="36"/>
          <w:rtl/>
        </w:rPr>
        <w:t xml:space="preserve"> ؟</w:t>
      </w:r>
    </w:p>
    <w:p w:rsidR="00641F07" w:rsidRDefault="00641F07" w:rsidP="00641F07">
      <w:pPr>
        <w:bidi/>
        <w:spacing w:after="0" w:line="240" w:lineRule="auto"/>
        <w:ind w:left="720"/>
        <w:rPr>
          <w:rFonts w:ascii="Microsoft Uighur" w:hAnsi="Microsoft Uighur" w:cs="Microsoft Uighur"/>
          <w:b/>
          <w:bCs/>
          <w:sz w:val="40"/>
          <w:szCs w:val="40"/>
          <w:rtl/>
          <w:lang w:bidi="ar-TN"/>
        </w:rPr>
      </w:pPr>
      <w:r w:rsidRPr="003B0098">
        <w:rPr>
          <w:rFonts w:ascii="Microsoft Uighur" w:hAnsi="Microsoft Uighur" w:cs="Microsoft Uighur"/>
          <w:sz w:val="36"/>
          <w:szCs w:val="36"/>
          <w:rtl/>
        </w:rPr>
        <w:t>......................................................</w:t>
      </w:r>
      <w:r>
        <w:rPr>
          <w:rFonts w:ascii="Microsoft Uighur" w:hAnsi="Microsoft Uighur" w:cs="Microsoft Uighur" w:hint="cs"/>
          <w:sz w:val="36"/>
          <w:szCs w:val="36"/>
          <w:rtl/>
        </w:rPr>
        <w:t>..........................................................................</w:t>
      </w:r>
      <w:r w:rsidRPr="003B0098">
        <w:rPr>
          <w:rFonts w:ascii="Microsoft Uighur" w:hAnsi="Microsoft Uighur" w:cs="Microsoft Uighur"/>
          <w:sz w:val="36"/>
          <w:szCs w:val="36"/>
          <w:rtl/>
        </w:rPr>
        <w:t>............................</w:t>
      </w:r>
      <w:r>
        <w:rPr>
          <w:rFonts w:ascii="Microsoft Uighur" w:hAnsi="Microsoft Uighur" w:cs="Microsoft Uighur"/>
          <w:sz w:val="36"/>
          <w:szCs w:val="36"/>
          <w:rtl/>
        </w:rPr>
        <w:t>...............</w:t>
      </w:r>
      <w:r>
        <w:rPr>
          <w:rFonts w:ascii="Microsoft Uighur" w:hAnsi="Microsoft Uighur" w:cs="Microsoft Uighur" w:hint="cs"/>
          <w:b/>
          <w:bCs/>
          <w:sz w:val="40"/>
          <w:szCs w:val="40"/>
          <w:rtl/>
          <w:lang w:bidi="ar-TN"/>
        </w:rPr>
        <w:t xml:space="preserve">          </w:t>
      </w:r>
    </w:p>
    <w:p w:rsidR="00641F07" w:rsidRDefault="00641F07" w:rsidP="00641F07">
      <w:pPr>
        <w:bidi/>
        <w:spacing w:after="0" w:line="240" w:lineRule="auto"/>
        <w:ind w:left="720"/>
        <w:rPr>
          <w:rFonts w:ascii="Microsoft Uighur" w:hAnsi="Microsoft Uighur" w:cs="Microsoft Uighur"/>
          <w:b/>
          <w:bCs/>
          <w:sz w:val="40"/>
          <w:szCs w:val="40"/>
          <w:rtl/>
          <w:lang w:bidi="ar-TN"/>
        </w:rPr>
      </w:pPr>
    </w:p>
    <w:p w:rsidR="00641F07" w:rsidRDefault="00A62FCD" w:rsidP="00641F07">
      <w:pPr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  <w:lang w:bidi="ar-TN"/>
        </w:rPr>
      </w:pPr>
      <w:r>
        <w:rPr>
          <w:rFonts w:ascii="Microsoft Uighur" w:hAnsi="Microsoft Uighur" w:cs="Microsoft Uighur" w:hint="cs"/>
          <w:b/>
          <w:bCs/>
          <w:sz w:val="40"/>
          <w:szCs w:val="40"/>
          <w:rtl/>
          <w:lang w:bidi="ar-TN"/>
        </w:rPr>
        <w:t xml:space="preserve">    </w:t>
      </w:r>
      <w:r w:rsidR="00641F07" w:rsidRPr="008611CD">
        <w:rPr>
          <w:rFonts w:ascii="Microsoft Uighur" w:hAnsi="Microsoft Uighur" w:cs="Microsoft Uighur"/>
          <w:b/>
          <w:bCs/>
          <w:sz w:val="40"/>
          <w:szCs w:val="40"/>
          <w:lang w:bidi="ar-TN"/>
        </w:rPr>
        <w:sym w:font="Wingdings" w:char="F026"/>
      </w:r>
      <w:r>
        <w:rPr>
          <w:rFonts w:ascii="Microsoft Uighur" w:hAnsi="Microsoft Uighur" w:cs="Microsoft Uighur" w:hint="cs"/>
          <w:b/>
          <w:bCs/>
          <w:sz w:val="40"/>
          <w:szCs w:val="40"/>
          <w:rtl/>
          <w:lang w:bidi="ar-TN"/>
        </w:rPr>
        <w:t xml:space="preserve"> </w:t>
      </w:r>
      <w:r w:rsidR="00641F07" w:rsidRPr="008611CD">
        <w:rPr>
          <w:rFonts w:ascii="Microsoft Uighur" w:hAnsi="Microsoft Uighur" w:cs="Microsoft Uighur"/>
          <w:b/>
          <w:bCs/>
          <w:sz w:val="36"/>
          <w:szCs w:val="36"/>
          <w:rtl/>
          <w:lang w:bidi="ar-TN"/>
        </w:rPr>
        <w:t>ال</w:t>
      </w:r>
      <w:r w:rsidR="00641F07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سند </w:t>
      </w:r>
      <w:r w:rsidR="00641F07" w:rsidRPr="008611CD">
        <w:rPr>
          <w:rFonts w:ascii="Microsoft Uighur" w:hAnsi="Microsoft Uighur" w:cs="Microsoft Uighur"/>
          <w:b/>
          <w:bCs/>
          <w:sz w:val="36"/>
          <w:szCs w:val="36"/>
          <w:rtl/>
          <w:lang w:bidi="ar-TN"/>
        </w:rPr>
        <w:t>عدد</w:t>
      </w:r>
      <w:r w:rsidR="00641F07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>3</w:t>
      </w:r>
      <w:r w:rsidR="00641F07" w:rsidRPr="008611CD">
        <w:rPr>
          <w:rFonts w:ascii="Microsoft Uighur" w:hAnsi="Microsoft Uighur" w:cs="Microsoft Uighur"/>
          <w:b/>
          <w:bCs/>
          <w:sz w:val="36"/>
          <w:szCs w:val="36"/>
          <w:rtl/>
          <w:lang w:bidi="ar-TN"/>
        </w:rPr>
        <w:t>:</w:t>
      </w:r>
      <w:r w:rsidR="00641F07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نام غيلان، تفقدّته أمّه فوجدت موض</w:t>
      </w:r>
      <w:r w:rsidR="00243EF6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>ع الجرح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</w:t>
      </w:r>
      <w:proofErr w:type="gramStart"/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>قد  انتفخ</w:t>
      </w:r>
      <w:proofErr w:type="gramEnd"/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و احمرّ</w:t>
      </w:r>
      <w:r w:rsidR="00243EF6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</w:t>
      </w:r>
      <w:r w:rsidR="00641F07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>.</w:t>
      </w:r>
    </w:p>
    <w:p w:rsidR="00E31D8D" w:rsidRDefault="00641F07" w:rsidP="00BC59C8">
      <w:pPr>
        <w:tabs>
          <w:tab w:val="right" w:pos="2268"/>
        </w:tabs>
        <w:bidi/>
        <w:spacing w:line="240" w:lineRule="auto"/>
        <w:rPr>
          <w:rFonts w:ascii="Microsoft Uighur" w:hAnsi="Microsoft Uighur" w:cs="Microsoft Uighur"/>
          <w:b/>
          <w:bCs/>
          <w:sz w:val="36"/>
          <w:szCs w:val="36"/>
          <w:rtl/>
          <w:lang w:bidi="ar-TN"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                                    </w:t>
      </w:r>
      <w:r w:rsidR="00E31D8D" w:rsidRPr="00E31D8D">
        <w:rPr>
          <w:rFonts w:ascii="Microsoft Uighur" w:hAnsi="Microsoft Uighur" w:cs="Microsoft Uighur" w:hint="cs"/>
          <w:b/>
          <w:bCs/>
          <w:sz w:val="36"/>
          <w:szCs w:val="36"/>
          <w:lang w:bidi="ar-TN"/>
        </w:rPr>
        <w:sym w:font="Wingdings" w:char="F08F"/>
      </w:r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رتّب مراحل التعفّن </w:t>
      </w:r>
      <w:proofErr w:type="gramStart"/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>الجرثومي :</w:t>
      </w:r>
      <w:proofErr w:type="gramEnd"/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</w:t>
      </w:r>
      <w:r w:rsidR="00A62FCD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مع1</w:t>
      </w:r>
      <w:r w:rsidR="00243EF6">
        <w:rPr>
          <w:rFonts w:ascii="Microsoft Uighur" w:hAnsi="Microsoft Uighur" w:cs="Microsoft Uighur"/>
          <w:b/>
          <w:bCs/>
          <w:sz w:val="36"/>
          <w:szCs w:val="36"/>
          <w:lang w:bidi="ar-TN"/>
        </w:rPr>
        <w:br/>
        <w:t xml:space="preserve">             </w:t>
      </w:r>
      <w:r w:rsidR="00243EF6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 </w:t>
      </w:r>
      <w:r w:rsidR="00A62FCD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    </w:t>
      </w:r>
      <w:r w:rsidR="00A62FCD">
        <w:rPr>
          <w:rFonts w:ascii="Microsoft Uighur" w:hAnsi="Microsoft Uighur" w:cs="Microsoft Uighur"/>
          <w:b/>
          <w:bCs/>
          <w:sz w:val="36"/>
          <w:szCs w:val="36"/>
          <w:rtl/>
          <w:lang w:bidi="ar-TN"/>
        </w:rPr>
        <w:t>۝</w:t>
      </w:r>
      <w:r w:rsidR="00A62FCD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</w:t>
      </w:r>
      <w:r w:rsidR="00243EF6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تمطّط الشعيرات الدموية و انسلال </w:t>
      </w:r>
      <w:proofErr w:type="spellStart"/>
      <w:r w:rsidR="00243EF6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>البالعات</w:t>
      </w:r>
      <w:proofErr w:type="spellEnd"/>
      <w:r w:rsidR="00243EF6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نحو الجرح.</w:t>
      </w:r>
      <w:r w:rsidR="00A62FCD" w:rsidRPr="00A62FCD">
        <w:rPr>
          <w:rFonts w:ascii="Microsoft Uighur" w:hAnsi="Microsoft Uighur" w:cs="Microsoft Uighur"/>
          <w:b/>
          <w:bCs/>
          <w:sz w:val="36"/>
          <w:szCs w:val="36"/>
          <w:rtl/>
          <w:lang w:bidi="ar-TN"/>
        </w:rPr>
        <w:t xml:space="preserve"> </w:t>
      </w:r>
      <w:r w:rsidR="00243EF6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br/>
        <w:t xml:space="preserve">                    </w:t>
      </w:r>
      <w:r w:rsidR="00A62FCD">
        <w:rPr>
          <w:rFonts w:ascii="Microsoft Uighur" w:hAnsi="Microsoft Uighur" w:cs="Microsoft Uighur"/>
          <w:b/>
          <w:bCs/>
          <w:sz w:val="36"/>
          <w:szCs w:val="36"/>
          <w:rtl/>
          <w:lang w:bidi="ar-TN"/>
        </w:rPr>
        <w:t>۝</w:t>
      </w:r>
      <w:r w:rsidR="00A62FCD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</w:t>
      </w:r>
      <w:r w:rsidR="00243EF6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انتفاخ و احمرار موضع الإصابة.</w:t>
      </w:r>
      <w:r w:rsidR="00A62FCD" w:rsidRPr="00A62FCD">
        <w:rPr>
          <w:rFonts w:ascii="Microsoft Uighur" w:hAnsi="Microsoft Uighur" w:cs="Microsoft Uighur"/>
          <w:b/>
          <w:bCs/>
          <w:sz w:val="36"/>
          <w:szCs w:val="36"/>
          <w:rtl/>
          <w:lang w:bidi="ar-TN"/>
        </w:rPr>
        <w:t xml:space="preserve"> </w:t>
      </w:r>
      <w:r w:rsidR="00243EF6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br/>
        <w:t xml:space="preserve">                    </w:t>
      </w:r>
      <w:r w:rsidR="00A62FCD">
        <w:rPr>
          <w:rFonts w:ascii="Microsoft Uighur" w:hAnsi="Microsoft Uighur" w:cs="Microsoft Uighur"/>
          <w:b/>
          <w:bCs/>
          <w:sz w:val="36"/>
          <w:szCs w:val="36"/>
          <w:rtl/>
          <w:lang w:bidi="ar-TN"/>
        </w:rPr>
        <w:t>۝</w:t>
      </w:r>
      <w:r w:rsidR="00A62FCD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</w:t>
      </w:r>
      <w:r w:rsidR="00243EF6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إحاطة </w:t>
      </w:r>
      <w:proofErr w:type="spellStart"/>
      <w:r w:rsidR="00243EF6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>البالعات</w:t>
      </w:r>
      <w:proofErr w:type="spellEnd"/>
      <w:r w:rsidR="00243EF6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بالجراثيم و القضاء عليها.</w:t>
      </w:r>
      <w:r w:rsidR="00A62FCD" w:rsidRPr="00A62FCD">
        <w:rPr>
          <w:rFonts w:ascii="Microsoft Uighur" w:hAnsi="Microsoft Uighur" w:cs="Microsoft Uighur"/>
          <w:b/>
          <w:bCs/>
          <w:sz w:val="36"/>
          <w:szCs w:val="36"/>
          <w:rtl/>
          <w:lang w:bidi="ar-TN"/>
        </w:rPr>
        <w:t xml:space="preserve"> </w:t>
      </w:r>
      <w:r w:rsidR="00A62FCD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br/>
        <w:t xml:space="preserve">                           </w:t>
      </w:r>
      <w:r w:rsidR="00243EF6">
        <w:rPr>
          <w:rFonts w:ascii="Microsoft Uighur" w:hAnsi="Microsoft Uighur" w:cs="Microsoft Uighur"/>
          <w:b/>
          <w:bCs/>
          <w:sz w:val="36"/>
          <w:szCs w:val="36"/>
          <w:rtl/>
          <w:lang w:bidi="ar-TN"/>
        </w:rPr>
        <w:br/>
      </w:r>
      <w:r w:rsidR="00A62FCD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   </w:t>
      </w:r>
      <w:r w:rsidR="00243EF6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</w:t>
      </w:r>
      <w:r w:rsidR="00A62FCD" w:rsidRPr="008611CD">
        <w:rPr>
          <w:rFonts w:ascii="Microsoft Uighur" w:hAnsi="Microsoft Uighur" w:cs="Microsoft Uighur"/>
          <w:b/>
          <w:bCs/>
          <w:sz w:val="40"/>
          <w:szCs w:val="40"/>
          <w:lang w:bidi="ar-TN"/>
        </w:rPr>
        <w:sym w:font="Wingdings" w:char="F026"/>
      </w:r>
      <w:r w:rsidR="00A62FCD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 السّند عدد 4 : </w:t>
      </w:r>
      <w:r w:rsidR="00A62FCD">
        <w:rPr>
          <w:rFonts w:ascii="Microsoft Uighur" w:hAnsi="Microsoft Uighur" w:cs="Microsoft Uighur"/>
          <w:b/>
          <w:bCs/>
          <w:sz w:val="36"/>
          <w:szCs w:val="36"/>
          <w:rtl/>
          <w:lang w:bidi="ar-TN"/>
        </w:rPr>
        <w:br/>
      </w:r>
      <w:r w:rsidR="00A62FCD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   التئم موضع الجرح و تعافى غيلان . في مساء ذلك اليوم، لبس بدلته الرياضية و انطلق صحبة صديق</w:t>
      </w:r>
      <w:r w:rsidR="00BC59C8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>ه زيد لممارسة الرياضة في المسلك</w:t>
      </w:r>
      <w:r w:rsidR="00A62FCD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الصحّي </w:t>
      </w:r>
      <w:proofErr w:type="gramStart"/>
      <w:r w:rsidR="00A62FCD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للمدينة. </w:t>
      </w:r>
      <w:r w:rsidR="00A62FCD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br/>
        <w:t xml:space="preserve">  </w:t>
      </w:r>
      <w:proofErr w:type="gramEnd"/>
      <w:r w:rsidR="00A62FCD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                       </w:t>
      </w:r>
      <w:r w:rsidR="00E31D8D">
        <w:rPr>
          <w:rFonts w:ascii="Microsoft Uighur" w:hAnsi="Microsoft Uighur" w:cs="Microsoft Uighur" w:hint="cs"/>
          <w:b/>
          <w:bCs/>
          <w:sz w:val="36"/>
          <w:szCs w:val="36"/>
          <w:lang w:bidi="ar-TN"/>
        </w:rPr>
        <w:sym w:font="Wingdings" w:char="F090"/>
      </w:r>
      <w:r w:rsidR="00E31D8D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ضع علامة أمام الإفادة </w:t>
      </w:r>
      <w:proofErr w:type="gramStart"/>
      <w:r w:rsidR="00E31D8D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>الخاطئة :</w:t>
      </w:r>
      <w:proofErr w:type="gramEnd"/>
      <w:r w:rsidR="00E31D8D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مع3</w:t>
      </w:r>
    </w:p>
    <w:p w:rsidR="00243EF6" w:rsidRDefault="00E31D8D" w:rsidP="0099743B">
      <w:pPr>
        <w:tabs>
          <w:tab w:val="right" w:pos="2268"/>
        </w:tabs>
        <w:bidi/>
        <w:spacing w:line="240" w:lineRule="auto"/>
        <w:rPr>
          <w:rFonts w:ascii="Microsoft Uighur" w:hAnsi="Microsoft Uighur" w:cs="Microsoft Uighur"/>
          <w:b/>
          <w:bCs/>
          <w:sz w:val="36"/>
          <w:szCs w:val="36"/>
          <w:rtl/>
          <w:lang w:bidi="ar-TN"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                                  -يتمّ الت</w:t>
      </w:r>
      <w:r w:rsidR="0099743B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بادل الغازي في مستوى الحويصلات 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>الرئوية.</w:t>
      </w:r>
      <w:r>
        <w:rPr>
          <w:rFonts w:ascii="Microsoft Uighur" w:hAnsi="Microsoft Uighur" w:cs="Microsoft Uighur"/>
          <w:b/>
          <w:bCs/>
          <w:sz w:val="36"/>
          <w:szCs w:val="36"/>
          <w:rtl/>
          <w:lang w:bidi="ar-TN"/>
        </w:rPr>
        <w:br/>
      </w:r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                                  -يمرّ الدمّ من القلب إلى الرئتين محمّلا </w:t>
      </w:r>
      <w:r w:rsidR="009A3EDF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>بالأوكسجين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>.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br/>
        <w:t xml:space="preserve">                                    -تنقل الكرّيات الحمراء الغذاء إلى أعضاء الجسم.</w:t>
      </w:r>
      <w:r w:rsidR="00A62FCD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                             </w:t>
      </w:r>
      <w:r w:rsidR="00243EF6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          </w:t>
      </w:r>
    </w:p>
    <w:p w:rsidR="00641F07" w:rsidRDefault="00243EF6" w:rsidP="00E31D8D">
      <w:pPr>
        <w:bidi/>
        <w:spacing w:line="240" w:lineRule="auto"/>
        <w:rPr>
          <w:rFonts w:ascii="Microsoft Uighur" w:hAnsi="Microsoft Uighur" w:cs="Microsoft Uighur"/>
          <w:b/>
          <w:bCs/>
          <w:sz w:val="36"/>
          <w:szCs w:val="36"/>
          <w:rtl/>
          <w:lang w:bidi="ar-TN"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       </w:t>
      </w:r>
      <w:r w:rsidR="00E31D8D" w:rsidRPr="008611CD">
        <w:rPr>
          <w:rFonts w:ascii="Microsoft Uighur" w:hAnsi="Microsoft Uighur" w:cs="Microsoft Uighur"/>
          <w:b/>
          <w:bCs/>
          <w:sz w:val="40"/>
          <w:szCs w:val="40"/>
          <w:lang w:bidi="ar-TN"/>
        </w:rPr>
        <w:sym w:font="Wingdings" w:char="F026"/>
      </w:r>
      <w:r w:rsidR="00E31D8D">
        <w:rPr>
          <w:rFonts w:ascii="Microsoft Uighur" w:hAnsi="Microsoft Uighur" w:cs="Microsoft Uighur" w:hint="cs"/>
          <w:b/>
          <w:bCs/>
          <w:sz w:val="40"/>
          <w:szCs w:val="40"/>
          <w:rtl/>
          <w:lang w:bidi="ar-TN"/>
        </w:rPr>
        <w:t xml:space="preserve"> السند 5 : </w:t>
      </w:r>
      <w:r w:rsidR="00E31D8D">
        <w:rPr>
          <w:rFonts w:ascii="Microsoft Uighur" w:hAnsi="Microsoft Uighur" w:cs="Microsoft Uighur" w:hint="cs"/>
          <w:b/>
          <w:bCs/>
          <w:sz w:val="40"/>
          <w:szCs w:val="40"/>
          <w:rtl/>
          <w:lang w:bidi="ar-TN"/>
        </w:rPr>
        <w:br/>
      </w:r>
      <w:r w:rsidR="00E31D8D" w:rsidRPr="009A3EDF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     أثناء العودة إلى المنزل شاهد غيلان و صاحبه طفلا يحرق فضلات في ركن مظلم من الشّارع فنهياه عن ذلك.</w:t>
      </w:r>
      <w:r w:rsidR="00E31D8D">
        <w:rPr>
          <w:rFonts w:ascii="Microsoft Uighur" w:hAnsi="Microsoft Uighur" w:cs="Microsoft Uighur"/>
          <w:b/>
          <w:bCs/>
          <w:sz w:val="40"/>
          <w:szCs w:val="40"/>
          <w:rtl/>
          <w:lang w:bidi="ar-TN"/>
        </w:rPr>
        <w:br/>
      </w:r>
      <w:r w:rsidR="00E31D8D">
        <w:rPr>
          <w:rFonts w:ascii="Microsoft Uighur" w:hAnsi="Microsoft Uighur" w:cs="Microsoft Uighur" w:hint="cs"/>
          <w:b/>
          <w:bCs/>
          <w:sz w:val="40"/>
          <w:szCs w:val="40"/>
          <w:rtl/>
          <w:lang w:bidi="ar-TN"/>
        </w:rPr>
        <w:t xml:space="preserve">                     </w:t>
      </w:r>
      <w:r w:rsidR="00E31D8D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      </w:t>
      </w:r>
      <w:r w:rsidR="00E31D8D">
        <w:rPr>
          <w:rFonts w:ascii="Microsoft Uighur" w:hAnsi="Microsoft Uighur" w:cs="Microsoft Uighur" w:hint="cs"/>
          <w:b/>
          <w:bCs/>
          <w:sz w:val="36"/>
          <w:szCs w:val="36"/>
          <w:lang w:bidi="ar-TN"/>
        </w:rPr>
        <w:sym w:font="Wingdings" w:char="F091"/>
      </w:r>
      <w:r w:rsidR="00E31D8D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أكمل الرسم بكتابة بقيّة العناصر الناتجة عن عمليّة </w:t>
      </w:r>
      <w:r w:rsidR="009A3EDF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>الاحتراق</w:t>
      </w:r>
      <w:r w:rsidR="00E31D8D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>: مع1</w:t>
      </w:r>
    </w:p>
    <w:p w:rsidR="00484A31" w:rsidRDefault="00E31D8D" w:rsidP="00641F07">
      <w:pPr>
        <w:bidi/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                      </w:t>
      </w:r>
      <w:r>
        <w:rPr>
          <w:noProof/>
          <w:lang w:val="de-CH" w:eastAsia="de-CH"/>
        </w:rPr>
        <w:drawing>
          <wp:inline distT="0" distB="0" distL="0" distR="0" wp14:anchorId="44165A01" wp14:editId="2887B760">
            <wp:extent cx="7182853" cy="2295846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2853" cy="2295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4A31" w:rsidSect="00641F07">
      <w:pgSz w:w="11906" w:h="16838"/>
      <w:pgMar w:top="284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F07"/>
    <w:rsid w:val="00041E1E"/>
    <w:rsid w:val="001844EE"/>
    <w:rsid w:val="00243EF6"/>
    <w:rsid w:val="003B69FD"/>
    <w:rsid w:val="004505C2"/>
    <w:rsid w:val="00641F07"/>
    <w:rsid w:val="0076218C"/>
    <w:rsid w:val="00783510"/>
    <w:rsid w:val="0099743B"/>
    <w:rsid w:val="009A3EDF"/>
    <w:rsid w:val="00A62FCD"/>
    <w:rsid w:val="00BC59C8"/>
    <w:rsid w:val="00DD262A"/>
    <w:rsid w:val="00E3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BB650-F718-4E35-8B5B-14D9D16B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F07"/>
    <w:pPr>
      <w:spacing w:after="200" w:line="276" w:lineRule="auto"/>
    </w:pPr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F07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4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43EF6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MOURAD</dc:creator>
  <cp:lastModifiedBy>MOURAD</cp:lastModifiedBy>
  <cp:revision>9</cp:revision>
  <cp:lastPrinted>2015-03-09T11:28:00Z</cp:lastPrinted>
  <dcterms:created xsi:type="dcterms:W3CDTF">2015-03-07T05:28:00Z</dcterms:created>
  <dcterms:modified xsi:type="dcterms:W3CDTF">2016-02-13T21:10:00Z</dcterms:modified>
</cp:coreProperties>
</file>