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29" w:type="dxa"/>
        <w:tblInd w:w="-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/>
      </w:tblPr>
      <w:tblGrid>
        <w:gridCol w:w="1093"/>
        <w:gridCol w:w="1486"/>
        <w:gridCol w:w="4189"/>
        <w:gridCol w:w="3136"/>
        <w:gridCol w:w="1125"/>
      </w:tblGrid>
      <w:tr w:rsidR="009A6DB3" w:rsidTr="009D6872">
        <w:trPr>
          <w:trHeight w:hRule="exact" w:val="1701"/>
        </w:trPr>
        <w:tc>
          <w:tcPr>
            <w:tcW w:w="2550" w:type="dxa"/>
            <w:gridSpan w:val="2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المدرسة </w:t>
            </w: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الإبتدائيّة</w:t>
            </w:r>
            <w:proofErr w:type="spellEnd"/>
          </w:p>
          <w:p w:rsidR="009A6DB3" w:rsidRPr="00275DA9" w:rsidRDefault="009A6DB3" w:rsidP="009D6872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</w:rPr>
              <w:t>الجمهوريّة برج العامري</w:t>
            </w:r>
          </w:p>
        </w:tc>
        <w:tc>
          <w:tcPr>
            <w:tcW w:w="4143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اِخـتـبـار</w:t>
            </w:r>
            <w:proofErr w:type="gram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 في الإيقاظ العلمي</w: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لتلامـيـذ</w:t>
            </w:r>
            <w:proofErr w:type="gram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 السّنة السّـادسـة</w:t>
            </w:r>
          </w:p>
          <w:p w:rsidR="009A6DB3" w:rsidRPr="00275DA9" w:rsidRDefault="009A6DB3" w:rsidP="009D6872">
            <w:pPr>
              <w:bidi/>
              <w:jc w:val="center"/>
              <w:rPr>
                <w:sz w:val="36"/>
                <w:szCs w:val="36"/>
                <w:rtl/>
              </w:rPr>
            </w:pPr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الثّلاثي </w:t>
            </w: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الثّالث:</w:t>
            </w:r>
            <w:proofErr w:type="spell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 xml:space="preserve"> جـوان 2008</w:t>
            </w:r>
          </w:p>
        </w:tc>
        <w:tc>
          <w:tcPr>
            <w:tcW w:w="3101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TN"/>
              </w:rPr>
            </w:pP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الإسم</w:t>
            </w:r>
            <w:proofErr w:type="spell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</w:t>
            </w:r>
            <w:proofErr w:type="spellStart"/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</w:t>
            </w:r>
            <w:proofErr w:type="spellEnd"/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sz w:val="20"/>
                <w:szCs w:val="20"/>
                <w:rtl/>
                <w:lang w:bidi="ar-TN"/>
              </w:rPr>
            </w:pPr>
            <w:proofErr w:type="spell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proofErr w:type="gramStart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لّ</w:t>
            </w:r>
            <w:proofErr w:type="gramEnd"/>
            <w:r w:rsidRPr="00275DA9">
              <w:rPr>
                <w:rFonts w:cs="Arabic Transparent" w:hint="cs"/>
                <w:b/>
                <w:bCs/>
                <w:sz w:val="36"/>
                <w:szCs w:val="36"/>
                <w:rtl/>
                <w:lang w:bidi="ar-TN"/>
              </w:rPr>
              <w:t>قب:</w:t>
            </w:r>
            <w:proofErr w:type="spellEnd"/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.................................</w:t>
            </w:r>
            <w:proofErr w:type="spellStart"/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</w:t>
            </w:r>
            <w:proofErr w:type="spellEnd"/>
          </w:p>
          <w:p w:rsidR="009A6DB3" w:rsidRPr="00275DA9" w:rsidRDefault="009A6DB3" w:rsidP="009D687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proofErr w:type="gramStart"/>
            <w:r w:rsidRPr="00275DA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cs="Arabic Transparent" w:hint="cs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</w:t>
            </w:r>
            <w:proofErr w:type="gramEnd"/>
            <w:r w:rsidRPr="00275DA9">
              <w:rPr>
                <w:rFonts w:cs="Arabic Transparent" w:hint="cs"/>
                <w:sz w:val="20"/>
                <w:szCs w:val="20"/>
                <w:rtl/>
                <w:lang w:bidi="ar-TN"/>
              </w:rPr>
              <w:t>.................</w:t>
            </w:r>
          </w:p>
        </w:tc>
        <w:tc>
          <w:tcPr>
            <w:tcW w:w="1113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  <w:p w:rsidR="009A6DB3" w:rsidRPr="00275DA9" w:rsidRDefault="009A6DB3" w:rsidP="009D6872">
            <w:pPr>
              <w:bidi/>
              <w:jc w:val="center"/>
              <w:rPr>
                <w:rFonts w:cs="Simplified Arabic"/>
                <w:sz w:val="36"/>
                <w:szCs w:val="36"/>
                <w:rtl/>
                <w:lang w:bidi="ar-TN"/>
              </w:rPr>
            </w:pPr>
            <w:r w:rsidRPr="00275DA9">
              <w:rPr>
                <w:rFonts w:cs="Simplified Arabic"/>
                <w:b/>
                <w:bCs/>
                <w:position w:val="-28"/>
                <w:sz w:val="32"/>
                <w:szCs w:val="32"/>
                <w:rtl/>
                <w:lang w:bidi="ar-TN"/>
              </w:rPr>
              <w:object w:dxaOrig="4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33pt" o:ole="">
                  <v:imagedata r:id="rId5" o:title=""/>
                </v:shape>
                <o:OLEObject Type="Embed" ProgID="Equation.3" ShapeID="_x0000_i1025" DrawAspect="Content" ObjectID="_1431199211" r:id="rId6"/>
              </w:object>
            </w:r>
          </w:p>
        </w:tc>
      </w:tr>
      <w:tr w:rsidR="009A6DB3" w:rsidTr="009D6872">
        <w:tc>
          <w:tcPr>
            <w:tcW w:w="1080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9827" w:type="dxa"/>
            <w:gridSpan w:val="4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</w:t>
            </w:r>
            <w:proofErr w:type="gramEnd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والتّعليمات</w:t>
            </w:r>
          </w:p>
        </w:tc>
      </w:tr>
      <w:tr w:rsidR="009A6DB3" w:rsidTr="009D6872">
        <w:tc>
          <w:tcPr>
            <w:tcW w:w="1080" w:type="dxa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 2</w: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39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3"/>
              <w:gridCol w:w="253"/>
              <w:gridCol w:w="253"/>
            </w:tblGrid>
            <w:tr w:rsidR="009A6DB3" w:rsidTr="009D6872">
              <w:trPr>
                <w:trHeight w:hRule="exact" w:val="271"/>
                <w:jc w:val="center"/>
              </w:trPr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3</w: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tbl>
            <w:tblPr>
              <w:tblpPr w:leftFromText="141" w:rightFromText="141" w:vertAnchor="text" w:horzAnchor="margin" w:tblpXSpec="center" w:tblpY="-172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3"/>
              <w:gridCol w:w="253"/>
            </w:tblGrid>
            <w:tr w:rsidR="009A6DB3" w:rsidTr="009D6872">
              <w:trPr>
                <w:trHeight w:hRule="exact" w:val="271"/>
                <w:jc w:val="center"/>
              </w:trPr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rect id="_x0000_s1026" style="position:absolute;left:0;text-align:left;margin-left:17.25pt;margin-top:-.05pt;width:12pt;height:14.9pt;flip:x;z-index:251660288"/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4"/>
          </w:tcPr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الأولى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  <w:p w:rsidR="009A6DB3" w:rsidRPr="00275DA9" w:rsidRDefault="009A6DB3" w:rsidP="009D6872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أكوّن سلاسل غذائيّة يكون فيها </w:t>
            </w: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الإنسان</w:t>
            </w:r>
            <w:proofErr w:type="gramEnd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2"/>
              </w:num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 من الدّرجة 3: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 </w:t>
            </w: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1"/>
              </w:num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 من الدّرجة 2: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1"/>
              </w:num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</w:rPr>
              <w:t>مستهلكا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</w:rPr>
              <w:t xml:space="preserve"> من الدّرجة 1: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 الثّانية: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9A6DB3" w:rsidRPr="00275DA9" w:rsidRDefault="009A6DB3" w:rsidP="009D6872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أصلح الخطأ: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من أعراض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مرض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الكوليرا، اصفرار الجلد والعينين وفقدان شهيّة الأكل.</w:t>
            </w:r>
          </w:p>
          <w:p w:rsidR="009A6DB3" w:rsidRPr="00275DA9" w:rsidRDefault="009A6DB3" w:rsidP="009D6872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نحمي الأوساط المائيّة والتّربة من التلوّث ﺒﭑلاستعمال المفرط للمواد الكيميائيّة وردم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النّفايات في التّربة.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Arabic Transparent"/>
                <w:sz w:val="16"/>
                <w:szCs w:val="16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16"/>
                <w:szCs w:val="16"/>
                <w:rtl/>
                <w:lang w:bidi="ar-TN"/>
              </w:rPr>
            </w:pPr>
            <w:r w:rsidRPr="00275DA9">
              <w:rPr>
                <w:rFonts w:cs="Simplified Arabic" w:hint="cs"/>
                <w:b/>
                <w:bCs/>
                <w:sz w:val="22"/>
                <w:szCs w:val="22"/>
                <w:rtl/>
                <w:lang w:bidi="ar-TN"/>
              </w:rPr>
              <w:t xml:space="preserve">   ...................................................................................................................................</w:t>
            </w:r>
          </w:p>
          <w:p w:rsidR="009A6DB3" w:rsidRPr="00275DA9" w:rsidRDefault="009A6DB3" w:rsidP="009D6872">
            <w:pPr>
              <w:bidi/>
              <w:rPr>
                <w:b/>
                <w:bCs/>
                <w:rtl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 الثّالثة: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أتأمّل الصّورة وأشطب ما ليس مسؤولا على التّكاثر الزّهري:</w:t>
            </w:r>
          </w:p>
          <w:p w:rsidR="009A6DB3" w:rsidRPr="00275DA9" w:rsidRDefault="00E45164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  <w:r w:rsidRPr="00E45164">
              <w:rPr>
                <w:noProof/>
                <w:rtl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372.7pt;margin-top:31.8pt;width:38.25pt;height:24pt;z-index:251665408;mso-width-relative:margin;mso-height-relative:margin" stroked="f">
                  <v:textbox>
                    <w:txbxContent>
                      <w:p w:rsidR="009A6DB3" w:rsidRPr="00167368" w:rsidRDefault="009A6DB3" w:rsidP="009A6DB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TN"/>
                          </w:rPr>
                        </w:pPr>
                        <w:proofErr w:type="spellStart"/>
                        <w:r w:rsidRPr="0016736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م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TN"/>
                          </w:rPr>
                          <w:t>ئبر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9A6DB3" w:rsidRPr="00275DA9">
              <w:rPr>
                <w:rFonts w:hint="cs"/>
                <w:sz w:val="36"/>
                <w:szCs w:val="36"/>
                <w:u w:val="single"/>
                <w:rtl/>
                <w:lang w:bidi="ar-TN"/>
              </w:rPr>
              <w:t xml:space="preserve">     </w: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  </w:t>
            </w:r>
            <w:r w:rsidR="009A6DB3" w:rsidRPr="00E45164">
              <w:object w:dxaOrig="2805" w:dyaOrig="2685">
                <v:shape id="_x0000_i1026" type="#_x0000_t75" style="width:241pt;height:199pt" o:ole="">
                  <v:imagedata r:id="rId7" o:title=""/>
                </v:shape>
                <o:OLEObject Type="Embed" ProgID="PBrush" ShapeID="_x0000_i1026" DrawAspect="Content" ObjectID="_1431199212" r:id="rId8"/>
              </w:object>
            </w:r>
            <w:r w:rsidR="009A6DB3" w:rsidRPr="00275DA9">
              <w:rPr>
                <w:rFonts w:hint="cs"/>
                <w:sz w:val="36"/>
                <w:szCs w:val="36"/>
                <w:u w:val="single"/>
                <w:rtl/>
                <w:lang w:bidi="ar-TN"/>
              </w:rPr>
              <w:t xml:space="preserve">  </w:t>
            </w: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9A6DB3" w:rsidTr="009D6872">
        <w:tc>
          <w:tcPr>
            <w:tcW w:w="1080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المعايير</w:t>
            </w:r>
            <w:proofErr w:type="gramEnd"/>
          </w:p>
        </w:tc>
        <w:tc>
          <w:tcPr>
            <w:tcW w:w="9827" w:type="dxa"/>
            <w:gridSpan w:val="4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</w:t>
            </w:r>
            <w:proofErr w:type="gramEnd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والتّعليمات</w:t>
            </w:r>
          </w:p>
        </w:tc>
      </w:tr>
      <w:tr w:rsidR="009A6DB3" w:rsidTr="009D6872">
        <w:tc>
          <w:tcPr>
            <w:tcW w:w="1080" w:type="dxa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 1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group id="_x0000_s1027" style="position:absolute;left:0;text-align:left;margin-left:2.85pt;margin-top:4.25pt;width:36pt;height:14.9pt;z-index:251661312" coordorigin="10524,7643" coordsize="1080,365">
                  <v:rect id="_x0000_s1028" style="position:absolute;left:10884;top:7644;width:360;height:364;flip:x"/>
                  <v:rect id="_x0000_s1029" style="position:absolute;left:11244;top:7643;width:360;height:364;flip:x"/>
                  <v:rect id="_x0000_s1030" style="position:absolute;left:10524;top:7643;width:360;height:364;flip:x"/>
                </v:group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1</w:t>
            </w: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2"/>
              <w:gridCol w:w="253"/>
            </w:tblGrid>
            <w:tr w:rsidR="009A6DB3" w:rsidTr="009D6872">
              <w:trPr>
                <w:trHeight w:val="242"/>
                <w:jc w:val="center"/>
              </w:trPr>
              <w:tc>
                <w:tcPr>
                  <w:tcW w:w="252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9A6DB3" w:rsidTr="009D6872">
              <w:trPr>
                <w:trHeight w:val="242"/>
                <w:jc w:val="center"/>
              </w:trPr>
              <w:tc>
                <w:tcPr>
                  <w:tcW w:w="252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Arabic Transparent"/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 3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</w:rPr>
              <w:pict>
                <v:group id="_x0000_s1031" style="position:absolute;left:0;text-align:left;margin-left:2.85pt;margin-top:4.15pt;width:36pt;height:14.9pt;z-index:251662336" coordorigin="10524,7643" coordsize="1080,365">
                  <v:rect id="_x0000_s1032" style="position:absolute;left:10884;top:7644;width:360;height:364;flip:x"/>
                  <v:rect id="_x0000_s1033" style="position:absolute;left:11244;top:7643;width:360;height:364;flip:x"/>
                  <v:rect id="_x0000_s1034" style="position:absolute;left:10524;top:7643;width:360;height:364;flip:x"/>
                </v:group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4"/>
          </w:tcPr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الرّابعة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أعمّر الجدول بوضع العلامة (×) في الخانة المناسبة: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b/>
                <w:bCs/>
                <w:sz w:val="12"/>
                <w:szCs w:val="12"/>
                <w:rtl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94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61"/>
              <w:gridCol w:w="2552"/>
              <w:gridCol w:w="2552"/>
              <w:gridCol w:w="2552"/>
            </w:tblGrid>
            <w:tr w:rsidR="009A6DB3" w:rsidTr="009D6872">
              <w:trPr>
                <w:jc w:val="center"/>
              </w:trPr>
              <w:tc>
                <w:tcPr>
                  <w:tcW w:w="1761" w:type="dxa"/>
                  <w:tcBorders>
                    <w:top w:val="nil"/>
                    <w:left w:val="nil"/>
                  </w:tcBorders>
                </w:tcPr>
                <w:p w:rsidR="009A6DB3" w:rsidRPr="00275DA9" w:rsidRDefault="009A6DB3" w:rsidP="009D6872">
                  <w:pPr>
                    <w:bidi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يصنع ضادّات</w:t>
                  </w: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يستعمل للعلاج ومقاومة المرض</w:t>
                  </w: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cs="Simplified Arabic" w:hint="cs"/>
                      <w:sz w:val="28"/>
                      <w:szCs w:val="28"/>
                      <w:rtl/>
                      <w:lang w:bidi="ar-TN"/>
                    </w:rPr>
                    <w:t>يكسب الجسم مناعة ويستعمل للوقاية</w:t>
                  </w:r>
                </w:p>
              </w:tc>
            </w:tr>
            <w:tr w:rsidR="009A6DB3" w:rsidTr="009D6872">
              <w:trPr>
                <w:jc w:val="center"/>
              </w:trPr>
              <w:tc>
                <w:tcPr>
                  <w:tcW w:w="1761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cs="Simplified Arabic" w:hint="cs"/>
                      <w:sz w:val="32"/>
                      <w:szCs w:val="32"/>
                      <w:rtl/>
                      <w:lang w:bidi="ar-TN"/>
                    </w:rPr>
                    <w:t>اللّـقــاح</w:t>
                  </w:r>
                  <w:proofErr w:type="gramEnd"/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9A6DB3" w:rsidTr="009D6872">
              <w:trPr>
                <w:jc w:val="center"/>
              </w:trPr>
              <w:tc>
                <w:tcPr>
                  <w:tcW w:w="1761" w:type="dxa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cs="Simplified Arabic" w:hint="cs"/>
                      <w:sz w:val="32"/>
                      <w:szCs w:val="32"/>
                      <w:rtl/>
                      <w:lang w:bidi="ar-TN"/>
                    </w:rPr>
                    <w:t>الـمـصـل</w:t>
                  </w:r>
                  <w:proofErr w:type="gramEnd"/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rFonts w:cs="Simplified Arabic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9A6DB3" w:rsidRPr="00275DA9" w:rsidRDefault="009A6DB3" w:rsidP="009D6872">
            <w:pPr>
              <w:bidi/>
              <w:rPr>
                <w:rFonts w:cs="Simplified Arabic"/>
                <w:sz w:val="12"/>
                <w:szCs w:val="12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الخامسة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  <w:p w:rsidR="009A6DB3" w:rsidRPr="00275DA9" w:rsidRDefault="00E45164" w:rsidP="009D6872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E45164">
              <w:rPr>
                <w:rFonts w:cs="Simplified Arabic"/>
                <w:noProof/>
                <w:sz w:val="32"/>
                <w:szCs w:val="32"/>
                <w:rtl/>
              </w:rPr>
              <w:pict>
                <v:group id="_x0000_s1038" style="position:absolute;left:0;text-align:left;margin-left:5pt;margin-top:23.55pt;width:172.7pt;height:145.5pt;z-index:251666432" coordorigin="641,5745" coordsize="3454,3050">
                  <v:shape id="_x0000_s1039" type="#_x0000_t202" style="position:absolute;left:641;top:5745;width:3424;height:690;mso-width-relative:margin;mso-height-relative:margin">
                    <v:textbox>
                      <w:txbxContent>
                        <w:p w:rsidR="009A6DB3" w:rsidRPr="0098471F" w:rsidRDefault="009A6DB3" w:rsidP="009A6DB3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9A6DB3" w:rsidRPr="00AA0520" w:rsidRDefault="009A6DB3" w:rsidP="009A6DB3">
                          <w:pPr>
                            <w:bidi/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</w:t>
                          </w:r>
                          <w:proofErr w:type="spellStart"/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proofErr w:type="spellEnd"/>
                        </w:p>
                      </w:txbxContent>
                    </v:textbox>
                  </v:shape>
                  <v:shape id="_x0000_s1040" type="#_x0000_t202" style="position:absolute;left:656;top:6525;width:3424;height:690;mso-width-relative:margin;mso-height-relative:margin">
                    <v:textbox>
                      <w:txbxContent>
                        <w:p w:rsidR="009A6DB3" w:rsidRPr="0098471F" w:rsidRDefault="009A6DB3" w:rsidP="009A6DB3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9A6DB3" w:rsidRPr="00AA0520" w:rsidRDefault="009A6DB3" w:rsidP="009A6DB3">
                          <w:pPr>
                            <w:bidi/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</w:t>
                          </w:r>
                          <w:proofErr w:type="spellStart"/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proofErr w:type="spellEnd"/>
                        </w:p>
                      </w:txbxContent>
                    </v:textbox>
                  </v:shape>
                  <v:shape id="_x0000_s1041" type="#_x0000_t202" style="position:absolute;left:671;top:7335;width:3424;height:690;mso-width-relative:margin;mso-height-relative:margin">
                    <v:textbox>
                      <w:txbxContent>
                        <w:p w:rsidR="009A6DB3" w:rsidRPr="0098471F" w:rsidRDefault="009A6DB3" w:rsidP="009A6DB3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9A6DB3" w:rsidRPr="00AA0520" w:rsidRDefault="009A6DB3" w:rsidP="009A6DB3">
                          <w:pPr>
                            <w:bidi/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</w:t>
                          </w:r>
                          <w:proofErr w:type="spellStart"/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proofErr w:type="spellEnd"/>
                        </w:p>
                      </w:txbxContent>
                    </v:textbox>
                  </v:shape>
                  <v:shape id="_x0000_s1042" type="#_x0000_t202" style="position:absolute;left:660;top:8105;width:3424;height:690;mso-width-relative:margin;mso-height-relative:margin">
                    <v:textbox>
                      <w:txbxContent>
                        <w:p w:rsidR="009A6DB3" w:rsidRPr="0098471F" w:rsidRDefault="009A6DB3" w:rsidP="009A6DB3">
                          <w:pPr>
                            <w:bidi/>
                            <w:rPr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9A6DB3" w:rsidRPr="00AA0520" w:rsidRDefault="009A6DB3" w:rsidP="009A6DB3">
                          <w:pPr>
                            <w:bidi/>
                          </w:pPr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</w:t>
                          </w:r>
                          <w:proofErr w:type="spellStart"/>
                          <w:r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</w:t>
                          </w:r>
                          <w:proofErr w:type="spellEnd"/>
                        </w:p>
                      </w:txbxContent>
                    </v:textbox>
                  </v:shape>
                </v:group>
              </w:pic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="009A6DB3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للتيّار الكهربائي تأثيرات عديدة، </w:t>
            </w:r>
            <w:proofErr w:type="gramStart"/>
            <w:r w:rsidR="009A6DB3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أقرأ</w:t>
            </w:r>
            <w:proofErr w:type="gramEnd"/>
            <w:r w:rsidR="009A6DB3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وأذكر نوع كلّ تأثير: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16"/>
                <w:szCs w:val="16"/>
                <w:rtl/>
                <w:lang w:bidi="ar-TN"/>
              </w:rPr>
              <w:t xml:space="preserve"> </w:t>
            </w: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صعود الزّئبق </w:t>
            </w:r>
            <m:oMath>
              <m:r>
                <m:rPr>
                  <m:sty m:val="p"/>
                </m:rPr>
                <w:rPr>
                  <w:rFonts w:ascii="Cambria Math" w:hAnsi="Cambria Math" w:cs="Simplified Arabic" w:hint="cs"/>
                  <w:sz w:val="32"/>
                  <w:szCs w:val="32"/>
                  <w:rtl/>
                  <w:lang w:bidi="ar-TN"/>
                </w:rPr>
                <m:t>ﺒﭑ</m:t>
              </m:r>
            </m:oMath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لمحرار إذا ربطناه بدارة كهربائيّة مغلقة.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  <w:r w:rsidRPr="00275DA9">
              <w:rPr>
                <w:rFonts w:cs="Simplified Arabic" w:hint="cs"/>
                <w:sz w:val="12"/>
                <w:szCs w:val="12"/>
                <w:rtl/>
                <w:lang w:bidi="ar-TN"/>
              </w:rPr>
              <w:t xml:space="preserve"> 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16"/>
                <w:szCs w:val="16"/>
                <w:rtl/>
                <w:lang w:bidi="ar-TN"/>
              </w:rPr>
              <w:t xml:space="preserve"> </w:t>
            </w: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تحليل الماء إلى هيدروجين وأكسجين.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انحراف إبرة ممغنطة بجانب دارة كهربائيّة مغلقة.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12"/>
                <w:szCs w:val="1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 w:rsidRPr="00275DA9">
              <w:rPr>
                <w:sz w:val="16"/>
                <w:szCs w:val="16"/>
                <w:rtl/>
                <w:lang w:bidi="ar-TN"/>
              </w:rPr>
              <w:t>☼</w:t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تشغيل هاتف جوّال.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السّادسة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  <w:p w:rsidR="009A6DB3" w:rsidRPr="00275DA9" w:rsidRDefault="00E45164" w:rsidP="009D6872">
            <w:pPr>
              <w:bidi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r w:rsidRPr="00E45164"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79" type="#_x0000_t202" style="position:absolute;left:0;text-align:left;margin-left:216.7pt;margin-top:22.55pt;width:41.25pt;height:26pt;z-index:251679744;mso-width-relative:margin;mso-height-relative:margin" stroked="f">
                  <v:textbox>
                    <w:txbxContent>
                      <w:p w:rsidR="009A6DB3" w:rsidRPr="00A54366" w:rsidRDefault="009A6DB3" w:rsidP="009A6DB3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تفّاحة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r w:rsidR="009A6DB3"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أصلح المنحى الخاطئ لسقوط الأجسام: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u w:val="single"/>
                <w:rtl/>
                <w:lang w:bidi="ar-TN"/>
              </w:rPr>
            </w:pP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  <w:lang w:eastAsia="en-US" w:bidi="ar-TN"/>
              </w:rPr>
              <w:pict>
                <v:shape id="_x0000_s1078" type="#_x0000_t202" style="position:absolute;left:0;text-align:left;margin-left:410.8pt;margin-top:-.3pt;width:42.9pt;height:24.75pt;z-index:251678720;mso-width-relative:margin;mso-height-relative:margin" stroked="f">
                  <v:textbox>
                    <w:txbxContent>
                      <w:p w:rsidR="009A6DB3" w:rsidRPr="00A54366" w:rsidRDefault="009A6DB3" w:rsidP="009A6DB3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 w:rsidRPr="00A54366"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ممحاة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80" type="#_x0000_t202" style="position:absolute;left:0;text-align:left;margin-left:84.7pt;margin-top:17.2pt;width:33.75pt;height:29.75pt;z-index:251680768;mso-width-relative:margin;mso-height-relative:margin" stroked="f">
                  <v:textbox>
                    <w:txbxContent>
                      <w:p w:rsidR="009A6DB3" w:rsidRPr="00A54366" w:rsidRDefault="009A6DB3" w:rsidP="009A6DB3">
                        <w:pPr>
                          <w:bidi/>
                          <w:rPr>
                            <w:rFonts w:cs="Simplified Arabic"/>
                            <w:sz w:val="28"/>
                            <w:szCs w:val="28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cs="Simplified Arabic" w:hint="cs"/>
                            <w:sz w:val="28"/>
                            <w:szCs w:val="28"/>
                            <w:rtl/>
                            <w:lang w:bidi="ar-TN"/>
                          </w:rPr>
                          <w:t>كرة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left:0;text-align:left;margin-left:379.45pt;margin-top:36.2pt;width:56.25pt;height:151.5pt;z-index:251677696" o:connectortype="straight" strokeweight="1.25pt">
                  <v:stroke dashstyle="dash"/>
                </v:shape>
              </w:pict>
            </w:r>
            <w:r w:rsidR="009A6DB3">
              <w:rPr>
                <w:rFonts w:cs="Simplified Arabic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4095115</wp:posOffset>
                  </wp:positionH>
                  <wp:positionV relativeFrom="paragraph">
                    <wp:posOffset>177165</wp:posOffset>
                  </wp:positionV>
                  <wp:extent cx="1428750" cy="504825"/>
                  <wp:effectExtent l="38100" t="247650" r="38100" b="238125"/>
                  <wp:wrapNone/>
                  <wp:docPr id="5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45096">
                            <a:off x="0" y="0"/>
                            <a:ext cx="1428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74" type="#_x0000_t32" style="position:absolute;left:0;text-align:left;margin-left:242.95pt;margin-top:64.7pt;width:0;height:123pt;z-index:251674624;mso-position-horizontal-relative:text;mso-position-vertical-relative:text" o:connectortype="straight" strokeweight="1.25pt">
                  <v:stroke dashstyle="dash"/>
                </v:shape>
              </w:pict>
            </w: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73" type="#_x0000_t32" style="position:absolute;left:0;text-align:left;margin-left:35.95pt;margin-top:83.45pt;width:48.75pt;height:105pt;flip:x;z-index:251673600;mso-position-horizontal-relative:text;mso-position-vertical-relative:text" o:connectortype="straight" strokeweight="1.25pt">
                  <v:stroke dashstyle="dash"/>
                </v:shape>
              </w:pic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                                    </w:t>
            </w:r>
            <w:r w:rsidR="009A6DB3" w:rsidRPr="00E45164">
              <w:object w:dxaOrig="1500" w:dyaOrig="2055">
                <v:shape id="_x0000_i1027" type="#_x0000_t75" style="width:75pt;height:103pt" o:ole="">
                  <v:imagedata r:id="rId10" o:title=""/>
                </v:shape>
                <o:OLEObject Type="Embed" ProgID="PBrush" ShapeID="_x0000_i1027" DrawAspect="Content" ObjectID="_1431199213" r:id="rId11"/>
              </w:objec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             </w:t>
            </w:r>
            <w:r w:rsidR="009A6DB3" w:rsidRPr="00E45164">
              <w:object w:dxaOrig="3420" w:dyaOrig="3225">
                <v:shape id="_x0000_i1028" type="#_x0000_t75" style="width:63pt;height:59pt" o:ole="">
                  <v:imagedata r:id="rId12" o:title=""/>
                </v:shape>
                <o:OLEObject Type="Embed" ProgID="PBrush" ShapeID="_x0000_i1028" DrawAspect="Content" ObjectID="_1431199214" r:id="rId13"/>
              </w:objec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75" type="#_x0000_t32" style="position:absolute;left:0;text-align:left;margin-left:20.95pt;margin-top:6.15pt;width:439.5pt;height:0;z-index:251675648" o:connectortype="straight" strokeweight="2pt"/>
              </w:pict>
            </w: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9A6DB3" w:rsidTr="009D6872">
        <w:tc>
          <w:tcPr>
            <w:tcW w:w="1080" w:type="dxa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9827" w:type="dxa"/>
            <w:gridSpan w:val="4"/>
            <w:vAlign w:val="center"/>
          </w:tcPr>
          <w:p w:rsidR="009A6DB3" w:rsidRPr="00275DA9" w:rsidRDefault="009A6DB3" w:rsidP="009D6872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السّندات</w:t>
            </w:r>
            <w:proofErr w:type="gramEnd"/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 xml:space="preserve"> والتّعليمات</w:t>
            </w:r>
          </w:p>
        </w:tc>
      </w:tr>
      <w:tr w:rsidR="009A6DB3" w:rsidTr="009D6872">
        <w:tc>
          <w:tcPr>
            <w:tcW w:w="1080" w:type="dxa"/>
          </w:tcPr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 1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</w:rPr>
              <w:pict>
                <v:rect id="_x0000_s1036" style="position:absolute;left:0;text-align:left;margin-left:14.85pt;margin-top:.05pt;width:12pt;height:14.85pt;flip:x;z-index:251664384"/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2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rect id="_x0000_s1035" style="position:absolute;left:0;text-align:left;margin-left:14.85pt;margin-top:-.4pt;width:12pt;height:14.85pt;flip:x;z-index:251663360"/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gramStart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>معـ</w:t>
            </w:r>
            <w:proofErr w:type="gramEnd"/>
            <w:r w:rsidRPr="00275DA9">
              <w:rPr>
                <w:rFonts w:cs="Arabic Transparent" w:hint="cs"/>
                <w:b/>
                <w:bCs/>
                <w:rtl/>
                <w:lang w:bidi="ar-TN"/>
              </w:rPr>
              <w:t xml:space="preserve"> 2</w:t>
            </w:r>
          </w:p>
          <w:p w:rsidR="009A6DB3" w:rsidRPr="00275DA9" w:rsidRDefault="00E45164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  <w:r>
              <w:rPr>
                <w:rFonts w:cs="Arabic Transparent"/>
                <w:b/>
                <w:bCs/>
                <w:noProof/>
              </w:rPr>
              <w:pict>
                <v:group id="_x0000_s1081" style="position:absolute;left:0;text-align:left;margin-left:8.85pt;margin-top:-.35pt;width:24pt;height:14.9pt;z-index:251681792" coordorigin="10425,6639" coordsize="480,298">
                  <v:rect id="_x0000_s1082" style="position:absolute;left:10665;top:6640;width:240;height:297;flip:x"/>
                  <v:rect id="_x0000_s1083" style="position:absolute;left:10425;top:6639;width:240;height:297;flip:x"/>
                </v:group>
              </w:pict>
            </w: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9827" w:type="dxa"/>
            <w:gridSpan w:val="4"/>
          </w:tcPr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>الوضعيّة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u w:val="single"/>
                <w:rtl/>
                <w:lang w:bidi="ar-TN"/>
              </w:rPr>
              <w:t xml:space="preserve"> السّابعة</w:t>
            </w:r>
            <w:r w:rsidRPr="00275DA9">
              <w:rPr>
                <w:rFonts w:cs="Simplified Arabic"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275DA9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3"/>
              </w:numPr>
              <w:bidi/>
              <w:rPr>
                <w:rFonts w:cs="Simplified Arabic"/>
                <w:sz w:val="32"/>
                <w:szCs w:val="32"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أرتّب الدّارات الكهربائيّة حسب شدّة التّأثير المغناطيسي التّصاعدي:</w:t>
            </w:r>
          </w:p>
          <w:p w:rsidR="009A6DB3" w:rsidRDefault="009A6DB3" w:rsidP="009D6872">
            <w:pPr>
              <w:bidi/>
              <w:rPr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36830</wp:posOffset>
                  </wp:positionV>
                  <wp:extent cx="933450" cy="485775"/>
                  <wp:effectExtent l="19050" t="0" r="0" b="0"/>
                  <wp:wrapNone/>
                  <wp:docPr id="61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3714115</wp:posOffset>
                  </wp:positionH>
                  <wp:positionV relativeFrom="paragraph">
                    <wp:posOffset>160655</wp:posOffset>
                  </wp:positionV>
                  <wp:extent cx="666750" cy="381000"/>
                  <wp:effectExtent l="19050" t="0" r="0" b="0"/>
                  <wp:wrapNone/>
                  <wp:docPr id="66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Simplified Arabic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5057140</wp:posOffset>
                  </wp:positionH>
                  <wp:positionV relativeFrom="paragraph">
                    <wp:posOffset>122555</wp:posOffset>
                  </wp:positionV>
                  <wp:extent cx="628650" cy="400050"/>
                  <wp:effectExtent l="19050" t="0" r="0" b="0"/>
                  <wp:wrapNone/>
                  <wp:docPr id="69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9A6DB3" w:rsidRDefault="009A6DB3" w:rsidP="009D6872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2380615</wp:posOffset>
                  </wp:positionH>
                  <wp:positionV relativeFrom="paragraph">
                    <wp:posOffset>1270</wp:posOffset>
                  </wp:positionV>
                  <wp:extent cx="561975" cy="352425"/>
                  <wp:effectExtent l="19050" t="0" r="9525" b="0"/>
                  <wp:wrapNone/>
                  <wp:docPr id="63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DB3" w:rsidRDefault="00E45164" w:rsidP="009D6872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shape id="_x0000_s1099" style="position:absolute;left:0;text-align:left;margin-left:191.2pt;margin-top:5.8pt;width:9.9pt;height:33.6pt;z-index:251698176" coordsize="198,672" path="m,hdc5,105,7,210,15,315v2,30,-2,65,15,90c51,435,120,465,120,465v70,106,-11,-28,45,120c198,672,195,601,195,645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8" style="position:absolute;left:0;text-align:left;margin-left:212.95pt;margin-top:.55pt;width:19.7pt;height:33.75pt;z-index:251697152" coordsize="394,675" path="m330,hdc383,79,394,176,360,270v-5,15,-30,10,-45,15c267,357,222,428,195,510v-5,35,-1,73,-15,105c163,652,35,675,,675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1" style="position:absolute;left:0;text-align:left;margin-left:290.6pt;margin-top:.45pt;width:19.7pt;height:36.75pt;z-index:251689984" coordsize="394,735" path="m79,hdc96,371,,314,229,360v10,15,24,28,30,45c269,434,260,468,274,495v8,16,30,20,45,30c353,627,266,735,394,735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2" style="position:absolute;left:0;text-align:left;margin-left:326.1pt;margin-top:.45pt;width:19.4pt;height:34.5pt;z-index:251691008" coordsize="388,690" path="m319,hdc329,15,348,27,349,45v,8,39,314,-75,345c235,401,194,400,154,405v-86,129,17,-34,-45,90c101,511,86,524,79,540,30,650,86,618,4,645v80,27,40,3,,30c,678,4,685,4,690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4" style="position:absolute;left:0;text-align:left;margin-left:431.1pt;margin-top:3.45pt;width:14.55pt;height:29.25pt;z-index:251693056" coordsize="291,585" path="m183,hdc291,108,243,225,198,360v-6,19,-23,81,-45,90c116,465,73,460,33,465,,564,3,523,3,585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5" style="position:absolute;left:0;text-align:left;margin-left:400.6pt;margin-top:.45pt;width:16.65pt;height:32.25pt;z-index:251694080" coordsize="333,645" path="m138,hdc108,10,78,20,48,30,27,37,5,196,3,210,8,290,,372,18,450v4,15,31,7,45,15c95,483,153,525,153,525v5,15,2,36,15,45c235,618,275,587,333,645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7" style="position:absolute;left:0;text-align:left;margin-left:108.7pt;margin-top:1.3pt;width:28.5pt;height:27.75pt;z-index:251696128" coordsize="570,555" path="m570,hdc565,55,562,334,465,360v-39,11,-80,10,-120,15c229,414,104,365,,435v5,40,15,120,15,120e" filled="f">
                  <v:path arrowok="t"/>
                </v:shape>
              </w:pict>
            </w:r>
            <w:r>
              <w:rPr>
                <w:noProof/>
                <w:rtl/>
              </w:rPr>
              <w:pict>
                <v:shape id="_x0000_s1096" style="position:absolute;left:0;text-align:left;margin-left:72.65pt;margin-top:1.3pt;width:23.3pt;height:32.25pt;z-index:251695104" coordsize="466,645" path="m46,hdc,139,26,250,121,345v10,30,19,69,45,90c178,445,196,444,211,450v115,49,2,22,165,45c414,608,363,469,421,585v7,14,6,32,15,45c443,639,456,640,466,645e" filled="f">
                  <v:path arrowok="t"/>
                </v:shape>
              </w:pict>
            </w:r>
          </w:p>
          <w:p w:rsidR="009A6DB3" w:rsidRDefault="009A6DB3" w:rsidP="009D6872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haracter">
                    <wp:posOffset>-5036820</wp:posOffset>
                  </wp:positionH>
                  <wp:positionV relativeFrom="paragraph">
                    <wp:posOffset>159385</wp:posOffset>
                  </wp:positionV>
                  <wp:extent cx="590550" cy="666750"/>
                  <wp:effectExtent l="19050" t="0" r="0" b="0"/>
                  <wp:wrapNone/>
                  <wp:docPr id="65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DB3" w:rsidRDefault="009A6DB3" w:rsidP="009D687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0</wp:posOffset>
                  </wp:positionV>
                  <wp:extent cx="590550" cy="668020"/>
                  <wp:effectExtent l="19050" t="0" r="0" b="0"/>
                  <wp:wrapNone/>
                  <wp:docPr id="60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haracter">
                    <wp:posOffset>-1294765</wp:posOffset>
                  </wp:positionH>
                  <wp:positionV relativeFrom="paragraph">
                    <wp:posOffset>55245</wp:posOffset>
                  </wp:positionV>
                  <wp:extent cx="590550" cy="666750"/>
                  <wp:effectExtent l="19050" t="0" r="0" b="0"/>
                  <wp:wrapNone/>
                  <wp:docPr id="6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haracter">
                    <wp:posOffset>-2694940</wp:posOffset>
                  </wp:positionH>
                  <wp:positionV relativeFrom="paragraph">
                    <wp:posOffset>55245</wp:posOffset>
                  </wp:positionV>
                  <wp:extent cx="590550" cy="666750"/>
                  <wp:effectExtent l="19050" t="0" r="0" b="0"/>
                  <wp:wrapNone/>
                  <wp:docPr id="64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DB3" w:rsidRDefault="009A6DB3" w:rsidP="009D6872">
            <w:pPr>
              <w:bidi/>
              <w:rPr>
                <w:rtl/>
              </w:rPr>
            </w:pPr>
          </w:p>
          <w:p w:rsidR="009A6DB3" w:rsidRDefault="009A6DB3" w:rsidP="009D687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</w:t>
            </w:r>
          </w:p>
          <w:p w:rsidR="009A6DB3" w:rsidRDefault="009A6DB3" w:rsidP="009D6872">
            <w:pPr>
              <w:bidi/>
              <w:rPr>
                <w:rtl/>
              </w:rPr>
            </w:pPr>
          </w:p>
          <w:p w:rsidR="009A6DB3" w:rsidRDefault="00E45164" w:rsidP="009D6872">
            <w:pPr>
              <w:bidi/>
              <w:rPr>
                <w:rtl/>
              </w:rPr>
            </w:pPr>
            <w:r w:rsidRPr="00E45164">
              <w:rPr>
                <w:rFonts w:cs="Simplified Arabic"/>
                <w:noProof/>
                <w:sz w:val="32"/>
                <w:szCs w:val="32"/>
                <w:rtl/>
              </w:rPr>
              <w:pict>
                <v:oval id="_x0000_s1101" style="position:absolute;left:0;text-align:left;margin-left:199.75pt;margin-top:5.1pt;width:20.9pt;height:25.1pt;z-index:251700224"/>
              </w:pict>
            </w:r>
            <w:r w:rsidRPr="00E45164">
              <w:rPr>
                <w:rFonts w:cs="Simplified Arabic"/>
                <w:noProof/>
                <w:sz w:val="32"/>
                <w:szCs w:val="32"/>
                <w:rtl/>
              </w:rPr>
              <w:pict>
                <v:oval id="_x0000_s1102" style="position:absolute;left:0;text-align:left;margin-left:310.3pt;margin-top:6.2pt;width:20.9pt;height:25.1pt;z-index:251701248"/>
              </w:pict>
            </w:r>
            <w:r w:rsidRPr="00E45164">
              <w:rPr>
                <w:rFonts w:cs="Simplified Arabic"/>
                <w:noProof/>
                <w:sz w:val="32"/>
                <w:szCs w:val="32"/>
                <w:rtl/>
              </w:rPr>
              <w:pict>
                <v:oval id="_x0000_s1103" style="position:absolute;left:0;text-align:left;margin-left:95.95pt;margin-top:5.1pt;width:20.9pt;height:25.1pt;z-index:251702272"/>
              </w:pict>
            </w:r>
            <w:r>
              <w:rPr>
                <w:noProof/>
                <w:rtl/>
              </w:rPr>
              <w:pict>
                <v:oval id="_x0000_s1100" style="position:absolute;left:0;text-align:left;margin-left:410.2pt;margin-top:6.2pt;width:20.9pt;height:25.1pt;z-index:251699200"/>
              </w:pic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3"/>
              </w:numPr>
              <w:bidi/>
              <w:rPr>
                <w:rFonts w:cs="Simplified Arabic"/>
                <w:sz w:val="32"/>
                <w:szCs w:val="32"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أراد الأب أن يستعمل البوصلة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داخل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سيّارته لكنّه لم يتحصّل على اتّجاه صحيح.</w:t>
            </w:r>
          </w:p>
          <w:p w:rsidR="009A6DB3" w:rsidRPr="00275DA9" w:rsidRDefault="009A6DB3" w:rsidP="009D6872">
            <w:pPr>
              <w:pStyle w:val="Paragraphedeliste"/>
              <w:bidi/>
              <w:ind w:left="600"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أعلّل ذلك: </w:t>
            </w: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9A6DB3" w:rsidRPr="00275DA9" w:rsidRDefault="009A6DB3" w:rsidP="009D6872">
            <w:pPr>
              <w:pStyle w:val="Paragraphedeliste"/>
              <w:bidi/>
              <w:ind w:left="600"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.....................................................................................................................</w:t>
            </w:r>
          </w:p>
          <w:p w:rsidR="009A6DB3" w:rsidRPr="00275DA9" w:rsidRDefault="009A6DB3" w:rsidP="009A6DB3">
            <w:pPr>
              <w:pStyle w:val="Paragraphedeliste"/>
              <w:numPr>
                <w:ilvl w:val="0"/>
                <w:numId w:val="3"/>
              </w:num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264795</wp:posOffset>
                  </wp:positionV>
                  <wp:extent cx="438150" cy="609600"/>
                  <wp:effectExtent l="0" t="0" r="0" b="0"/>
                  <wp:wrapNone/>
                  <wp:docPr id="21" name="Image 12" descr="C:\Program Files\Microsoft Office\MEDIA\OFFICE12\AutoShap\BD18217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 descr="C:\Program Files\Microsoft Office\MEDIA\OFFICE12\AutoShap\BD18217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أبيّن أسباب عدم إضاءة المصباح علما وأنّ </w:t>
            </w:r>
            <w:proofErr w:type="gramStart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>المصباح</w:t>
            </w:r>
            <w:proofErr w:type="gramEnd"/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والأسلاك والخليّة سليمة: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</w:t>
            </w: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group id="_x0000_s1046" style="position:absolute;left:0;text-align:left;margin-left:78.5pt;margin-top:6.05pt;width:190.3pt;height:165.6pt;z-index:251670528" coordorigin="1110,6919" coordsize="5965,3574">
                  <v:group id="_x0000_s1047" style="position:absolute;left:2235;top:9216;width:2463;height:1277;mso-position-horizontal-relative:char" coordorigin="851,821" coordsize="3367,855">
                    <v:rect id="_x0000_s1048" style="position:absolute;left:851;top:1073;width:3362;height:594" fillcolor="#80ffff" stroked="f" strokeweight="1pt"/>
                    <v:group id="_x0000_s1049" style="position:absolute;left:851;top:821;width:3367;height:855" coordorigin="851,821" coordsize="3367,855">
                      <v:line id="_x0000_s1050" style="position:absolute" from="859,821" to="862,1673" strokeweight="1pt">
                        <v:stroke startarrowwidth="wide" startarrowlength="short" endarrowwidth="wide" endarrowlength="short"/>
                      </v:line>
                      <v:line id="_x0000_s1051" style="position:absolute" from="851,1672" to="4218,1673" strokeweight="1pt">
                        <v:stroke startarrowwidth="wide" startarrowlength="short" endarrowwidth="wide" endarrowlength="short"/>
                      </v:line>
                      <v:line id="_x0000_s1052" style="position:absolute;flip:x" from="4207,824" to="4210,1676" strokeweight="1pt">
                        <v:stroke startarrowwidth="wide" startarrowlength="short" endarrowwidth="wide" endarrowlength="short"/>
                      </v:line>
                    </v:group>
                  </v:group>
                  <v:group id="_x0000_s1053" style="position:absolute;left:5537;top:8243;width:1415;height:852;mso-position-horizontal-relative:char" coordorigin="1277,2270" coordsize="1415,852" o:allowincell="f">
                    <v:rect id="_x0000_s1054" style="position:absolute;left:1556;top:1991;width:852;height:1409;rotation:90" stroked="f"/>
                    <v:line id="_x0000_s1055" style="position:absolute" from="1277,2836" to="1644,2837" strokeweight="1pt">
                      <v:stroke startarrowwidth="wide" startarrowlength="short" endarrowwidth="wide" endarrowlength="short"/>
                    </v:line>
                    <v:rect id="_x0000_s1056" style="position:absolute;left:1679;top:2742;width:559;height:56" strokecolor="white"/>
                    <v:line id="_x0000_s1057" style="position:absolute;flip:y" from="1643,2791" to="2266,2824" strokeweight="1pt">
                      <v:stroke startarrowwidth="wide" startarrowlength="short" endarrowwidth="wide" endarrowlength="short"/>
                    </v:line>
                    <v:line id="_x0000_s1058" style="position:absolute" from="2244,2836" to="2692,2836" strokeweight="1pt">
                      <v:stroke startarrowwidth="wide" startarrowlength="short" endarrowwidth="wide" endarrowlength="short"/>
                    </v:line>
                    <v:oval id="_x0000_s1059" style="position:absolute;left:1620;top:2804;width:61;height:61" fillcolor="black"/>
                    <v:oval id="_x0000_s1060" style="position:absolute;left:2210;top:2805;width:61;height:61" fillcolor="black"/>
                    <v:rect id="_x0000_s1061" style="position:absolute;left:1735;top:2334;width:439;height:220" filled="f" stroked="f" strokecolor="white">
                      <v:textbox inset="1pt,1pt,1pt,1pt">
                        <w:txbxContent>
                          <w:p w:rsidR="009A6DB3" w:rsidRDefault="009A6DB3" w:rsidP="009A6DB3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v:group>
                  <v:group id="_x0000_s1062" style="position:absolute;left:1680;top:7639;width:435;height:597;flip:x;mso-position-horizontal-relative:char" coordorigin="9227,9652" coordsize="284,426" o:allowincell="f">
                    <v:rect id="_x0000_s1063" style="position:absolute;left:9227;top:9652;width:284;height:426" strokeweight="1pt"/>
                    <v:line id="_x0000_s1064" style="position:absolute" from="9227,9652" to="9511,10078" strokeweight="1pt"/>
                  </v:group>
                  <v:shape id="_x0000_s1065" type="#_x0000_t32" style="position:absolute;left:2955;top:8971;width:15;height:1023;flip:x" o:connectortype="straight" strokeweight="2pt"/>
                  <v:shape id="_x0000_s1066" type="#_x0000_t32" style="position:absolute;left:3960;top:8971;width:0;height:1023" o:connectortype="straight" strokeweight="2pt"/>
                  <v:shape id="_x0000_s1067" style="position:absolute;left:1110;top:7453;width:1875;height:1536" coordsize="1875,1536" path="m1875,1536hdc1856,1443,1830,1356,1800,1266v-17,-52,-220,-103,-270,-120c1207,1038,850,1136,510,1131v-63,-21,-137,-43,-195,-75c283,1038,225,996,225,996,177,925,201,968,165,861v-5,-15,-15,-45,-15,-45c161,346,,241,300,141v15,-15,28,-32,45,-45c468,,436,36,630,36e" filled="f">
                    <v:path arrowok="t"/>
                  </v:shape>
                  <v:shape id="_x0000_s1068" style="position:absolute;left:1993;top:6919;width:1817;height:435" coordsize="1817,435" path="m2,435hdc7,370,,303,17,240v5,-17,29,-23,45,-30c91,197,126,198,152,180v15,-10,28,-26,45,-30c241,139,287,140,332,135,491,95,254,152,512,105,624,85,487,98,602,60v29,-10,60,-8,90,-15c723,37,751,21,782,15,807,10,832,5,857,v952,15,722,238,960,e" filled="f">
                    <v:path arrowok="t"/>
                  </v:shape>
                  <v:shape id="_x0000_s1069" style="position:absolute;left:3930;top:7204;width:3145;height:1638" coordsize="3145,1638" path="m,hdc5,23,27,153,45,165,250,302,522,312,765,315v640,9,1280,10,1920,15c2776,375,2863,419,2955,465v116,58,-23,7,90,45c3063,565,3091,603,3105,660v34,374,40,275,15,870c3117,1590,3096,1577,3045,1590v-49,33,-45,48,-45,15e" filled="f">
                    <v:path arrowok="t"/>
                  </v:shape>
                  <v:shape id="_x0000_s1070" style="position:absolute;left:3933;top:8404;width:1632;height:570" coordsize="1632,570" path="m1632,390hdc1582,315,1534,307,1467,270v-32,-18,-56,-49,-90,-60c1329,194,1273,188,1227,165v-16,-8,-28,-24,-45,-30c1143,121,1102,113,1062,105,1012,95,912,75,912,75,683,80,342,,117,150,75,276,136,81,87,360v-5,31,,80,-30,90c42,455,18,450,12,465v-12,33,,70,,105e" filled="f">
                    <v:path arrowok="t"/>
                  </v:shape>
                </v:group>
              </w:pict>
            </w:r>
            <w:r w:rsidR="009A6DB3" w:rsidRPr="00275DA9">
              <w:rPr>
                <w:rFonts w:cs="Simplified Arabic"/>
                <w:sz w:val="32"/>
                <w:szCs w:val="32"/>
                <w:lang w:bidi="ar-TN"/>
              </w:rPr>
              <w:t xml:space="preserve">     </w:t>
            </w:r>
            <w:r w:rsidR="009A6DB3"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43" type="#_x0000_t32" style="position:absolute;left:0;text-align:left;margin-left:96.85pt;margin-top:13.4pt;width:3.75pt;height:7.5pt;flip:y;z-index:251667456" o:connectortype="straight"/>
              </w:pict>
            </w:r>
            <w:r>
              <w:rPr>
                <w:rFonts w:cs="Simplified Arabic"/>
                <w:noProof/>
                <w:sz w:val="32"/>
                <w:szCs w:val="32"/>
                <w:rtl/>
              </w:rPr>
              <w:pict>
                <v:shape id="_x0000_s1044" type="#_x0000_t32" style="position:absolute;left:0;text-align:left;margin-left:105.85pt;margin-top:5.15pt;width:3.9pt;height:15.75pt;flip:x y;z-index:251668480" o:connectortype="straight"/>
              </w:pict>
            </w:r>
            <w:r w:rsidR="009A6DB3"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</w:t>
            </w:r>
            <w:r w:rsidR="009A6DB3"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</w:t>
            </w: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</w:t>
            </w:r>
            <w:r w:rsidRPr="00275DA9">
              <w:rPr>
                <w:rFonts w:cs="Simplified Arabic" w:hint="cs"/>
                <w:sz w:val="22"/>
                <w:szCs w:val="22"/>
                <w:rtl/>
                <w:lang w:bidi="ar-TN"/>
              </w:rPr>
              <w:t>..............................................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lang w:bidi="ar-TN"/>
              </w:rPr>
            </w:pP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lang w:bidi="ar-TN"/>
              </w:rPr>
            </w:pPr>
            <w:r>
              <w:rPr>
                <w:rFonts w:cs="Simplified Arabic"/>
                <w:noProof/>
                <w:sz w:val="32"/>
                <w:szCs w:val="32"/>
              </w:rPr>
              <w:pict>
                <v:shape id="_x0000_s1072" type="#_x0000_t32" style="position:absolute;left:0;text-align:left;margin-left:161.05pt;margin-top:10.95pt;width:7.5pt;height:24.75pt;flip:x y;z-index:251672576" o:connectortype="straight">
                  <v:stroke endarrow="block"/>
                </v:shape>
              </w:pict>
            </w:r>
          </w:p>
          <w:p w:rsidR="009A6DB3" w:rsidRPr="00275DA9" w:rsidRDefault="00E45164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E45164">
              <w:rPr>
                <w:noProof/>
                <w:sz w:val="36"/>
                <w:szCs w:val="36"/>
                <w:u w:val="single"/>
                <w:rtl/>
                <w:lang w:eastAsia="en-US" w:bidi="ar-TN"/>
              </w:rPr>
              <w:pict>
                <v:shape id="_x0000_s1071" type="#_x0000_t202" style="position:absolute;left:0;text-align:left;margin-left:132.1pt;margin-top:8.85pt;width:86.4pt;height:24.75pt;z-index:251671552;mso-width-relative:margin;mso-height-relative:margin" stroked="f">
                  <v:textbox>
                    <w:txbxContent>
                      <w:p w:rsidR="009A6DB3" w:rsidRPr="00E96BC9" w:rsidRDefault="009A6DB3" w:rsidP="009A6DB3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96B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ماء نقيّ </w:t>
                        </w:r>
                        <w:proofErr w:type="spellStart"/>
                        <w:r w:rsidRPr="00E96B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+</w:t>
                        </w:r>
                        <w:proofErr w:type="spellEnd"/>
                        <w:r w:rsidRPr="00E96B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سكّر</w:t>
                        </w:r>
                      </w:p>
                    </w:txbxContent>
                  </v:textbox>
                </v:shape>
              </w:pic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rtl/>
                <w:lang w:bidi="ar-TN"/>
              </w:rPr>
            </w:pPr>
            <w:r w:rsidRPr="00275DA9">
              <w:rPr>
                <w:rFonts w:cs="Simplified Arabic" w:hint="cs"/>
                <w:sz w:val="32"/>
                <w:szCs w:val="32"/>
                <w:rtl/>
                <w:lang w:bidi="ar-TN"/>
              </w:rPr>
              <w:t xml:space="preserve">    جــدول إسـنــاد الأعــداد:</w:t>
            </w:r>
          </w:p>
          <w:p w:rsidR="009A6DB3" w:rsidRPr="00275DA9" w:rsidRDefault="009A6DB3" w:rsidP="009D6872">
            <w:pPr>
              <w:bidi/>
              <w:rPr>
                <w:rFonts w:cs="Simplified Arabic"/>
                <w:sz w:val="32"/>
                <w:szCs w:val="32"/>
                <w:u w:val="single"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  <w:r w:rsidRPr="00275DA9">
              <w:rPr>
                <w:rFonts w:hint="cs"/>
                <w:sz w:val="36"/>
                <w:szCs w:val="36"/>
                <w:u w:val="single"/>
                <w:rtl/>
                <w:lang w:bidi="ar-TN"/>
              </w:rPr>
              <w:t xml:space="preserve">  </w:t>
            </w:r>
          </w:p>
          <w:tbl>
            <w:tblPr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567"/>
              <w:gridCol w:w="567"/>
              <w:gridCol w:w="567"/>
              <w:gridCol w:w="709"/>
              <w:gridCol w:w="709"/>
              <w:gridCol w:w="709"/>
              <w:gridCol w:w="709"/>
            </w:tblGrid>
            <w:tr w:rsidR="009A6DB3" w:rsidRPr="00DE684B" w:rsidTr="009D6872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A6DB3" w:rsidRPr="00275DA9" w:rsidRDefault="009A6DB3" w:rsidP="009D6872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</w:tr>
            <w:tr w:rsidR="009A6DB3" w:rsidRPr="00DE684B" w:rsidTr="009D6872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A6DB3" w:rsidRPr="00275DA9" w:rsidRDefault="009A6DB3" w:rsidP="009D6872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انعدام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التملّك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 w:rsidRPr="00DE684B">
                    <w:rPr>
                      <w:rFonts w:hint="cs"/>
                      <w:rtl/>
                      <w:lang w:bidi="ar-TN"/>
                    </w:rPr>
                    <w:t>0</w:t>
                  </w:r>
                </w:p>
              </w:tc>
            </w:tr>
            <w:tr w:rsidR="009A6DB3" w:rsidRPr="00DE684B" w:rsidTr="009D6872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A6DB3" w:rsidRPr="00275DA9" w:rsidRDefault="009A6DB3" w:rsidP="009D6872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دون التملّك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</w:tr>
            <w:tr w:rsidR="009A6DB3" w:rsidRPr="00DE684B" w:rsidTr="009D6872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A6DB3" w:rsidRPr="00275DA9" w:rsidRDefault="009A6DB3" w:rsidP="009D6872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الأدنى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</w:tr>
            <w:tr w:rsidR="009A6DB3" w:rsidRPr="00DE684B" w:rsidTr="009D6872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9A6DB3" w:rsidRPr="00275DA9" w:rsidRDefault="009A6DB3" w:rsidP="009D6872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التملّك</w:t>
                  </w:r>
                  <w:proofErr w:type="gramEnd"/>
                  <w:r w:rsidRPr="00275DA9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الأقصى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8</w:t>
                  </w:r>
                </w:p>
              </w:tc>
              <w:tc>
                <w:tcPr>
                  <w:tcW w:w="567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A6DB3" w:rsidRPr="00DE684B" w:rsidRDefault="009A6DB3" w:rsidP="009D6872">
                  <w:pPr>
                    <w:bidi/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</w:tr>
          </w:tbl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val="en-US" w:bidi="ar-TN"/>
              </w:rPr>
            </w:pPr>
            <w:r w:rsidRPr="00275DA9">
              <w:rPr>
                <w:rFonts w:hint="cs"/>
                <w:sz w:val="36"/>
                <w:szCs w:val="36"/>
                <w:u w:val="single"/>
                <w:rtl/>
                <w:lang w:val="en-US" w:bidi="ar-TN"/>
              </w:rPr>
              <w:t xml:space="preserve">  </w:t>
            </w: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  <w:p w:rsidR="009A6DB3" w:rsidRPr="00275DA9" w:rsidRDefault="009A6DB3" w:rsidP="009D6872">
            <w:pPr>
              <w:bidi/>
              <w:rPr>
                <w:sz w:val="36"/>
                <w:szCs w:val="36"/>
                <w:u w:val="single"/>
                <w:rtl/>
                <w:lang w:bidi="ar-TN"/>
              </w:rPr>
            </w:pPr>
          </w:p>
        </w:tc>
      </w:tr>
    </w:tbl>
    <w:p w:rsidR="00A96AEF" w:rsidRDefault="00A96AEF"/>
    <w:sectPr w:rsidR="00A96AEF" w:rsidSect="009A6DB3">
      <w:pgSz w:w="11906" w:h="16838"/>
      <w:pgMar w:top="567" w:right="566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81F"/>
    <w:multiLevelType w:val="hybridMultilevel"/>
    <w:tmpl w:val="3C166E26"/>
    <w:lvl w:ilvl="0" w:tplc="49801920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34071D77"/>
    <w:multiLevelType w:val="hybridMultilevel"/>
    <w:tmpl w:val="C3366764"/>
    <w:lvl w:ilvl="0" w:tplc="6B94848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46A5661"/>
    <w:multiLevelType w:val="hybridMultilevel"/>
    <w:tmpl w:val="4C688884"/>
    <w:lvl w:ilvl="0" w:tplc="C6BE165C">
      <w:start w:val="4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Simplified Arabic" w:hint="default"/>
        <w:b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9A6DB3"/>
    <w:rsid w:val="0002440E"/>
    <w:rsid w:val="00031D6B"/>
    <w:rsid w:val="00042AB9"/>
    <w:rsid w:val="00043B20"/>
    <w:rsid w:val="00045DC0"/>
    <w:rsid w:val="00051DAA"/>
    <w:rsid w:val="000570AC"/>
    <w:rsid w:val="00073E18"/>
    <w:rsid w:val="0008394D"/>
    <w:rsid w:val="000854C6"/>
    <w:rsid w:val="000905E9"/>
    <w:rsid w:val="000A293C"/>
    <w:rsid w:val="000B6698"/>
    <w:rsid w:val="000B7682"/>
    <w:rsid w:val="000C0498"/>
    <w:rsid w:val="000C1CD0"/>
    <w:rsid w:val="000C2424"/>
    <w:rsid w:val="000C4101"/>
    <w:rsid w:val="000C4DC9"/>
    <w:rsid w:val="000D1B06"/>
    <w:rsid w:val="000D7A6F"/>
    <w:rsid w:val="000E5028"/>
    <w:rsid w:val="000F1EAE"/>
    <w:rsid w:val="000F2EE4"/>
    <w:rsid w:val="000F44FB"/>
    <w:rsid w:val="00113467"/>
    <w:rsid w:val="00114A15"/>
    <w:rsid w:val="00122950"/>
    <w:rsid w:val="00123F28"/>
    <w:rsid w:val="00125201"/>
    <w:rsid w:val="001305E6"/>
    <w:rsid w:val="00134024"/>
    <w:rsid w:val="001465B5"/>
    <w:rsid w:val="0015118A"/>
    <w:rsid w:val="00171CA6"/>
    <w:rsid w:val="001867F2"/>
    <w:rsid w:val="00197161"/>
    <w:rsid w:val="001B6D12"/>
    <w:rsid w:val="001B7B8E"/>
    <w:rsid w:val="001C6764"/>
    <w:rsid w:val="001C6AA9"/>
    <w:rsid w:val="001D2A7B"/>
    <w:rsid w:val="001D7824"/>
    <w:rsid w:val="001F19C2"/>
    <w:rsid w:val="00213D08"/>
    <w:rsid w:val="00213DAF"/>
    <w:rsid w:val="00222DD3"/>
    <w:rsid w:val="00223CF3"/>
    <w:rsid w:val="00225ED5"/>
    <w:rsid w:val="002270D5"/>
    <w:rsid w:val="002401B8"/>
    <w:rsid w:val="00243594"/>
    <w:rsid w:val="00254069"/>
    <w:rsid w:val="00273CB0"/>
    <w:rsid w:val="0027716C"/>
    <w:rsid w:val="00277C84"/>
    <w:rsid w:val="00284ECB"/>
    <w:rsid w:val="002B0F2A"/>
    <w:rsid w:val="002B25A4"/>
    <w:rsid w:val="002B3326"/>
    <w:rsid w:val="002C2889"/>
    <w:rsid w:val="002C4EC6"/>
    <w:rsid w:val="002F0DB6"/>
    <w:rsid w:val="002F2361"/>
    <w:rsid w:val="002F4574"/>
    <w:rsid w:val="002F56E0"/>
    <w:rsid w:val="002F7DED"/>
    <w:rsid w:val="00306E3B"/>
    <w:rsid w:val="00307D5B"/>
    <w:rsid w:val="00310EAF"/>
    <w:rsid w:val="00320A8E"/>
    <w:rsid w:val="003250B8"/>
    <w:rsid w:val="00331A70"/>
    <w:rsid w:val="003533AD"/>
    <w:rsid w:val="00363838"/>
    <w:rsid w:val="00370BB4"/>
    <w:rsid w:val="00373159"/>
    <w:rsid w:val="00382D30"/>
    <w:rsid w:val="003862FA"/>
    <w:rsid w:val="00393D78"/>
    <w:rsid w:val="00396E28"/>
    <w:rsid w:val="003A2524"/>
    <w:rsid w:val="003B44C5"/>
    <w:rsid w:val="003D12AD"/>
    <w:rsid w:val="003D4CAB"/>
    <w:rsid w:val="003E69B9"/>
    <w:rsid w:val="003E7678"/>
    <w:rsid w:val="003F1250"/>
    <w:rsid w:val="004061CB"/>
    <w:rsid w:val="00414430"/>
    <w:rsid w:val="0042077F"/>
    <w:rsid w:val="00441543"/>
    <w:rsid w:val="004635DD"/>
    <w:rsid w:val="00464CD2"/>
    <w:rsid w:val="00471E7C"/>
    <w:rsid w:val="004758AC"/>
    <w:rsid w:val="00477B26"/>
    <w:rsid w:val="00480DE0"/>
    <w:rsid w:val="00484200"/>
    <w:rsid w:val="004A23B7"/>
    <w:rsid w:val="004A34A3"/>
    <w:rsid w:val="004A4508"/>
    <w:rsid w:val="004B2F85"/>
    <w:rsid w:val="004B441F"/>
    <w:rsid w:val="004C17B4"/>
    <w:rsid w:val="004C37CC"/>
    <w:rsid w:val="004C3DF2"/>
    <w:rsid w:val="004C555B"/>
    <w:rsid w:val="004E26DA"/>
    <w:rsid w:val="004E7499"/>
    <w:rsid w:val="00500F9C"/>
    <w:rsid w:val="00512A9A"/>
    <w:rsid w:val="00522E9D"/>
    <w:rsid w:val="00533324"/>
    <w:rsid w:val="00550EC9"/>
    <w:rsid w:val="0055330B"/>
    <w:rsid w:val="00563958"/>
    <w:rsid w:val="00564FC4"/>
    <w:rsid w:val="00565D59"/>
    <w:rsid w:val="005665E7"/>
    <w:rsid w:val="005753AC"/>
    <w:rsid w:val="005837A3"/>
    <w:rsid w:val="005856D9"/>
    <w:rsid w:val="005937A3"/>
    <w:rsid w:val="005A477A"/>
    <w:rsid w:val="005B7314"/>
    <w:rsid w:val="005C6CAD"/>
    <w:rsid w:val="005F57F3"/>
    <w:rsid w:val="005F5F17"/>
    <w:rsid w:val="006021F5"/>
    <w:rsid w:val="00606B3B"/>
    <w:rsid w:val="00612799"/>
    <w:rsid w:val="00633A63"/>
    <w:rsid w:val="0064269A"/>
    <w:rsid w:val="00656852"/>
    <w:rsid w:val="0066372A"/>
    <w:rsid w:val="00664BC4"/>
    <w:rsid w:val="00671FF5"/>
    <w:rsid w:val="00695630"/>
    <w:rsid w:val="006A47B7"/>
    <w:rsid w:val="006C2889"/>
    <w:rsid w:val="006C6F30"/>
    <w:rsid w:val="006D0813"/>
    <w:rsid w:val="006D6786"/>
    <w:rsid w:val="006D68C6"/>
    <w:rsid w:val="006E3A94"/>
    <w:rsid w:val="006E71A1"/>
    <w:rsid w:val="006E7AB2"/>
    <w:rsid w:val="006F13CC"/>
    <w:rsid w:val="00704E4E"/>
    <w:rsid w:val="007126BF"/>
    <w:rsid w:val="0074465C"/>
    <w:rsid w:val="0074494F"/>
    <w:rsid w:val="00746B4E"/>
    <w:rsid w:val="007610C9"/>
    <w:rsid w:val="00781EBD"/>
    <w:rsid w:val="00790C1F"/>
    <w:rsid w:val="0079266C"/>
    <w:rsid w:val="00792796"/>
    <w:rsid w:val="007951BA"/>
    <w:rsid w:val="007D031B"/>
    <w:rsid w:val="007D0411"/>
    <w:rsid w:val="007D1DE9"/>
    <w:rsid w:val="007D6429"/>
    <w:rsid w:val="007E3A93"/>
    <w:rsid w:val="007F3323"/>
    <w:rsid w:val="00804D6E"/>
    <w:rsid w:val="00806180"/>
    <w:rsid w:val="0081140D"/>
    <w:rsid w:val="008164B2"/>
    <w:rsid w:val="00816667"/>
    <w:rsid w:val="00822C2E"/>
    <w:rsid w:val="00826FFC"/>
    <w:rsid w:val="008341DE"/>
    <w:rsid w:val="00867C61"/>
    <w:rsid w:val="00875DC7"/>
    <w:rsid w:val="00890E00"/>
    <w:rsid w:val="008B1969"/>
    <w:rsid w:val="008B2BD2"/>
    <w:rsid w:val="008C42C0"/>
    <w:rsid w:val="008D1873"/>
    <w:rsid w:val="008D1A80"/>
    <w:rsid w:val="008D25E5"/>
    <w:rsid w:val="008F463D"/>
    <w:rsid w:val="00900DB2"/>
    <w:rsid w:val="00906871"/>
    <w:rsid w:val="009233C6"/>
    <w:rsid w:val="00926F70"/>
    <w:rsid w:val="009369DE"/>
    <w:rsid w:val="0094240A"/>
    <w:rsid w:val="009559F2"/>
    <w:rsid w:val="00963C47"/>
    <w:rsid w:val="00965D7F"/>
    <w:rsid w:val="009724D3"/>
    <w:rsid w:val="00981D0C"/>
    <w:rsid w:val="00983341"/>
    <w:rsid w:val="009842E6"/>
    <w:rsid w:val="00987730"/>
    <w:rsid w:val="009A58EB"/>
    <w:rsid w:val="009A6DB3"/>
    <w:rsid w:val="009B6E92"/>
    <w:rsid w:val="009B6F7B"/>
    <w:rsid w:val="009D3AE0"/>
    <w:rsid w:val="009F5AB9"/>
    <w:rsid w:val="00A16B6B"/>
    <w:rsid w:val="00A22167"/>
    <w:rsid w:val="00A2291F"/>
    <w:rsid w:val="00A23D80"/>
    <w:rsid w:val="00A25FBA"/>
    <w:rsid w:val="00A34412"/>
    <w:rsid w:val="00A3472A"/>
    <w:rsid w:val="00A4246D"/>
    <w:rsid w:val="00A53588"/>
    <w:rsid w:val="00A541F5"/>
    <w:rsid w:val="00A65A12"/>
    <w:rsid w:val="00A921E4"/>
    <w:rsid w:val="00A96AEF"/>
    <w:rsid w:val="00A96F29"/>
    <w:rsid w:val="00AB6A6C"/>
    <w:rsid w:val="00AC60EA"/>
    <w:rsid w:val="00AD3D1D"/>
    <w:rsid w:val="00AE1587"/>
    <w:rsid w:val="00AF2D3C"/>
    <w:rsid w:val="00AF5E3E"/>
    <w:rsid w:val="00AF6F30"/>
    <w:rsid w:val="00B05CE0"/>
    <w:rsid w:val="00B07216"/>
    <w:rsid w:val="00B1228C"/>
    <w:rsid w:val="00B13D82"/>
    <w:rsid w:val="00B1591B"/>
    <w:rsid w:val="00B31EB0"/>
    <w:rsid w:val="00B35ADE"/>
    <w:rsid w:val="00B61AE9"/>
    <w:rsid w:val="00B70D98"/>
    <w:rsid w:val="00B93047"/>
    <w:rsid w:val="00BA4504"/>
    <w:rsid w:val="00BB3516"/>
    <w:rsid w:val="00BC25D3"/>
    <w:rsid w:val="00BD0E64"/>
    <w:rsid w:val="00BD4F88"/>
    <w:rsid w:val="00BE3386"/>
    <w:rsid w:val="00BE44B9"/>
    <w:rsid w:val="00BF7B3A"/>
    <w:rsid w:val="00C0077F"/>
    <w:rsid w:val="00C2248E"/>
    <w:rsid w:val="00C40A40"/>
    <w:rsid w:val="00C4490F"/>
    <w:rsid w:val="00C52F59"/>
    <w:rsid w:val="00C62C99"/>
    <w:rsid w:val="00C65C88"/>
    <w:rsid w:val="00C71370"/>
    <w:rsid w:val="00C744AD"/>
    <w:rsid w:val="00C934C8"/>
    <w:rsid w:val="00CA7D7B"/>
    <w:rsid w:val="00CB7226"/>
    <w:rsid w:val="00CC1440"/>
    <w:rsid w:val="00CC43B8"/>
    <w:rsid w:val="00CF2B3C"/>
    <w:rsid w:val="00CF6567"/>
    <w:rsid w:val="00D00346"/>
    <w:rsid w:val="00D04114"/>
    <w:rsid w:val="00D10F41"/>
    <w:rsid w:val="00D222CA"/>
    <w:rsid w:val="00D24E48"/>
    <w:rsid w:val="00D2592B"/>
    <w:rsid w:val="00D564B9"/>
    <w:rsid w:val="00D567A2"/>
    <w:rsid w:val="00D61BCA"/>
    <w:rsid w:val="00D7321C"/>
    <w:rsid w:val="00D8062E"/>
    <w:rsid w:val="00DA1543"/>
    <w:rsid w:val="00DA1F82"/>
    <w:rsid w:val="00DB4ACB"/>
    <w:rsid w:val="00DB563A"/>
    <w:rsid w:val="00DB5840"/>
    <w:rsid w:val="00DB5E90"/>
    <w:rsid w:val="00DC11AF"/>
    <w:rsid w:val="00DC1BFD"/>
    <w:rsid w:val="00DD48ED"/>
    <w:rsid w:val="00DD7316"/>
    <w:rsid w:val="00DE0094"/>
    <w:rsid w:val="00DE06B8"/>
    <w:rsid w:val="00DE0783"/>
    <w:rsid w:val="00DE1CBC"/>
    <w:rsid w:val="00DF65DE"/>
    <w:rsid w:val="00E1252D"/>
    <w:rsid w:val="00E206F8"/>
    <w:rsid w:val="00E24535"/>
    <w:rsid w:val="00E266F7"/>
    <w:rsid w:val="00E318C0"/>
    <w:rsid w:val="00E32006"/>
    <w:rsid w:val="00E33764"/>
    <w:rsid w:val="00E45164"/>
    <w:rsid w:val="00E46AA3"/>
    <w:rsid w:val="00E5316F"/>
    <w:rsid w:val="00E5392C"/>
    <w:rsid w:val="00E77B75"/>
    <w:rsid w:val="00E86E18"/>
    <w:rsid w:val="00E87782"/>
    <w:rsid w:val="00EA38A5"/>
    <w:rsid w:val="00EA44E7"/>
    <w:rsid w:val="00EA6EBB"/>
    <w:rsid w:val="00EC6C49"/>
    <w:rsid w:val="00EE674B"/>
    <w:rsid w:val="00F00320"/>
    <w:rsid w:val="00F22B2B"/>
    <w:rsid w:val="00F27296"/>
    <w:rsid w:val="00F2768F"/>
    <w:rsid w:val="00F332B8"/>
    <w:rsid w:val="00F351EE"/>
    <w:rsid w:val="00F3685F"/>
    <w:rsid w:val="00F516EB"/>
    <w:rsid w:val="00F534CD"/>
    <w:rsid w:val="00F56475"/>
    <w:rsid w:val="00F61E74"/>
    <w:rsid w:val="00F63851"/>
    <w:rsid w:val="00F64DD6"/>
    <w:rsid w:val="00F70F86"/>
    <w:rsid w:val="00F77A29"/>
    <w:rsid w:val="00F77C3F"/>
    <w:rsid w:val="00FA5BA1"/>
    <w:rsid w:val="00FC3505"/>
    <w:rsid w:val="00FE3823"/>
    <w:rsid w:val="00FE405E"/>
    <w:rsid w:val="00FF1BB5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74"/>
        <o:r id="V:Rule11" type="connector" idref="#_x0000_s1066"/>
        <o:r id="V:Rule12" type="connector" idref="#_x0000_s1065"/>
        <o:r id="V:Rule13" type="connector" idref="#_x0000_s1073"/>
        <o:r id="V:Rule14" type="connector" idref="#_x0000_s1075"/>
        <o:r id="V:Rule15" type="connector" idref="#_x0000_s1043"/>
        <o:r id="V:Rule16" type="connector" idref="#_x0000_s1044"/>
        <o:r id="V:Rule17" type="connector" idref="#_x0000_s1072"/>
        <o:r id="V:Rule18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D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D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DB3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2903</Characters>
  <Application>Microsoft Office Word</Application>
  <DocSecurity>0</DocSecurity>
  <Lines>24</Lines>
  <Paragraphs>6</Paragraphs>
  <ScaleCrop>false</ScaleCrop>
  <Company>Sweet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hp</cp:lastModifiedBy>
  <cp:revision>2</cp:revision>
  <dcterms:created xsi:type="dcterms:W3CDTF">2013-05-27T21:34:00Z</dcterms:created>
  <dcterms:modified xsi:type="dcterms:W3CDTF">2013-05-27T21:34:00Z</dcterms:modified>
</cp:coreProperties>
</file>