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CD" w:rsidRPr="00AD7FCD" w:rsidRDefault="00AD7FCD" w:rsidP="00AD7FCD">
      <w:pPr>
        <w:bidi/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AD7FCD">
        <w:rPr>
          <w:rFonts w:ascii="Arial" w:eastAsia="Times New Roman" w:hAnsi="Arial" w:cs="Arial"/>
          <w:b/>
          <w:bCs/>
          <w:color w:val="660000"/>
          <w:sz w:val="48"/>
          <w:szCs w:val="48"/>
          <w:rtl/>
          <w:lang w:eastAsia="fr-FR"/>
        </w:rPr>
        <w:t xml:space="preserve">1. </w:t>
      </w:r>
      <w:proofErr w:type="gramStart"/>
      <w:r w:rsidRPr="00AD7FCD">
        <w:rPr>
          <w:rFonts w:ascii="Arial" w:eastAsia="Times New Roman" w:hAnsi="Arial" w:cs="Arial"/>
          <w:b/>
          <w:bCs/>
          <w:color w:val="660000"/>
          <w:sz w:val="48"/>
          <w:szCs w:val="48"/>
          <w:rtl/>
          <w:lang w:eastAsia="fr-FR"/>
        </w:rPr>
        <w:t>المغرب</w:t>
      </w:r>
      <w:proofErr w:type="gramEnd"/>
      <w:r w:rsidRPr="00AD7FCD">
        <w:rPr>
          <w:rFonts w:ascii="Arial" w:eastAsia="Times New Roman" w:hAnsi="Arial" w:cs="Arial"/>
          <w:b/>
          <w:bCs/>
          <w:color w:val="660000"/>
          <w:sz w:val="48"/>
          <w:szCs w:val="48"/>
          <w:rtl/>
          <w:lang w:eastAsia="fr-FR"/>
        </w:rPr>
        <w:t xml:space="preserve"> العربي: الموقع والمساحة والتقسيم السياسي</w:t>
      </w:r>
    </w:p>
    <w:p w:rsidR="00AD7FCD" w:rsidRPr="00AD7FCD" w:rsidRDefault="00AD7FCD" w:rsidP="00AD7FCD">
      <w:pPr>
        <w:bidi/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</w:pPr>
      <w:r w:rsidRPr="00AD7FCD">
        <w:rPr>
          <w:rFonts w:ascii="Arial" w:eastAsia="Times New Roman" w:hAnsi="Arial" w:cs="Arial"/>
          <w:b/>
          <w:bCs/>
          <w:color w:val="274E13"/>
          <w:sz w:val="36"/>
          <w:szCs w:val="36"/>
          <w:rtl/>
          <w:lang w:eastAsia="fr-FR"/>
        </w:rPr>
        <w:t xml:space="preserve"> السنة السادسة من التعليم </w:t>
      </w:r>
      <w:proofErr w:type="gramStart"/>
      <w:r w:rsidRPr="00AD7FCD">
        <w:rPr>
          <w:rFonts w:ascii="Arial" w:eastAsia="Times New Roman" w:hAnsi="Arial" w:cs="Arial"/>
          <w:b/>
          <w:bCs/>
          <w:color w:val="274E13"/>
          <w:sz w:val="36"/>
          <w:szCs w:val="36"/>
          <w:rtl/>
          <w:lang w:eastAsia="fr-FR"/>
        </w:rPr>
        <w:t>أساسي</w:t>
      </w:r>
      <w:proofErr w:type="gramEnd"/>
    </w:p>
    <w:p w:rsidR="00AD7FCD" w:rsidRPr="00AD7FCD" w:rsidRDefault="00AD7FCD" w:rsidP="00AD7FCD">
      <w:pPr>
        <w:bidi/>
        <w:spacing w:after="0" w:line="270" w:lineRule="atLeast"/>
        <w:jc w:val="center"/>
        <w:rPr>
          <w:rFonts w:ascii="Arial" w:eastAsia="Times New Roman" w:hAnsi="Arial" w:cs="Arial"/>
          <w:color w:val="274E13"/>
          <w:sz w:val="20"/>
          <w:szCs w:val="20"/>
          <w:rtl/>
          <w:lang w:eastAsia="fr-FR"/>
        </w:rPr>
      </w:pPr>
    </w:p>
    <w:p w:rsidR="00AD7FCD" w:rsidRPr="00AD7FCD" w:rsidRDefault="00AD7FCD" w:rsidP="00AD7FCD">
      <w:pPr>
        <w:bidi/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</w:pPr>
      <w:r w:rsidRPr="00AD7FCD">
        <w:rPr>
          <w:rFonts w:ascii="Arial" w:eastAsia="Times New Roman" w:hAnsi="Arial" w:cs="Arial"/>
          <w:b/>
          <w:bCs/>
          <w:color w:val="0C343D"/>
          <w:sz w:val="48"/>
          <w:szCs w:val="48"/>
          <w:rtl/>
          <w:lang w:eastAsia="fr-FR"/>
        </w:rPr>
        <w:t>1- موقعه:</w:t>
      </w:r>
      <w:r w:rsidRPr="00AD7FCD"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  <w:br/>
      </w:r>
      <w:r>
        <w:rPr>
          <w:rFonts w:ascii="Arial" w:eastAsia="Times New Roman" w:hAnsi="Arial" w:cs="Arial"/>
          <w:noProof/>
          <w:color w:val="0000FF"/>
          <w:sz w:val="48"/>
          <w:szCs w:val="48"/>
          <w:lang w:eastAsia="fr-FR"/>
        </w:rPr>
        <w:drawing>
          <wp:inline distT="0" distB="0" distL="0" distR="0">
            <wp:extent cx="2047875" cy="3048000"/>
            <wp:effectExtent l="19050" t="0" r="9525" b="0"/>
            <wp:docPr id="1" name="Image 1" descr="http://3.bp.blogspot.com/-AYKC6P32hTg/UoyXP2VMnwI/AAAAAAAAchg/ZZOYXmf8ZxY/s320/%D8%A7%D9%84%D9%85%D8%BA%D8%B1%D8%A8+%D8%A7%D9%84%D8%B9%D8%B1%D8%A8%D9%8A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AYKC6P32hTg/UoyXP2VMnwI/AAAAAAAAchg/ZZOYXmf8ZxY/s320/%D8%A7%D9%84%D9%85%D8%BA%D8%B1%D8%A8+%D8%A7%D9%84%D8%B9%D8%B1%D8%A8%D9%8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 xml:space="preserve">يقع المغرب العربي شمال القارّة الإفريقيّة وهو يشرف على البحر الأبيض المتوسّط شمالا والمحيط الأطلسي غربا أمّا شرقا فتحدّه مصر وجنوبا يحدّه كلّ من السّودان </w:t>
      </w:r>
      <w:proofErr w:type="spellStart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والتشاد</w:t>
      </w:r>
      <w:proofErr w:type="spellEnd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 xml:space="preserve"> والنيجر ومالي.</w:t>
      </w:r>
      <w:r w:rsidRPr="00AD7FCD"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  <w:br/>
      </w:r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← يعتبر موقع المغرب العربي هام واستراتيجي نظرا لانفتاحه على دول البحر الأبيض المتوسّط.</w:t>
      </w:r>
      <w:r w:rsidRPr="00AD7FCD"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  <w:br/>
      </w:r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br/>
      </w:r>
      <w:r w:rsidRPr="00AD7FCD">
        <w:rPr>
          <w:rFonts w:ascii="Arial" w:eastAsia="Times New Roman" w:hAnsi="Arial" w:cs="Arial"/>
          <w:b/>
          <w:bCs/>
          <w:color w:val="0C343D"/>
          <w:sz w:val="48"/>
          <w:szCs w:val="48"/>
          <w:rtl/>
          <w:lang w:eastAsia="fr-FR"/>
        </w:rPr>
        <w:t>2- مساحته:</w:t>
      </w:r>
      <w:r w:rsidRPr="00AD7FCD"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  <w:br/>
      </w:r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 xml:space="preserve">تبلغ المساحة الجمليّة للمغرب العربي 5781,441 كم وتعادل خمس مساحة القارة الإفريقيّة جمعاء والّتي تساوي مساحتها 30180,808 كم كما تعتبر مساحته ½ مساحة العالم العربي الّذي تعادل مساحته 13 مليون كم وتتفاوت أقطار المغرب العربي من حيث المساحة حيث نجد أن أكبر دولة هي الجزائر بمساحة </w:t>
      </w:r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lastRenderedPageBreak/>
        <w:t xml:space="preserve">2381,740 كم أمّا أصغر دولة فهي تونس بمساحة تقدّر </w:t>
      </w:r>
      <w:proofErr w:type="spellStart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بـ</w:t>
      </w:r>
      <w:proofErr w:type="spellEnd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 xml:space="preserve"> 163,610 كم.</w:t>
      </w:r>
    </w:p>
    <w:p w:rsidR="00AD7FCD" w:rsidRPr="00AD7FCD" w:rsidRDefault="00AD7FCD" w:rsidP="00AD7FCD">
      <w:pPr>
        <w:bidi/>
        <w:spacing w:after="24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</w:pPr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br/>
      </w:r>
      <w:r w:rsidRPr="00AD7FCD">
        <w:rPr>
          <w:rFonts w:ascii="Arial" w:eastAsia="Times New Roman" w:hAnsi="Arial" w:cs="Arial"/>
          <w:b/>
          <w:bCs/>
          <w:color w:val="0C343D"/>
          <w:sz w:val="48"/>
          <w:szCs w:val="48"/>
          <w:rtl/>
          <w:lang w:eastAsia="fr-FR"/>
        </w:rPr>
        <w:t>3- التقسيم السياسي للمغرب العربي:</w:t>
      </w:r>
      <w:r w:rsidRPr="00AD7FCD"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  <w:br/>
      </w:r>
      <w:proofErr w:type="gramStart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ينقسم</w:t>
      </w:r>
      <w:proofErr w:type="gramEnd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 xml:space="preserve"> المغرب العربي إلى 5 أقطار هي:</w:t>
      </w:r>
      <w:r w:rsidRPr="00AD7FCD"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  <w:br/>
      </w:r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1. </w:t>
      </w:r>
      <w:proofErr w:type="gramStart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ليبيا</w:t>
      </w:r>
      <w:proofErr w:type="gramEnd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 xml:space="preserve"> وعاصمتها طرابلس.</w:t>
      </w:r>
      <w:r w:rsidRPr="00AD7FCD"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  <w:br/>
      </w:r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2. </w:t>
      </w:r>
      <w:proofErr w:type="gramStart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تونس</w:t>
      </w:r>
      <w:proofErr w:type="gramEnd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 xml:space="preserve"> وعاصمتها تونس.</w:t>
      </w:r>
      <w:r w:rsidRPr="00AD7FCD"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  <w:br/>
      </w:r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3. </w:t>
      </w:r>
      <w:proofErr w:type="gramStart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الجزائر</w:t>
      </w:r>
      <w:proofErr w:type="gramEnd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 xml:space="preserve"> وعاصمتها الجزائر.</w:t>
      </w:r>
      <w:r w:rsidRPr="00AD7FCD"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  <w:br/>
      </w:r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4. المغرب وعاصمتها الرباط.</w:t>
      </w:r>
      <w:r w:rsidRPr="00AD7FCD"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  <w:br/>
      </w:r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5. </w:t>
      </w:r>
      <w:proofErr w:type="gramStart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موريتانيا</w:t>
      </w:r>
      <w:proofErr w:type="gramEnd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 xml:space="preserve"> وعاصمتها نواكشوط.</w:t>
      </w:r>
      <w:r w:rsidRPr="00AD7FCD"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  <w:br/>
      </w:r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br/>
      </w:r>
      <w:proofErr w:type="gramStart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ولكلّ</w:t>
      </w:r>
      <w:proofErr w:type="gramEnd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 xml:space="preserve"> دولة من هذه الدّول سيادتها الخاصّة اقتصاديّا واجتماعيّا وسياسيّا، وتجمعها اللّغة والدّين. </w:t>
      </w:r>
      <w:proofErr w:type="gramStart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وتفرّق</w:t>
      </w:r>
      <w:proofErr w:type="gramEnd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 xml:space="preserve"> بينها حدود جغرافيّة واضحة ومحدّدة ولا يمكن الّسفر فيما بينها إلاّ بواسطة جواز سفر.</w:t>
      </w:r>
      <w:r w:rsidRPr="00AD7FCD"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  <w:br/>
      </w:r>
    </w:p>
    <w:p w:rsidR="00AD7FCD" w:rsidRPr="00AD7FCD" w:rsidRDefault="00AD7FCD" w:rsidP="00AD7FCD">
      <w:pPr>
        <w:bidi/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</w:pPr>
      <w:r>
        <w:rPr>
          <w:rFonts w:ascii="Arial" w:eastAsia="Times New Roman" w:hAnsi="Arial" w:cs="Arial"/>
          <w:noProof/>
          <w:color w:val="0000FF"/>
          <w:sz w:val="48"/>
          <w:szCs w:val="48"/>
          <w:lang w:eastAsia="fr-FR"/>
        </w:rPr>
        <w:drawing>
          <wp:inline distT="0" distB="0" distL="0" distR="0">
            <wp:extent cx="3810000" cy="485775"/>
            <wp:effectExtent l="19050" t="0" r="0" b="0"/>
            <wp:docPr id="2" name="Image 2" descr="http://2.bp.blogspot.com/-LfKqrbi7p14/UoyXZYWVgkI/AAAAAAAAchw/8foj6aaR2g8/s400/%D8%B5%D9%88%D8%B1+%D9%84%D8%A3%D8%B9%D9%84%D8%A7%D9%85+%D8%A8%D9%84%D8%AF%D8%A7%D9%86+%D8%A7%D9%84%D9%85%D8%BA%D8%B1%D8%A8+%D8%A7%D9%84%D8%B9%D8%B1%D8%A8%D9%8A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LfKqrbi7p14/UoyXZYWVgkI/AAAAAAAAchw/8foj6aaR2g8/s400/%D8%B5%D9%88%D8%B1+%D9%84%D8%A3%D8%B9%D9%84%D8%A7%D9%85+%D8%A8%D9%84%D8%AF%D8%A7%D9%86+%D8%A7%D9%84%D9%85%D8%BA%D8%B1%D8%A8+%D8%A7%D9%84%D8%B9%D8%B1%D8%A8%D9%8A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FCD" w:rsidRPr="00AD7FCD" w:rsidRDefault="00AD7FCD" w:rsidP="00AD7FCD">
      <w:pPr>
        <w:bidi/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  <w:rtl/>
          <w:lang w:eastAsia="fr-FR"/>
        </w:rPr>
      </w:pPr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br/>
        <w:t xml:space="preserve">← </w:t>
      </w:r>
      <w:proofErr w:type="gramStart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>تعرّضت</w:t>
      </w:r>
      <w:proofErr w:type="gramEnd"/>
      <w:r w:rsidRPr="00AD7FCD">
        <w:rPr>
          <w:rFonts w:ascii="Arial" w:eastAsia="Times New Roman" w:hAnsi="Arial" w:cs="Arial"/>
          <w:color w:val="000000"/>
          <w:sz w:val="48"/>
          <w:szCs w:val="48"/>
          <w:rtl/>
          <w:lang w:eastAsia="fr-FR"/>
        </w:rPr>
        <w:t xml:space="preserve"> كلّ بلدان المغرب العربي إلى الاستعمار من طرف الدّول الأوروبيّة خاصّة منها فرنسا وإيطاليا وقد تحصّلت كلّها على الاستقلال. </w:t>
      </w:r>
    </w:p>
    <w:tbl>
      <w:tblPr>
        <w:bidiVisual/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"/>
      </w:tblGrid>
      <w:tr w:rsidR="00AD7FCD" w:rsidRPr="00AD7FCD" w:rsidTr="00AD7FC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D7FCD" w:rsidRPr="00AD7FCD" w:rsidRDefault="00AD7FCD" w:rsidP="00AD7FC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C7726" w:rsidRDefault="00DC7726" w:rsidP="00AD7FCD">
      <w:pPr>
        <w:ind w:left="-851" w:right="-1276"/>
      </w:pPr>
    </w:p>
    <w:sectPr w:rsidR="00DC7726" w:rsidSect="00AD7FCD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FCD"/>
    <w:rsid w:val="00AD7FCD"/>
    <w:rsid w:val="00DC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7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2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.bp.blogspot.com/-LfKqrbi7p14/UoyXZYWVgkI/AAAAAAAAchw/8foj6aaR2g8/s1600/%D8%B5%D9%88%D8%B1+%D9%84%D8%A3%D8%B9%D9%84%D8%A7%D9%85+%D8%A8%D9%84%D8%AF%D8%A7%D9%86+%D8%A7%D9%84%D9%85%D8%BA%D8%B1%D8%A8+%D8%A7%D9%84%D8%B9%D8%B1%D8%A8%D9%8A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3.bp.blogspot.com/-AYKC6P32hTg/UoyXP2VMnwI/AAAAAAAAchg/ZZOYXmf8ZxY/s1600/%D8%A7%D9%84%D9%85%D8%BA%D8%B1%D8%A8+%D8%A7%D9%84%D8%B9%D8%B1%D8%A8%D9%8A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1051</Characters>
  <Application>Microsoft Office Word</Application>
  <DocSecurity>0</DocSecurity>
  <Lines>8</Lines>
  <Paragraphs>2</Paragraphs>
  <ScaleCrop>false</ScaleCrop>
  <Company>Sweet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2014-10-08T08:37:00Z</dcterms:created>
  <dcterms:modified xsi:type="dcterms:W3CDTF">2014-10-08T08:40:00Z</dcterms:modified>
</cp:coreProperties>
</file>