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880" w:type="dxa"/>
        <w:tblInd w:w="-601" w:type="dxa"/>
        <w:tblLook w:val="04A0"/>
      </w:tblPr>
      <w:tblGrid>
        <w:gridCol w:w="4026"/>
        <w:gridCol w:w="3427"/>
        <w:gridCol w:w="3427"/>
      </w:tblGrid>
      <w:tr w:rsidR="00784553" w:rsidTr="00784553">
        <w:trPr>
          <w:trHeight w:val="896"/>
        </w:trPr>
        <w:tc>
          <w:tcPr>
            <w:tcW w:w="4026" w:type="dxa"/>
          </w:tcPr>
          <w:p w:rsidR="00784553" w:rsidRDefault="00784553" w:rsidP="00C334BE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الاسم و اللقب: ........................</w:t>
            </w:r>
          </w:p>
          <w:p w:rsidR="00784553" w:rsidRDefault="00784553" w:rsidP="00C334BE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</w:t>
            </w:r>
          </w:p>
          <w:p w:rsidR="00784553" w:rsidRPr="00784553" w:rsidRDefault="00784553" w:rsidP="00C334BE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6 ج - د</w:t>
            </w:r>
          </w:p>
        </w:tc>
        <w:tc>
          <w:tcPr>
            <w:tcW w:w="3427" w:type="dxa"/>
          </w:tcPr>
          <w:p w:rsidR="00784553" w:rsidRPr="00784553" w:rsidRDefault="00784553" w:rsidP="0078455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امتحان الثّلاثي الأول في الرياضيّات</w:t>
            </w:r>
          </w:p>
        </w:tc>
        <w:tc>
          <w:tcPr>
            <w:tcW w:w="3427" w:type="dxa"/>
          </w:tcPr>
          <w:p w:rsidR="00784553" w:rsidRDefault="00784553" w:rsidP="00784553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المدرسة الابتدائية بن عيسى</w:t>
            </w:r>
          </w:p>
          <w:p w:rsidR="00784553" w:rsidRDefault="00784553" w:rsidP="00784553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صبرين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الميعادي</w:t>
            </w:r>
            <w:proofErr w:type="spellEnd"/>
          </w:p>
          <w:p w:rsidR="00784553" w:rsidRPr="00784553" w:rsidRDefault="00784553" w:rsidP="0078455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2018-2019</w:t>
            </w:r>
          </w:p>
        </w:tc>
      </w:tr>
    </w:tbl>
    <w:p w:rsidR="00B270A1" w:rsidRDefault="00B270A1" w:rsidP="00C334BE">
      <w:pPr>
        <w:jc w:val="right"/>
        <w:rPr>
          <w:b/>
          <w:bCs/>
          <w:rtl/>
          <w:lang w:bidi="ar-TN"/>
        </w:rPr>
      </w:pPr>
    </w:p>
    <w:tbl>
      <w:tblPr>
        <w:tblStyle w:val="Grilledutableau"/>
        <w:tblW w:w="10566" w:type="dxa"/>
        <w:tblInd w:w="-527" w:type="dxa"/>
        <w:tblLook w:val="04A0"/>
      </w:tblPr>
      <w:tblGrid>
        <w:gridCol w:w="9566"/>
        <w:gridCol w:w="1000"/>
      </w:tblGrid>
      <w:tr w:rsidR="005F3721" w:rsidTr="005F3721">
        <w:trPr>
          <w:trHeight w:val="12204"/>
        </w:trPr>
        <w:tc>
          <w:tcPr>
            <w:tcW w:w="9566" w:type="dxa"/>
          </w:tcPr>
          <w:p w:rsidR="005F3721" w:rsidRDefault="005F3721" w:rsidP="00C334BE">
            <w:pPr>
              <w:jc w:val="right"/>
              <w:rPr>
                <w:b/>
                <w:bCs/>
                <w:rtl/>
                <w:lang w:bidi="ar-TN"/>
              </w:rPr>
            </w:pPr>
          </w:p>
          <w:p w:rsidR="005F3721" w:rsidRDefault="005F3721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السّند 1 :</w:t>
            </w:r>
            <w:r w:rsidR="0046466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اشترى باعث عقاري أرضا مستطيلة الشّكل بُعداها على تصميم وفق سلّم 1/250 </w:t>
            </w:r>
            <w:r w:rsidR="0046466A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بالصّم</w:t>
            </w:r>
            <w:r w:rsidR="0046466A">
              <w:rPr>
                <w:rFonts w:hint="cs"/>
                <w:sz w:val="32"/>
                <w:szCs w:val="32"/>
                <w:rtl/>
                <w:lang w:bidi="ar-TN"/>
              </w:rPr>
              <w:t xml:space="preserve">  14,4 و 16,2 بحساب 15 ألف دينار </w:t>
            </w:r>
            <w:proofErr w:type="spellStart"/>
            <w:r w:rsidR="0046466A">
              <w:rPr>
                <w:rFonts w:hint="cs"/>
                <w:sz w:val="32"/>
                <w:szCs w:val="32"/>
                <w:rtl/>
                <w:lang w:bidi="ar-TN"/>
              </w:rPr>
              <w:t>الار</w:t>
            </w:r>
            <w:proofErr w:type="spellEnd"/>
            <w:r w:rsidR="0046466A">
              <w:rPr>
                <w:rFonts w:hint="cs"/>
                <w:sz w:val="32"/>
                <w:szCs w:val="32"/>
                <w:rtl/>
                <w:lang w:bidi="ar-TN"/>
              </w:rPr>
              <w:t xml:space="preserve"> الواحد</w:t>
            </w:r>
          </w:p>
          <w:p w:rsidR="0046466A" w:rsidRDefault="0046466A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التّعليمة </w:t>
            </w:r>
            <w:proofErr w:type="gramStart"/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1-1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أحسب بعدا الأرض الحقيقيّين.</w:t>
            </w:r>
          </w:p>
          <w:p w:rsidR="0046466A" w:rsidRDefault="0046466A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46466A" w:rsidRDefault="0046466A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46466A" w:rsidRDefault="0046466A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84600F" w:rsidRDefault="0084600F" w:rsidP="005F372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363E6" w:rsidRDefault="005363E6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التّعليمة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-1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أحسب قيس مساحة الأرض.</w:t>
            </w:r>
          </w:p>
          <w:p w:rsidR="005363E6" w:rsidRDefault="005363E6" w:rsidP="005363E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F762B9" w:rsidRDefault="00F762B9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84600F" w:rsidRDefault="0084600F" w:rsidP="005363E6">
            <w:pPr>
              <w:jc w:val="right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5363E6" w:rsidRDefault="005363E6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التّعليمة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3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-1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أحسب ثمن الأرض بالألف دينار.</w:t>
            </w:r>
            <w:r>
              <w:rPr>
                <w:sz w:val="32"/>
                <w:szCs w:val="32"/>
                <w:rtl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5363E6" w:rsidRDefault="005363E6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5363E6" w:rsidRDefault="005363E6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05E47" w:rsidRDefault="005363E6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السّند 2 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 w:rsidR="00D05E47">
              <w:rPr>
                <w:rFonts w:hint="cs"/>
                <w:sz w:val="32"/>
                <w:szCs w:val="32"/>
                <w:rtl/>
                <w:lang w:bidi="ar-TN"/>
              </w:rPr>
              <w:t xml:space="preserve">قام الباعث ببناء عمارات على الأرض بعد أن ترك 1,7 </w:t>
            </w:r>
            <w:proofErr w:type="spellStart"/>
            <w:r w:rsidR="00D05E47">
              <w:rPr>
                <w:rFonts w:hint="cs"/>
                <w:sz w:val="32"/>
                <w:szCs w:val="32"/>
                <w:rtl/>
                <w:lang w:bidi="ar-TN"/>
              </w:rPr>
              <w:t>ار</w:t>
            </w:r>
            <w:proofErr w:type="spellEnd"/>
            <w:r w:rsidR="00D05E47">
              <w:rPr>
                <w:rFonts w:hint="cs"/>
                <w:sz w:val="32"/>
                <w:szCs w:val="32"/>
                <w:rtl/>
                <w:lang w:bidi="ar-TN"/>
              </w:rPr>
              <w:t xml:space="preserve"> للممرّات</w:t>
            </w:r>
          </w:p>
          <w:p w:rsidR="00D05E47" w:rsidRDefault="00D05E47" w:rsidP="005363E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 0,88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للحديقة العموميّة.</w:t>
            </w:r>
          </w:p>
          <w:p w:rsidR="0084600F" w:rsidRDefault="0084600F" w:rsidP="00D05E47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363E6" w:rsidRDefault="00D05E47" w:rsidP="00D05E4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التّعليمة 1-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أحسب المساحة الّتي تحتلّها العمارات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بال</w:t>
            </w:r>
            <w:r w:rsidR="007978E8">
              <w:rPr>
                <w:rFonts w:hint="cs"/>
                <w:sz w:val="32"/>
                <w:szCs w:val="32"/>
                <w:rtl/>
                <w:lang w:bidi="ar-TN"/>
              </w:rPr>
              <w:t>ار</w:t>
            </w:r>
            <w:proofErr w:type="spellEnd"/>
            <w:r w:rsidR="007978E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FB64CE" w:rsidRDefault="00FB64CE" w:rsidP="00D05E4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FB64CE" w:rsidRDefault="00FB64CE" w:rsidP="00D05E4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FB64CE" w:rsidRDefault="00FB64CE" w:rsidP="00D05E4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F169A" w:rsidRDefault="006F169A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السّند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3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تمثّلت كلفة هذا المشروع كما يلي:</w:t>
            </w:r>
          </w:p>
          <w:p w:rsidR="006F169A" w:rsidRDefault="006F169A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كلفة البناء تساوي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ثمن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الأرض مرّتان و نصف.</w:t>
            </w:r>
          </w:p>
          <w:p w:rsidR="007D6B2E" w:rsidRDefault="007D6B2E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6F169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كلفة تهيئة الممرّات و الحديقة تساوي 1/9 ثمن الأرض .</w:t>
            </w:r>
          </w:p>
          <w:p w:rsidR="007D6B2E" w:rsidRDefault="007D6B2E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6F169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كلفة تسجيل الأرض تساوي 1/100 من ثمن الأرض.</w:t>
            </w:r>
          </w:p>
          <w:p w:rsidR="006F169A" w:rsidRPr="007D6B2E" w:rsidRDefault="007D6B2E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6F169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معلوم ضرائب تساوي 17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,213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ألف دينار.</w:t>
            </w:r>
          </w:p>
          <w:p w:rsidR="0084600F" w:rsidRDefault="0084600F" w:rsidP="006F169A">
            <w:pPr>
              <w:jc w:val="right"/>
              <w:rPr>
                <w:b/>
                <w:bCs/>
                <w:sz w:val="32"/>
                <w:szCs w:val="32"/>
                <w:u w:val="single"/>
                <w:lang w:bidi="ar-TN"/>
              </w:rPr>
            </w:pPr>
          </w:p>
          <w:p w:rsidR="004D0695" w:rsidRDefault="004D0695" w:rsidP="006F169A">
            <w:pPr>
              <w:jc w:val="right"/>
              <w:rPr>
                <w:b/>
                <w:bCs/>
                <w:sz w:val="32"/>
                <w:szCs w:val="32"/>
                <w:u w:val="single"/>
                <w:lang w:bidi="ar-TN"/>
              </w:rPr>
            </w:pPr>
          </w:p>
          <w:p w:rsidR="004D0695" w:rsidRDefault="004D0695" w:rsidP="006F169A">
            <w:pPr>
              <w:jc w:val="right"/>
              <w:rPr>
                <w:b/>
                <w:bCs/>
                <w:sz w:val="32"/>
                <w:szCs w:val="32"/>
                <w:u w:val="single"/>
                <w:lang w:bidi="ar-TN"/>
              </w:rPr>
            </w:pPr>
          </w:p>
          <w:p w:rsidR="004D0695" w:rsidRDefault="004D0695" w:rsidP="006F169A">
            <w:pPr>
              <w:jc w:val="right"/>
              <w:rPr>
                <w:b/>
                <w:bCs/>
                <w:sz w:val="32"/>
                <w:szCs w:val="32"/>
                <w:u w:val="single"/>
                <w:lang w:bidi="ar-TN"/>
              </w:rPr>
            </w:pPr>
          </w:p>
          <w:p w:rsidR="004D0695" w:rsidRDefault="004D0695" w:rsidP="006F169A">
            <w:pPr>
              <w:jc w:val="right"/>
              <w:rPr>
                <w:b/>
                <w:bCs/>
                <w:sz w:val="32"/>
                <w:szCs w:val="32"/>
                <w:u w:val="single"/>
                <w:lang w:bidi="ar-TN"/>
              </w:rPr>
            </w:pPr>
          </w:p>
          <w:p w:rsidR="004D0695" w:rsidRDefault="004D0695" w:rsidP="006F169A">
            <w:pPr>
              <w:jc w:val="right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FB64CE" w:rsidRDefault="006F169A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التّعليمة </w:t>
            </w:r>
            <w:proofErr w:type="gramStart"/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1-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3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:</w:t>
            </w:r>
            <w:proofErr w:type="gramEnd"/>
            <w:r w:rsidR="007D6B2E">
              <w:rPr>
                <w:rFonts w:hint="cs"/>
                <w:sz w:val="32"/>
                <w:szCs w:val="32"/>
                <w:rtl/>
                <w:lang w:bidi="ar-TN"/>
              </w:rPr>
              <w:t xml:space="preserve"> أحسب الكلفة الجمليّة للمشروع ( مع ثمن الأرض ) .</w:t>
            </w:r>
          </w:p>
          <w:p w:rsidR="007D6B2E" w:rsidRDefault="007D6B2E" w:rsidP="006F169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</w:t>
            </w:r>
          </w:p>
          <w:p w:rsidR="00445D70" w:rsidRDefault="007D6B2E" w:rsidP="00445D7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</w:t>
            </w:r>
          </w:p>
          <w:p w:rsidR="004D0695" w:rsidRDefault="004D0695" w:rsidP="00445D7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……………………………………………………………………………..</w:t>
            </w:r>
          </w:p>
          <w:p w:rsidR="004D0695" w:rsidRDefault="004D0695" w:rsidP="00445D7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…………………………………………………………………………….</w:t>
            </w:r>
          </w:p>
          <w:p w:rsidR="004D0695" w:rsidRDefault="004D0695" w:rsidP="00445D7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…………………………………………………………………………….</w:t>
            </w:r>
          </w:p>
          <w:p w:rsidR="00F762B9" w:rsidRDefault="00F762B9" w:rsidP="00445D7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</w:t>
            </w:r>
          </w:p>
          <w:p w:rsidR="00F762B9" w:rsidRDefault="00F762B9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4600F" w:rsidRDefault="0084600F" w:rsidP="004D0695">
            <w:pPr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السّند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4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باع هذا الباعث الشّقّة الواحدة ب 65750 دينار.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التّعليمة 1-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4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أحسب مدخوله من بيع كلّ الشّقق إذا كان عددها مضاعفا مشتركا</w:t>
            </w:r>
          </w:p>
          <w:p w:rsidR="00445D70" w:rsidRDefault="00F762B9" w:rsidP="00F762B9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ل  11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3 و محصور بين 30 و 60</w:t>
            </w:r>
            <w:r w:rsidR="00445D70">
              <w:rPr>
                <w:rFonts w:hint="cs"/>
                <w:sz w:val="32"/>
                <w:szCs w:val="32"/>
                <w:rtl/>
                <w:lang w:bidi="ar-TN"/>
              </w:rPr>
              <w:t xml:space="preserve"> 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</w:t>
            </w:r>
            <w:r w:rsidR="0084600F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4600F" w:rsidRDefault="0084600F" w:rsidP="0084600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التّعليمة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4</w:t>
            </w:r>
            <w:r w:rsidRPr="0046466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أحسب ربح الباعث من المشروع بالألف دينار.</w:t>
            </w:r>
          </w:p>
          <w:p w:rsidR="0084600F" w:rsidRDefault="0084600F" w:rsidP="0084600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</w:t>
            </w:r>
          </w:p>
          <w:p w:rsidR="0084600F" w:rsidRDefault="0084600F" w:rsidP="0084600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</w:t>
            </w:r>
          </w:p>
          <w:p w:rsidR="00445D70" w:rsidRDefault="00445D70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B254D" w:rsidRDefault="006B254D" w:rsidP="00445D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27689" w:rsidRDefault="006B254D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السّند 5 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اقتنى شابّ شقّة من هذه الشّقق فدفع 12500د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كتسبقة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27689">
              <w:rPr>
                <w:rFonts w:hint="cs"/>
                <w:sz w:val="32"/>
                <w:szCs w:val="32"/>
                <w:rtl/>
                <w:lang w:bidi="ar-TN"/>
              </w:rPr>
              <w:t>و اقترض</w:t>
            </w:r>
          </w:p>
          <w:p w:rsidR="00445D70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المبلغ النّاقص من البنك بزيادة 5700د  كفائض على 6 سنوات 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أطرح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سؤالا مناسبا للوضعيّة يتطلّب حلّه أكثر من مرحلتين.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 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 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C27689" w:rsidRDefault="00C27689" w:rsidP="006B254D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4D0695" w:rsidRDefault="004D0695" w:rsidP="006B254D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F762B9" w:rsidRDefault="00F762B9" w:rsidP="006B254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27689" w:rsidRDefault="00C27689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lastRenderedPageBreak/>
              <w:t xml:space="preserve">السّند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6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أبني تصميما للحديقة العمومية </w:t>
            </w:r>
            <w:r w:rsidR="00E941E2">
              <w:rPr>
                <w:rFonts w:hint="cs"/>
                <w:sz w:val="32"/>
                <w:szCs w:val="32"/>
                <w:rtl/>
                <w:lang w:bidi="ar-TN"/>
              </w:rPr>
              <w:t>على شكل مثلّث  أ ب ج حيث:</w:t>
            </w:r>
          </w:p>
          <w:p w:rsidR="00E941E2" w:rsidRDefault="00E941E2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B63BB3">
              <w:rPr>
                <w:rFonts w:hint="cs"/>
                <w:sz w:val="32"/>
                <w:szCs w:val="32"/>
                <w:rtl/>
                <w:lang w:bidi="ar-TN"/>
              </w:rPr>
              <w:t>[ أ ب ، أ ج ] = 45°</w:t>
            </w: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 [ ج أ ، ج ب] = 30°</w:t>
            </w: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* [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أج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] = 5 صم</w:t>
            </w:r>
          </w:p>
          <w:p w:rsidR="00B63BB3" w:rsidRDefault="00B63BB3" w:rsidP="00F762B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ثمّ أبني ( م ) المستقيم الموازي ل [ أج ] و المارّ من النّقطة  "ب"</w:t>
            </w: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F762B9">
            <w:pPr>
              <w:rPr>
                <w:sz w:val="32"/>
                <w:szCs w:val="32"/>
                <w:rtl/>
                <w:lang w:bidi="ar-TN"/>
              </w:rPr>
            </w:pPr>
          </w:p>
          <w:p w:rsidR="00B63BB3" w:rsidRPr="00604D9B" w:rsidRDefault="00604D9B" w:rsidP="00C27689">
            <w:pPr>
              <w:jc w:val="right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proofErr w:type="gramStart"/>
            <w:r w:rsidRPr="00604D9B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البناء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:</w:t>
            </w:r>
            <w:proofErr w:type="gramEnd"/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03E2" w:rsidRDefault="008F03E2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775"/>
              <w:gridCol w:w="660"/>
              <w:gridCol w:w="784"/>
              <w:gridCol w:w="493"/>
              <w:gridCol w:w="622"/>
              <w:gridCol w:w="493"/>
              <w:gridCol w:w="622"/>
              <w:gridCol w:w="784"/>
              <w:gridCol w:w="784"/>
              <w:gridCol w:w="784"/>
              <w:gridCol w:w="2539"/>
            </w:tblGrid>
            <w:tr w:rsidR="00A73C1E" w:rsidTr="00C926BC">
              <w:tc>
                <w:tcPr>
                  <w:tcW w:w="836" w:type="dxa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65" w:type="dxa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84" w:type="dxa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2342" w:type="dxa"/>
                  <w:gridSpan w:val="4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424" w:type="dxa"/>
                  <w:gridSpan w:val="3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3289" w:type="dxa"/>
                </w:tcPr>
                <w:p w:rsidR="00A73C1E" w:rsidRDefault="00A73C1E" w:rsidP="00C27689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</w:tr>
            <w:tr w:rsidR="00A73C1E" w:rsidTr="00DC4FBC">
              <w:tc>
                <w:tcPr>
                  <w:tcW w:w="836" w:type="dxa"/>
                  <w:vMerge w:val="restart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65" w:type="dxa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84" w:type="dxa"/>
                </w:tcPr>
                <w:p w:rsidR="00A73C1E" w:rsidRDefault="00A73C1E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342" w:type="dxa"/>
                  <w:gridSpan w:val="4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24" w:type="dxa"/>
                  <w:gridSpan w:val="3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3289" w:type="dxa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انعدام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التّملّك</w:t>
                  </w:r>
                </w:p>
              </w:tc>
            </w:tr>
            <w:tr w:rsidR="00A73C1E" w:rsidTr="00A73C1E">
              <w:tc>
                <w:tcPr>
                  <w:tcW w:w="836" w:type="dxa"/>
                  <w:vMerge/>
                </w:tcPr>
                <w:p w:rsidR="008F03E2" w:rsidRDefault="008F03E2" w:rsidP="00C27689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65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84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0.25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411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0.75</w:t>
                  </w:r>
                </w:p>
              </w:tc>
              <w:tc>
                <w:tcPr>
                  <w:tcW w:w="544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46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0.25</w:t>
                  </w:r>
                </w:p>
              </w:tc>
              <w:tc>
                <w:tcPr>
                  <w:tcW w:w="328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دون التّملّك الأدنى</w:t>
                  </w:r>
                </w:p>
              </w:tc>
            </w:tr>
            <w:tr w:rsidR="00A73C1E" w:rsidTr="00A73C1E">
              <w:tc>
                <w:tcPr>
                  <w:tcW w:w="836" w:type="dxa"/>
                  <w:vMerge/>
                </w:tcPr>
                <w:p w:rsidR="008F03E2" w:rsidRDefault="008F03E2" w:rsidP="00C27689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65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84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411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544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1.25</w:t>
                  </w:r>
                </w:p>
              </w:tc>
              <w:tc>
                <w:tcPr>
                  <w:tcW w:w="46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328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التّملّك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الأدنى</w:t>
                  </w:r>
                </w:p>
              </w:tc>
            </w:tr>
            <w:tr w:rsidR="00A73C1E" w:rsidTr="00A73C1E">
              <w:tc>
                <w:tcPr>
                  <w:tcW w:w="836" w:type="dxa"/>
                  <w:vMerge/>
                </w:tcPr>
                <w:p w:rsidR="008F03E2" w:rsidRDefault="008F03E2" w:rsidP="00C27689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65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84" w:type="dxa"/>
                </w:tcPr>
                <w:p w:rsidR="008F03E2" w:rsidRDefault="008F03E2" w:rsidP="008F03E2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0.75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5.5</w:t>
                  </w:r>
                </w:p>
              </w:tc>
              <w:tc>
                <w:tcPr>
                  <w:tcW w:w="54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22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411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2.25</w:t>
                  </w:r>
                </w:p>
              </w:tc>
              <w:tc>
                <w:tcPr>
                  <w:tcW w:w="544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69" w:type="dxa"/>
                </w:tcPr>
                <w:p w:rsidR="008F03E2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1.75</w:t>
                  </w:r>
                </w:p>
              </w:tc>
              <w:tc>
                <w:tcPr>
                  <w:tcW w:w="3289" w:type="dxa"/>
                </w:tcPr>
                <w:p w:rsidR="00A73C1E" w:rsidRDefault="00A73C1E" w:rsidP="00A73C1E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التّملّك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الأقصى</w:t>
                  </w:r>
                </w:p>
              </w:tc>
            </w:tr>
          </w:tbl>
          <w:p w:rsidR="00B63BB3" w:rsidRDefault="00B63BB3" w:rsidP="00C2768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3BB3" w:rsidRPr="00C27689" w:rsidRDefault="00B63BB3" w:rsidP="00C27689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000" w:type="dxa"/>
          </w:tcPr>
          <w:p w:rsidR="005F3721" w:rsidRDefault="005F3721" w:rsidP="00C334BE">
            <w:pPr>
              <w:jc w:val="right"/>
              <w:rPr>
                <w:b/>
                <w:bCs/>
                <w:rtl/>
                <w:lang w:bidi="ar-TN"/>
              </w:rPr>
            </w:pPr>
          </w:p>
          <w:p w:rsidR="00FB64CE" w:rsidRDefault="00FB64CE" w:rsidP="00C334BE">
            <w:pPr>
              <w:jc w:val="right"/>
              <w:rPr>
                <w:b/>
                <w:bCs/>
                <w:rtl/>
                <w:lang w:bidi="ar-TN"/>
              </w:rPr>
            </w:pPr>
          </w:p>
          <w:p w:rsidR="00FB64CE" w:rsidRDefault="00FB64CE" w:rsidP="00C334BE">
            <w:pPr>
              <w:jc w:val="right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C334BE">
            <w:pPr>
              <w:jc w:val="right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C334BE">
            <w:pPr>
              <w:jc w:val="right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58"/>
              <w:gridCol w:w="258"/>
              <w:gridCol w:w="258"/>
            </w:tblGrid>
            <w:tr w:rsidR="00FB64CE" w:rsidTr="00FB64CE">
              <w:tc>
                <w:tcPr>
                  <w:tcW w:w="360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384"/>
              <w:gridCol w:w="385"/>
            </w:tblGrid>
            <w:tr w:rsidR="00FB64CE" w:rsidTr="00FB64CE">
              <w:tc>
                <w:tcPr>
                  <w:tcW w:w="384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  <w:tr w:rsidR="00FB64CE" w:rsidTr="00FB64CE">
              <w:tc>
                <w:tcPr>
                  <w:tcW w:w="384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384"/>
              <w:gridCol w:w="385"/>
            </w:tblGrid>
            <w:tr w:rsidR="00FB64CE" w:rsidTr="00FB64CE">
              <w:tc>
                <w:tcPr>
                  <w:tcW w:w="384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84600F" w:rsidRDefault="0084600F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84600F" w:rsidRDefault="0084600F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84600F" w:rsidRDefault="0084600F" w:rsidP="00F762B9">
            <w:pPr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384"/>
              <w:gridCol w:w="385"/>
            </w:tblGrid>
            <w:tr w:rsidR="00FB64CE" w:rsidTr="00FB64CE">
              <w:tc>
                <w:tcPr>
                  <w:tcW w:w="384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FB64CE" w:rsidRDefault="00FB64CE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FB64CE" w:rsidRDefault="00FB64CE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lastRenderedPageBreak/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58"/>
              <w:gridCol w:w="258"/>
              <w:gridCol w:w="258"/>
            </w:tblGrid>
            <w:tr w:rsidR="00445D70" w:rsidTr="00445D70">
              <w:tc>
                <w:tcPr>
                  <w:tcW w:w="360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384"/>
              <w:gridCol w:w="385"/>
            </w:tblGrid>
            <w:tr w:rsidR="00445D70" w:rsidTr="00445D70">
              <w:tc>
                <w:tcPr>
                  <w:tcW w:w="384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  <w:tr w:rsidR="00445D70" w:rsidTr="00445D70">
              <w:tc>
                <w:tcPr>
                  <w:tcW w:w="384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445D70" w:rsidRDefault="00445D70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445D70" w:rsidRDefault="00445D70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762B9">
            <w:pPr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58"/>
              <w:gridCol w:w="258"/>
              <w:gridCol w:w="258"/>
            </w:tblGrid>
            <w:tr w:rsidR="0044236B" w:rsidTr="0044236B">
              <w:tc>
                <w:tcPr>
                  <w:tcW w:w="360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384"/>
              <w:gridCol w:w="385"/>
            </w:tblGrid>
            <w:tr w:rsidR="0044236B" w:rsidTr="0044236B">
              <w:tc>
                <w:tcPr>
                  <w:tcW w:w="384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85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377"/>
            </w:tblGrid>
            <w:tr w:rsidR="0044236B" w:rsidTr="0044236B">
              <w:trPr>
                <w:trHeight w:val="269"/>
                <w:jc w:val="center"/>
              </w:trPr>
              <w:tc>
                <w:tcPr>
                  <w:tcW w:w="377" w:type="dxa"/>
                </w:tcPr>
                <w:p w:rsidR="0044236B" w:rsidRDefault="0044236B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44236B" w:rsidRDefault="0044236B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C27689" w:rsidRDefault="00C27689" w:rsidP="00F762B9">
            <w:pPr>
              <w:rPr>
                <w:b/>
                <w:bCs/>
                <w:rtl/>
                <w:lang w:bidi="ar-TN"/>
              </w:rPr>
            </w:pPr>
          </w:p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5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769"/>
            </w:tblGrid>
            <w:tr w:rsidR="00C27689" w:rsidTr="00C27689">
              <w:tc>
                <w:tcPr>
                  <w:tcW w:w="769" w:type="dxa"/>
                </w:tcPr>
                <w:p w:rsidR="00C27689" w:rsidRDefault="00C27689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  <w:tr w:rsidR="00C27689" w:rsidTr="00C27689">
              <w:tc>
                <w:tcPr>
                  <w:tcW w:w="769" w:type="dxa"/>
                </w:tcPr>
                <w:p w:rsidR="00C27689" w:rsidRDefault="00C27689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C27689" w:rsidRDefault="00C2768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  <w:p w:rsidR="00F762B9" w:rsidRDefault="00F762B9" w:rsidP="00FB64CE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B63BB3" w:rsidRDefault="00B63BB3" w:rsidP="00FB64CE">
            <w:pPr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4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58"/>
              <w:gridCol w:w="258"/>
              <w:gridCol w:w="258"/>
            </w:tblGrid>
            <w:tr w:rsidR="00B63BB3" w:rsidTr="00B63BB3">
              <w:tc>
                <w:tcPr>
                  <w:tcW w:w="360" w:type="dxa"/>
                </w:tcPr>
                <w:p w:rsidR="00B63BB3" w:rsidRDefault="00B63BB3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63BB3" w:rsidRDefault="00B63BB3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63BB3" w:rsidRDefault="00B63BB3" w:rsidP="00FB64CE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c>
            </w:tr>
          </w:tbl>
          <w:p w:rsidR="00B63BB3" w:rsidRDefault="00B63BB3" w:rsidP="00FB64CE">
            <w:pPr>
              <w:jc w:val="center"/>
              <w:rPr>
                <w:b/>
                <w:bCs/>
                <w:lang w:bidi="ar-TN"/>
              </w:rPr>
            </w:pPr>
          </w:p>
        </w:tc>
      </w:tr>
    </w:tbl>
    <w:p w:rsidR="005F3721" w:rsidRPr="005F3721" w:rsidRDefault="005F3721" w:rsidP="00C334BE">
      <w:pPr>
        <w:jc w:val="right"/>
        <w:rPr>
          <w:b/>
          <w:bCs/>
          <w:rtl/>
          <w:lang w:bidi="ar-TN"/>
        </w:rPr>
      </w:pPr>
    </w:p>
    <w:sectPr w:rsidR="005F3721" w:rsidRPr="005F3721" w:rsidSect="00B2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4BE"/>
    <w:rsid w:val="002433BB"/>
    <w:rsid w:val="0044236B"/>
    <w:rsid w:val="00445D70"/>
    <w:rsid w:val="0046466A"/>
    <w:rsid w:val="004D0695"/>
    <w:rsid w:val="005363E6"/>
    <w:rsid w:val="005F3721"/>
    <w:rsid w:val="00604D9B"/>
    <w:rsid w:val="006B254D"/>
    <w:rsid w:val="006F169A"/>
    <w:rsid w:val="00784553"/>
    <w:rsid w:val="007978E8"/>
    <w:rsid w:val="007D6B2E"/>
    <w:rsid w:val="007E73DF"/>
    <w:rsid w:val="0084600F"/>
    <w:rsid w:val="008F03E2"/>
    <w:rsid w:val="00A73C1E"/>
    <w:rsid w:val="00B270A1"/>
    <w:rsid w:val="00B63BB3"/>
    <w:rsid w:val="00C27689"/>
    <w:rsid w:val="00C334BE"/>
    <w:rsid w:val="00D05E47"/>
    <w:rsid w:val="00E941E2"/>
    <w:rsid w:val="00F762B9"/>
    <w:rsid w:val="00FB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1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17</cp:revision>
  <cp:lastPrinted>2018-11-23T00:10:00Z</cp:lastPrinted>
  <dcterms:created xsi:type="dcterms:W3CDTF">2018-11-22T21:51:00Z</dcterms:created>
  <dcterms:modified xsi:type="dcterms:W3CDTF">2018-12-01T13:02:00Z</dcterms:modified>
</cp:coreProperties>
</file>