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D5" w:rsidRPr="00F0262D" w:rsidRDefault="005B43D5" w:rsidP="00F0262D">
      <w:pPr>
        <w:shd w:val="clear" w:color="auto" w:fill="FFFFFF"/>
        <w:spacing w:before="272" w:after="272" w:line="240" w:lineRule="auto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fr-FR"/>
        </w:rPr>
      </w:pPr>
      <w:r w:rsidRPr="00F0262D">
        <w:rPr>
          <w:rFonts w:ascii="Arial" w:eastAsia="Times New Roman" w:hAnsi="Arial" w:cs="Arial"/>
          <w:b/>
          <w:bCs/>
          <w:sz w:val="30"/>
          <w:szCs w:val="30"/>
          <w:rtl/>
          <w:lang w:eastAsia="fr-FR"/>
        </w:rPr>
        <w:t>حوصلة اساسية لقواعد اللغة سنة سادسة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b/>
          <w:bCs/>
          <w:sz w:val="28"/>
          <w:szCs w:val="28"/>
          <w:rtl/>
          <w:lang w:eastAsia="fr-FR" w:bidi="ar-TN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1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يتقدّم الخبر عن المبتدأ أو اسم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الناسخ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إذا كان الخبر جارا ومجرورا أو ظرفا مضافا ومضافا إليه والمبتدأ أو اسم الناسخ نكرة</w:t>
      </w:r>
    </w:p>
    <w:p w:rsidR="005B43D5" w:rsidRPr="00F0262D" w:rsidRDefault="00BE0B8B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35pt;height:46.2pt"/>
        </w:pict>
      </w:r>
      <w:r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26" type="#_x0000_t75" alt="" style="width:1.35pt;height:46.2pt"/>
        </w:pict>
      </w:r>
      <w:r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27" type="#_x0000_t75" alt="" style="width:1.35pt;height:46.2pt"/>
        </w:pict>
      </w:r>
      <w:proofErr w:type="spellStart"/>
      <w:proofErr w:type="gram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</w:t>
      </w:r>
      <w:proofErr w:type="gram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*</w:t>
      </w:r>
      <w:proofErr w:type="spell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لي </w:t>
      </w:r>
      <w:r w:rsidR="005B43D5"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="005B43D5" w:rsidRPr="00F0262D">
        <w:rPr>
          <w:rFonts w:ascii="Arial" w:eastAsia="Times New Roman" w:hAnsi="Arial" w:cs="Arial"/>
          <w:b/>
          <w:bCs/>
          <w:sz w:val="28"/>
          <w:szCs w:val="28"/>
          <w:lang w:val="en-US" w:eastAsia="fr-FR"/>
        </w:rPr>
        <w:t>        </w:t>
      </w:r>
      <w:r w:rsidR="005B43D5" w:rsidRPr="00F0262D">
        <w:rPr>
          <w:rFonts w:ascii="Arial" w:eastAsia="Times New Roman" w:hAnsi="Arial" w:cs="Arial"/>
          <w:b/>
          <w:bCs/>
          <w:sz w:val="28"/>
          <w:lang w:val="en-US" w:eastAsia="fr-FR"/>
        </w:rPr>
        <w:t> </w:t>
      </w:r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حقوق’’  </w:t>
      </w:r>
      <w:r w:rsidR="005B43D5"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     وعليّ          </w:t>
      </w:r>
      <w:proofErr w:type="spell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واجبات’’</w:t>
      </w:r>
      <w:proofErr w:type="spellEnd"/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ind w:firstLine="720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خبر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    مبتدأ           خبر             مبتدأ</w:t>
      </w:r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ind w:firstLine="720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5"/>
        <w:gridCol w:w="30"/>
        <w:gridCol w:w="1410"/>
        <w:gridCol w:w="30"/>
        <w:gridCol w:w="1050"/>
        <w:gridCol w:w="30"/>
        <w:gridCol w:w="1170"/>
        <w:gridCol w:w="30"/>
      </w:tblGrid>
      <w:tr w:rsidR="005B43D5" w:rsidRPr="00F0262D" w:rsidTr="005B43D5">
        <w:trPr>
          <w:trHeight w:val="180"/>
          <w:tblCellSpacing w:w="0" w:type="dxa"/>
        </w:trPr>
        <w:tc>
          <w:tcPr>
            <w:tcW w:w="3945" w:type="dxa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18"/>
                <w:szCs w:val="25"/>
                <w:lang w:eastAsia="fr-FR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18"/>
                <w:szCs w:val="25"/>
                <w:lang w:eastAsia="fr-FR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18"/>
                <w:szCs w:val="25"/>
                <w:lang w:eastAsia="fr-FR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18"/>
                <w:szCs w:val="25"/>
                <w:lang w:eastAsia="fr-FR"/>
              </w:rPr>
            </w:pPr>
          </w:p>
        </w:tc>
        <w:tc>
          <w:tcPr>
            <w:tcW w:w="1050" w:type="dxa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18"/>
                <w:szCs w:val="25"/>
                <w:lang w:eastAsia="fr-FR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18"/>
                <w:szCs w:val="25"/>
                <w:lang w:eastAsia="fr-FR"/>
              </w:rPr>
            </w:pP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18"/>
                <w:szCs w:val="25"/>
                <w:lang w:eastAsia="fr-FR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18"/>
                <w:szCs w:val="25"/>
                <w:lang w:eastAsia="fr-FR"/>
              </w:rPr>
            </w:pPr>
          </w:p>
        </w:tc>
      </w:tr>
      <w:tr w:rsidR="005B43D5" w:rsidRPr="00F0262D" w:rsidTr="005B43D5">
        <w:trPr>
          <w:trHeight w:val="9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25"/>
                <w:szCs w:val="25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43D5" w:rsidRPr="00F0262D" w:rsidRDefault="00BE0B8B" w:rsidP="00F0262D">
            <w:pPr>
              <w:spacing w:after="0" w:line="342" w:lineRule="atLeast"/>
              <w:rPr>
                <w:rFonts w:ascii="Arial" w:eastAsia="Times New Roman" w:hAnsi="Arial" w:cs="Arial"/>
                <w:sz w:val="25"/>
                <w:szCs w:val="25"/>
                <w:lang w:eastAsia="fr-FR"/>
              </w:rPr>
            </w:pPr>
            <w:r w:rsidRPr="00F0262D">
              <w:rPr>
                <w:rFonts w:ascii="Arial" w:eastAsia="Times New Roman" w:hAnsi="Arial" w:cs="Arial"/>
                <w:sz w:val="25"/>
                <w:szCs w:val="25"/>
                <w:lang w:eastAsia="fr-FR"/>
              </w:rPr>
              <w:pict>
                <v:shape id="_x0000_i1028" type="#_x0000_t75" alt="" style="width:1.35pt;height:46.2pt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25"/>
                <w:szCs w:val="25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43D5" w:rsidRPr="00F0262D" w:rsidRDefault="00BE0B8B" w:rsidP="00F0262D">
            <w:pPr>
              <w:spacing w:after="0" w:line="342" w:lineRule="atLeast"/>
              <w:rPr>
                <w:rFonts w:ascii="Arial" w:eastAsia="Times New Roman" w:hAnsi="Arial" w:cs="Arial"/>
                <w:sz w:val="25"/>
                <w:szCs w:val="25"/>
                <w:lang w:eastAsia="fr-FR"/>
              </w:rPr>
            </w:pPr>
            <w:r w:rsidRPr="00F0262D">
              <w:rPr>
                <w:rFonts w:ascii="Arial" w:eastAsia="Times New Roman" w:hAnsi="Arial" w:cs="Arial"/>
                <w:sz w:val="25"/>
                <w:szCs w:val="25"/>
                <w:lang w:eastAsia="fr-FR"/>
              </w:rPr>
              <w:pict>
                <v:shape id="_x0000_i1029" type="#_x0000_t75" alt="" style="width:1.35pt;height:46.2pt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25"/>
                <w:szCs w:val="25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43D5" w:rsidRPr="00F0262D" w:rsidRDefault="00BE0B8B" w:rsidP="00F0262D">
            <w:pPr>
              <w:spacing w:after="0" w:line="342" w:lineRule="atLeast"/>
              <w:rPr>
                <w:rFonts w:ascii="Arial" w:eastAsia="Times New Roman" w:hAnsi="Arial" w:cs="Arial"/>
                <w:sz w:val="25"/>
                <w:szCs w:val="25"/>
                <w:lang w:eastAsia="fr-FR"/>
              </w:rPr>
            </w:pPr>
            <w:r w:rsidRPr="00F0262D">
              <w:rPr>
                <w:rFonts w:ascii="Arial" w:eastAsia="Times New Roman" w:hAnsi="Arial" w:cs="Arial"/>
                <w:sz w:val="25"/>
                <w:szCs w:val="25"/>
                <w:lang w:eastAsia="fr-FR"/>
              </w:rPr>
              <w:pict>
                <v:shape id="_x0000_i1030" type="#_x0000_t75" alt="" style="width:1.35pt;height:46.2pt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43D5" w:rsidRPr="00F0262D" w:rsidRDefault="005B43D5" w:rsidP="00F0262D">
            <w:pPr>
              <w:spacing w:after="0" w:line="342" w:lineRule="atLeast"/>
              <w:rPr>
                <w:rFonts w:ascii="Arial" w:eastAsia="Times New Roman" w:hAnsi="Arial" w:cs="Arial"/>
                <w:sz w:val="25"/>
                <w:szCs w:val="25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43D5" w:rsidRPr="00F0262D" w:rsidRDefault="00BE0B8B" w:rsidP="00F0262D">
            <w:pPr>
              <w:spacing w:after="0" w:line="342" w:lineRule="atLeast"/>
              <w:rPr>
                <w:rFonts w:ascii="Arial" w:eastAsia="Times New Roman" w:hAnsi="Arial" w:cs="Arial"/>
                <w:sz w:val="25"/>
                <w:szCs w:val="25"/>
                <w:lang w:eastAsia="fr-FR"/>
              </w:rPr>
            </w:pPr>
            <w:r w:rsidRPr="00F0262D">
              <w:rPr>
                <w:rFonts w:ascii="Arial" w:eastAsia="Times New Roman" w:hAnsi="Arial" w:cs="Arial"/>
                <w:sz w:val="25"/>
                <w:szCs w:val="25"/>
                <w:lang w:eastAsia="fr-FR"/>
              </w:rPr>
              <w:pict>
                <v:shape id="_x0000_i1031" type="#_x0000_t75" alt="" style="width:1.35pt;height:46.2pt"/>
              </w:pict>
            </w:r>
          </w:p>
        </w:tc>
      </w:tr>
    </w:tbl>
    <w:p w:rsidR="005B43D5" w:rsidRPr="00F0262D" w:rsidRDefault="005B43D5" w:rsidP="00F0262D">
      <w:pPr>
        <w:shd w:val="clear" w:color="auto" w:fill="FFFFFF"/>
        <w:bidi/>
        <w:spacing w:after="0" w:line="342" w:lineRule="atLeast"/>
        <w:ind w:firstLine="72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</w:t>
      </w:r>
    </w:p>
    <w:p w:rsidR="005B43D5" w:rsidRPr="00F0262D" w:rsidRDefault="005B43D5" w:rsidP="00F02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F0262D">
        <w:rPr>
          <w:rFonts w:ascii="Arial" w:eastAsia="Times New Roman" w:hAnsi="Arial" w:cs="Arial"/>
          <w:sz w:val="25"/>
          <w:szCs w:val="25"/>
          <w:lang w:eastAsia="fr-FR"/>
        </w:rPr>
        <w:br w:type="textWrapping" w:clear="all"/>
      </w:r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ind w:hanging="360"/>
        <w:rPr>
          <w:rFonts w:ascii="Arial" w:eastAsia="Times New Roman" w:hAnsi="Arial" w:cs="Arial"/>
          <w:sz w:val="25"/>
          <w:szCs w:val="25"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أصبحت           لي           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حقوق’’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           وعليّ       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واجبات’’</w:t>
      </w:r>
      <w:proofErr w:type="spellEnd"/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ناسخ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فعلي       خبر أصبح   اسم أصبح  خبر أصبح       اسم أصبح</w:t>
      </w:r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32" type="#_x0000_t75" alt="" style="width:1.35pt;height:46.2pt"/>
        </w:pic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33" type="#_x0000_t75" alt="" style="width:1.35pt;height:46.2pt"/>
        </w:pic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34" type="#_x0000_t75" alt="" style="width:1.35pt;height:46.2pt"/>
        </w:pic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35" type="#_x0000_t75" alt="" style="width:1.35pt;height:46.2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إنّ                     لي           حقوقًا        وعليّ           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واجبات’’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</w:t>
      </w:r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ناسخ حرفي      خبر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إنّ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 اسم إنّ         خبر إنّ          اسم إنّ</w:t>
      </w:r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2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النواسخ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الفعليّة ترفع المبتدأ وتنصب الخبر : كان ــ ظلّ ــ أصبح ــ صار ــ ليس ــ مازال ــ أضحى ــ أمسى  بات ــ ما برح ــ ما فتئ ــ ما انفكّ ــ ما دام.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النواسخ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الحرفيّة تنصب المبتدأ وترفع الخبر : إنّ ــ أنّ ــ كأنّ ــ لكنّ ــ لعلّ ــ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ليت .</w:t>
      </w:r>
      <w:proofErr w:type="gramEnd"/>
    </w:p>
    <w:p w:rsidR="005B43D5" w:rsidRPr="00F0262D" w:rsidRDefault="00BE0B8B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36" type="#_x0000_t75" alt="" style="width:1.35pt;height:46.2pt"/>
        </w:pict>
      </w:r>
      <w:proofErr w:type="spellStart"/>
      <w:proofErr w:type="gram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</w:t>
      </w:r>
      <w:proofErr w:type="gram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*</w:t>
      </w:r>
      <w:proofErr w:type="spell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هناك      </w:t>
      </w:r>
      <w:proofErr w:type="spell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أمل’’</w:t>
      </w:r>
      <w:proofErr w:type="spell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في النجاحِ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    خبر        مبتدأ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37" type="#_x0000_t75" alt="" style="width:1.35pt;height:46.2pt"/>
        </w:pic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38" type="#_x0000_t75" alt="" style="width:1.35pt;height:46.2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ما زال       هناك            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أمل’’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في النجاحِ 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ناسخ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  خبر مازال       اسم ما زال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39" type="#_x0000_t75" alt="" style="width:1.35pt;height:46.2pt"/>
        </w:pic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0" type="#_x0000_t75" alt="" style="width:1.35pt;height:46.2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إنّ          هناك               أملًا في النجاحِ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lastRenderedPageBreak/>
        <w:t xml:space="preserve">ناسخ      خبر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إنّ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        اسم إنّ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3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يتقدّم المفعول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به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عن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إذا ورد المفعول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به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ضميرا متُّصلا بالفعل والفاعل اسما ظاهرا.</w:t>
      </w:r>
    </w:p>
    <w:p w:rsidR="005B43D5" w:rsidRPr="00F0262D" w:rsidRDefault="00BE0B8B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1" type="#_x0000_t75" alt="" style="width:17pt;height:22.4pt"/>
        </w:pict>
      </w:r>
      <w:proofErr w:type="spellStart"/>
      <w:proofErr w:type="gram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</w:t>
      </w:r>
      <w:proofErr w:type="gram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يمكنك   </w:t>
      </w:r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الحصولُ على نتائج ممتازة</w:t>
      </w:r>
      <w:r w:rsidR="005B43D5"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لو تجدّ وتثابر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  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مفعول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به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         فاعل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4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نستعمل الناسخ الحرفي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"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إنّ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"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لتأكيد جملة اسمية</w:t>
      </w:r>
    </w:p>
    <w:p w:rsidR="005B43D5" w:rsidRPr="00F0262D" w:rsidRDefault="00BE0B8B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2" type="#_x0000_t75" alt="" style="width:20.4pt;height:8.85pt"/>
        </w:pict>
      </w:r>
      <w:proofErr w:type="spellStart"/>
      <w:proofErr w:type="gram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</w:t>
      </w:r>
      <w:proofErr w:type="gram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العفو’</w:t>
      </w:r>
      <w:proofErr w:type="spell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من شيمِ الكرامِ            إنّ العفوَ من شيمِ الكرامِ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نستعمل المفعول المطلق لتأكيد جملة فعلية</w:t>
      </w:r>
    </w:p>
    <w:p w:rsidR="005B43D5" w:rsidRPr="00F0262D" w:rsidRDefault="00BE0B8B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3" type="#_x0000_t75" alt="" style="width:20.4pt;height:8.85pt"/>
        </w:pict>
      </w:r>
      <w:proofErr w:type="spellStart"/>
      <w:proofErr w:type="gramStart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</w:t>
      </w:r>
      <w:proofErr w:type="gram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="005B43D5"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نَزِّهْ لسانكَ عن النميمةِ         نَزِّه لسانكَ عن النميمةِ تنزيهًا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5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المفعول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المطلق هو مصدر من فعل سبقه في الجملة ويكون منصوبا.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أنّبت المتكاسل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تأنيبًا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: مفعول مطلق </w:t>
      </w:r>
      <w:proofErr w:type="spellStart"/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للتأكيد</w:t>
      </w:r>
      <w:proofErr w:type="spellStart"/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مالك تمشي مشيةَ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المتكبّرِ؟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:مفعول مطلق (لبيان النوع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سافرت هذا العام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 xml:space="preserve">ثلاث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سفرات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مفعول مطلق (لبيان العدد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6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المفعول لأجله ــ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مصدر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منصوب عادة ــ يبيّن سبب وقوع الفعل بإلقاء السؤال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عادة: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لماذا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قصدت الريف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رغبة في الاِستراحة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هتف المتفرّجون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إعجابا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لقّح الطبيب التلاميذ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للوقاية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سافر أبوك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في مهمة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 سافر أبوك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ليؤدّي مهمّة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 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7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الحال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يبيّن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كيفيّة وقوع الفعل ويكون اسما نكرة لصاحب الحال معرفة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خرجت من قاعة الاِمتحان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مبتهجا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قدم أخوك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وهو مبتسم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تدرّبت على آلة الفصّ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شيئا فشيئا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اِستوقفني متسوّلٌ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مستعطفا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اِستقبلني المضيّفُ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يهشّ ويبشّ في وجهي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8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المستثنى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بإلّا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هو اسم تمّ استثناؤه من الحدث الواقع في الجملة 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4" type="#_x0000_t75" alt="" style="width:20.4pt;height:8.85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زرت البلاد التونسية كلّها ولم أزر منطقة الصحراء       زرت البلاد التونسية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إلّا منطقة الصحراء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5" type="#_x0000_t75" alt="" style="width:20.4pt;height:8.85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حضر الأصدقاءُ في الموعد ولم يحضر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عليّ’’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6" type="#_x0000_t75" alt="" style="width:20.4pt;height:8.85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حضر الأصدقاءُ في الموعد إلّا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عليٍّا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9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البدل يأتي بعد المبدل منه لتوضيحه ومزيد تدقيقه وهو يتبعه في علامة الإعراب</w:t>
      </w:r>
    </w:p>
    <w:p w:rsidR="005B43D5" w:rsidRPr="00F0262D" w:rsidRDefault="005B43D5" w:rsidP="00F0262D">
      <w:pPr>
        <w:shd w:val="clear" w:color="auto" w:fill="FFFFFF"/>
        <w:bidi/>
        <w:spacing w:after="0" w:line="342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*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اشتهر عمرُ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الخليفةُ الراشديُ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بالعدل    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*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اشتهر الخليفةُ الراشديُ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عمرُ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بالعدل  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                  بدل                                                           بدل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10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التمييز هو اسم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يوضّح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اسما مبهما قبله يأتي عادة منصوبا بعد المقادير والمكاييل والموازين المقاييس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lastRenderedPageBreak/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7" type="#_x0000_t75" alt="" style="width:1.35pt;height:91.7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بجيبي عشرون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دينارا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أو</w:t>
      </w:r>
      <w:proofErr w:type="gramEnd"/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من الدنانير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8" type="#_x0000_t75" alt="" style="width:38.05pt;height:8.85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في القارورة لترٌ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زيتا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  </w:t>
      </w:r>
      <w:proofErr w:type="spellStart"/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أو</w:t>
      </w:r>
      <w:proofErr w:type="gramEnd"/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 xml:space="preserve">من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الزيت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                  وظيفتها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اقتطعت مترين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قماشا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أو</w:t>
      </w:r>
      <w:proofErr w:type="gramEnd"/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 xml:space="preserve">من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القماش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                   تمييز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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اشتريت كيلو غراما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لحما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أو</w:t>
      </w:r>
      <w:proofErr w:type="gramEnd"/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 xml:space="preserve">من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اللحم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11 )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علامات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 xml:space="preserve"> إعراب </w:t>
      </w: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الأسماء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تتحدّد وفق وظيفتها النحويّة في الجملة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167"/>
        <w:gridCol w:w="2308"/>
        <w:gridCol w:w="2358"/>
        <w:gridCol w:w="2455"/>
      </w:tblGrid>
      <w:tr w:rsidR="005B43D5" w:rsidRPr="00F0262D" w:rsidTr="005B43D5">
        <w:tc>
          <w:tcPr>
            <w:tcW w:w="2306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dxa"/>
            <w:tcBorders>
              <w:top w:val="double" w:sz="12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الرفع</w:t>
            </w:r>
            <w:proofErr w:type="gramEnd"/>
          </w:p>
        </w:tc>
        <w:tc>
          <w:tcPr>
            <w:tcW w:w="2520" w:type="dxa"/>
            <w:tcBorders>
              <w:top w:val="double" w:sz="12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النصب</w:t>
            </w:r>
            <w:proofErr w:type="gramEnd"/>
          </w:p>
        </w:tc>
        <w:tc>
          <w:tcPr>
            <w:tcW w:w="2628" w:type="dxa"/>
            <w:tcBorders>
              <w:top w:val="double" w:sz="12" w:space="0" w:color="auto"/>
              <w:left w:val="nil"/>
              <w:bottom w:val="double" w:sz="4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الجرّ</w:t>
            </w:r>
            <w:proofErr w:type="gramEnd"/>
          </w:p>
        </w:tc>
      </w:tr>
      <w:tr w:rsidR="005B43D5" w:rsidRPr="00F0262D" w:rsidTr="005B43D5">
        <w:tc>
          <w:tcPr>
            <w:tcW w:w="230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الاسم المفرد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الضمة: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ولدٌ الولدُ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الفتحة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ولدًا الولدَ</w:t>
            </w:r>
          </w:p>
        </w:tc>
        <w:tc>
          <w:tcPr>
            <w:tcW w:w="2628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الكسرة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ولدٍ الولدِ</w:t>
            </w:r>
          </w:p>
        </w:tc>
      </w:tr>
      <w:tr w:rsidR="005B43D5" w:rsidRPr="00F0262D" w:rsidTr="005B43D5">
        <w:tc>
          <w:tcPr>
            <w:tcW w:w="230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الاسم المثنّى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الألف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ولدان الولدان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الياء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ولديْن الولديْن</w:t>
            </w:r>
          </w:p>
        </w:tc>
        <w:tc>
          <w:tcPr>
            <w:tcW w:w="2628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الياء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ولديْن الولديْن</w:t>
            </w:r>
          </w:p>
        </w:tc>
      </w:tr>
      <w:tr w:rsidR="005B43D5" w:rsidRPr="00F0262D" w:rsidTr="005B43D5">
        <w:tc>
          <w:tcPr>
            <w:tcW w:w="230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جمع المذكر السالم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الواو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معلّمون المعلّمون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الياء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معلّمِين المعلّمِين</w:t>
            </w:r>
          </w:p>
        </w:tc>
        <w:tc>
          <w:tcPr>
            <w:tcW w:w="2628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الياء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معلّمِين المعلّمِين</w:t>
            </w:r>
          </w:p>
        </w:tc>
      </w:tr>
      <w:tr w:rsidR="005B43D5" w:rsidRPr="00F0262D" w:rsidTr="005B43D5">
        <w:tc>
          <w:tcPr>
            <w:tcW w:w="230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جمع المؤنث السالم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الضمّة:معلّماتٌ المعلّماتُ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الكسرة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معلّماتٍ المعلّماتِ</w:t>
            </w:r>
          </w:p>
        </w:tc>
        <w:tc>
          <w:tcPr>
            <w:tcW w:w="2628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الكسرة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معلّماتٍ المعلّماتِ</w:t>
            </w:r>
          </w:p>
        </w:tc>
      </w:tr>
      <w:tr w:rsidR="005B43D5" w:rsidRPr="00F0262D" w:rsidTr="005B43D5">
        <w:tc>
          <w:tcPr>
            <w:tcW w:w="2306" w:type="dxa"/>
            <w:tcBorders>
              <w:top w:val="nil"/>
              <w:left w:val="double" w:sz="12" w:space="0" w:color="auto"/>
              <w:bottom w:val="double" w:sz="12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الأسماء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 الخمسة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12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الواو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أبوك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الألف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أباك</w:t>
            </w:r>
          </w:p>
        </w:tc>
        <w:tc>
          <w:tcPr>
            <w:tcW w:w="2628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الياء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أبيك</w:t>
            </w:r>
          </w:p>
        </w:tc>
      </w:tr>
    </w:tbl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ملاحظة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:</w:t>
      </w:r>
      <w:r w:rsidRPr="00F0262D">
        <w:rPr>
          <w:rFonts w:ascii="Arial" w:eastAsia="Times New Roman" w:hAnsi="Arial" w:cs="Arial" w:hint="cs"/>
          <w:b/>
          <w:bCs/>
          <w:szCs w:val="32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تحذف</w:t>
      </w:r>
      <w:r w:rsidRPr="00F0262D">
        <w:rPr>
          <w:rFonts w:ascii="Arial" w:eastAsia="Times New Roman" w:hAnsi="Arial" w:cs="Arial" w:hint="cs"/>
          <w:b/>
          <w:bCs/>
          <w:szCs w:val="28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نون التثنية ونون الجمع إذا كان الاسم معرّفا بالإضافة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49" type="#_x0000_t75" alt="" style="width:31.9pt;height:8.85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المعلّمان           معلّما المدرسة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50" type="#_x0000_t75" alt="" style="width:31.9pt;height:8.85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المعلّميْن           معلّمَيْ المدرسة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51" type="#_x0000_t75" alt="" style="width:31.9pt;height:8.85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المعلّمون           معلّمو المدرسة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Wingdings" w:eastAsia="Times New Roman" w:hAnsi="Wingdings" w:cs="Arial"/>
          <w:b/>
          <w:bCs/>
          <w:sz w:val="28"/>
          <w:szCs w:val="28"/>
          <w:lang w:eastAsia="fr-FR"/>
        </w:rPr>
        <w:t>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="00BE0B8B" w:rsidRPr="00F0262D">
        <w:rPr>
          <w:rFonts w:ascii="Arial" w:eastAsia="Times New Roman" w:hAnsi="Arial" w:cs="Arial"/>
          <w:sz w:val="25"/>
          <w:szCs w:val="25"/>
          <w:lang w:eastAsia="fr-FR"/>
        </w:rPr>
        <w:pict>
          <v:shape id="_x0000_i1052" type="#_x0000_t75" alt="" style="width:31.9pt;height:8.85pt"/>
        </w:pic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المعلّمِين           معلّمِي المدرسة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Symbol" w:eastAsia="Times New Roman" w:hAnsi="Symbol" w:cs="Arial"/>
          <w:b/>
          <w:bCs/>
          <w:sz w:val="28"/>
          <w:szCs w:val="28"/>
          <w:lang w:eastAsia="fr-FR"/>
        </w:rPr>
        <w:t>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الوظائف النحويّة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المرفوعة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: فاعل ــ مبتدأ ــ خبر ــ اسم كان </w:t>
      </w:r>
      <w:proofErr w:type="spellStart"/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وأخواتها</w:t>
      </w:r>
      <w:proofErr w:type="spellStart"/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ــ خبر إنّ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وأخواتها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نائب فاعل ــ نعت ــ بدل 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Symbol" w:eastAsia="Times New Roman" w:hAnsi="Symbol" w:cs="Arial"/>
          <w:b/>
          <w:bCs/>
          <w:sz w:val="28"/>
          <w:szCs w:val="28"/>
          <w:lang w:eastAsia="fr-FR"/>
        </w:rPr>
        <w:t>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الوظائف النحويّة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المنصوبة</w:t>
      </w:r>
      <w:r w:rsidRPr="00F0262D">
        <w:rPr>
          <w:rFonts w:ascii="Arial" w:eastAsia="Times New Roman" w:hAnsi="Arial" w:cs="Arial" w:hint="cs"/>
          <w:b/>
          <w:bCs/>
          <w:szCs w:val="28"/>
          <w:u w:val="single"/>
          <w:rtl/>
          <w:lang w:eastAsia="fr-FR" w:bidi="ar-TN"/>
        </w:rPr>
        <w:t> 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: مفعول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به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ــ خبر كان </w:t>
      </w:r>
      <w:proofErr w:type="spellStart"/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وأخواتها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ــ اسم إنّ (وأخواتها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ــ مفعول لأجله ــ مفعول مطلق ــ حال ــ نعت ــ بدل ــ تمييز.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ind w:hanging="360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Symbol" w:eastAsia="Times New Roman" w:hAnsi="Symbol" w:cs="Arial"/>
          <w:b/>
          <w:bCs/>
          <w:sz w:val="28"/>
          <w:szCs w:val="28"/>
          <w:lang w:eastAsia="fr-FR"/>
        </w:rPr>
        <w:t></w:t>
      </w:r>
      <w:r w:rsidRPr="00F0262D">
        <w:rPr>
          <w:rFonts w:ascii="Times New Roman" w:eastAsia="Times New Roman" w:hAnsi="Times New Roman" w:cs="Times New Roman"/>
          <w:sz w:val="14"/>
          <w:szCs w:val="14"/>
          <w:rtl/>
          <w:lang w:eastAsia="fr-FR"/>
        </w:rPr>
        <w:t>       </w:t>
      </w:r>
      <w:r w:rsidRPr="00F0262D">
        <w:rPr>
          <w:rFonts w:ascii="Times New Roman" w:eastAsia="Times New Roman" w:hAnsi="Times New Roman" w:cs="Times New Roman"/>
          <w:szCs w:val="14"/>
          <w:rtl/>
          <w:lang w:eastAsia="fr-FR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الوظائف النحويّة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المجرورة: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مضاف إليه ــ اسم مجرور ــ نعت ــ بدل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12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الأسماء الممنوعة من التنوين هيّ التي لا تنوّن إطلاقا إذا كانت نكرة فترفع بضمّة واحدة وتنصب بفتحة واحدة وتجرّ بفتحة واحدة 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من هذه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الأسماء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*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أسماء علم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فاطمة ــ تونس ــ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                    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*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صفات على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وزن :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أفعل ــ فعلاء ــ فعلان : أحسن ــ حسناء ــ جوعان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                     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*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أسماء على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وزن :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مفاعل ــ مفاعيل ــ فوائد ــ مواعيد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تحصّلت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مريمُ</w:t>
      </w:r>
      <w:r w:rsidRPr="00F0262D">
        <w:rPr>
          <w:rFonts w:ascii="Arial" w:eastAsia="Times New Roman" w:hAnsi="Arial" w:cs="Arial" w:hint="cs"/>
          <w:b/>
          <w:bCs/>
          <w:szCs w:val="28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على</w:t>
      </w:r>
      <w:r w:rsidRPr="00F0262D">
        <w:rPr>
          <w:rFonts w:ascii="Arial" w:eastAsia="Times New Roman" w:hAnsi="Arial" w:cs="Arial" w:hint="cs"/>
          <w:b/>
          <w:bCs/>
          <w:szCs w:val="28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نتائجَ</w:t>
      </w:r>
      <w:r w:rsidRPr="00F0262D">
        <w:rPr>
          <w:rFonts w:ascii="Arial" w:eastAsia="Times New Roman" w:hAnsi="Arial" w:cs="Arial" w:hint="cs"/>
          <w:b/>
          <w:bCs/>
          <w:szCs w:val="28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دراسيةٍ</w:t>
      </w:r>
      <w:r w:rsidRPr="00F0262D">
        <w:rPr>
          <w:rFonts w:ascii="Arial" w:eastAsia="Times New Roman" w:hAnsi="Arial" w:cs="Arial" w:hint="cs"/>
          <w:b/>
          <w:bCs/>
          <w:szCs w:val="28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أفضلَ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من</w:t>
      </w:r>
      <w:r w:rsidRPr="00F0262D">
        <w:rPr>
          <w:rFonts w:ascii="Arial" w:eastAsia="Times New Roman" w:hAnsi="Arial" w:cs="Arial" w:hint="cs"/>
          <w:b/>
          <w:bCs/>
          <w:szCs w:val="28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نجلاءَ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13 )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علامات إعراب الأفعال </w:t>
      </w: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المضارعة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تتحدّد بحسب نوعيّة هذه الأفعال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286"/>
        <w:gridCol w:w="2332"/>
        <w:gridCol w:w="2338"/>
        <w:gridCol w:w="2332"/>
      </w:tblGrid>
      <w:tr w:rsidR="005B43D5" w:rsidRPr="00F0262D" w:rsidTr="005B43D5">
        <w:tc>
          <w:tcPr>
            <w:tcW w:w="246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divId w:val="920026933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63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المضارع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 المرفوع</w:t>
            </w:r>
          </w:p>
        </w:tc>
        <w:tc>
          <w:tcPr>
            <w:tcW w:w="2464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المضارع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 المنصوب</w:t>
            </w:r>
          </w:p>
        </w:tc>
        <w:tc>
          <w:tcPr>
            <w:tcW w:w="2464" w:type="dxa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المضارع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 المجزوم</w:t>
            </w:r>
          </w:p>
        </w:tc>
      </w:tr>
      <w:tr w:rsidR="005B43D5" w:rsidRPr="00F0262D" w:rsidTr="005B43D5">
        <w:tc>
          <w:tcPr>
            <w:tcW w:w="246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أنا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 ــ نحن ــ هو ــ هيّ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الضمّة في كل أنواع الأفعال مع ثبوت حرف العلّة في معتل اللام مهما كانت حركة عين الفعل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الفتحة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في كل أنواع الأفعال مع ثبوت حرف العلّة في معتل اللام مهما كانت حركة عين الفعل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proofErr w:type="spell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*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السكون في الصحيح السالم</w:t>
            </w:r>
          </w:p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proofErr w:type="spell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*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الفتحة في المضاعف</w:t>
            </w:r>
          </w:p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*</w:t>
            </w:r>
            <w:proofErr w:type="spell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حذف حرف العلّة </w:t>
            </w: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في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معتلّ اللام</w:t>
            </w:r>
          </w:p>
        </w:tc>
      </w:tr>
      <w:tr w:rsidR="005B43D5" w:rsidRPr="00F0262D" w:rsidTr="005B43D5">
        <w:tc>
          <w:tcPr>
            <w:tcW w:w="2463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أنت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 ــ أنتما ــ أنتم ــ هما ــ هم</w:t>
            </w:r>
          </w:p>
        </w:tc>
        <w:tc>
          <w:tcPr>
            <w:tcW w:w="2463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ثبوت</w:t>
            </w:r>
            <w:proofErr w:type="gramEnd"/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 xml:space="preserve"> النون</w:t>
            </w:r>
          </w:p>
        </w:tc>
        <w:tc>
          <w:tcPr>
            <w:tcW w:w="2464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حذف النون</w:t>
            </w:r>
          </w:p>
        </w:tc>
        <w:tc>
          <w:tcPr>
            <w:tcW w:w="246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D5" w:rsidRPr="00F0262D" w:rsidRDefault="005B43D5" w:rsidP="00F0262D">
            <w:pPr>
              <w:bidi/>
              <w:spacing w:after="0" w:line="3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262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TN"/>
              </w:rPr>
              <w:t>حذف النون</w:t>
            </w:r>
          </w:p>
        </w:tc>
      </w:tr>
    </w:tbl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*مع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الضميرين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أنتنّ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حرف المضارع :ت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وهنّ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حرف المضارع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يــ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نون النسوة تبقى ثابتة في المضارع المرفوع والمنصوب والمجزوم.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14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أدوات نصب الأفعال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المضارعة :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أن ــ لن ــ كي ــ حتى ــ لـ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لام التعليل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*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لن أُحِسَّ براحةِ الضميرِ حتى أَفِيَ بوعدي وأُؤَدِّيَ الأَمانةَ.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15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أدوات جزم الأفعال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المضارعة :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لم ــ لـ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لام الأمر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ــ لا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(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الناهية مع الخطاب فقط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لا تسْهُ عن أداءِ واجباتك وَلْتَعِ حقوقَك 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16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فعل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الأمر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للحصول عليه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،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يجب الاِنطلاق من المضارع المجزوم ثم حذف أداة الجزم وحرف المضارع . إذا كان الحرف الأول ساكنا ــ بعد الحذف ــ إضافة همزة وصل مضمونة أو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مكسورة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حسب حركة عين الفعل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بَقِيَ ــ لم يَبْقَ ــ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اِبْقَ</w:t>
      </w:r>
      <w:proofErr w:type="gram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       دَعَا ــ لم يَدْعُ ــ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اُدْعُ</w:t>
      </w:r>
      <w:proofErr w:type="gram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      مَضَى ــ لم يَمْضِ ــ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اِمْضِ</w:t>
      </w:r>
      <w:proofErr w:type="gram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اِنتبه: </w:t>
      </w:r>
      <w:r w:rsidRPr="00F0262D">
        <w:rPr>
          <w:rFonts w:ascii="Arial" w:eastAsia="Times New Roman" w:hAnsi="Arial" w:cs="Arial" w:hint="cs"/>
          <w:b/>
          <w:bCs/>
          <w:szCs w:val="32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إذا كان الفعل على وزن أَفْعَلَ ــ يُفْعِلُ الأمر منه يكون بهمزة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 xml:space="preserve">قطع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مفتوحة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أَفْعِلْ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17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ت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صريف الفعل المضاعف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إنتبه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إلى رسم الشدة في حالة الإدغام وعدم رسمها في حالات  تفكيك الإدغام.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إنتبه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أيضا إلى الفتحة في المضارع المجزوم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 : الفعل عدّ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</w:t>
      </w: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الماضي :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 نحن عدَدْنا ــ أنتِ عدَدْتِ ــ هم عدُّوا ــ هن عدَدْن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المضارع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المرفوع: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 أنت تَعُدُّ ــ أنتِ تَعُدِّين ــ أنتن تَعْدُدْنَ ــ هنّ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يَعْدُدْنَ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المضارع </w:t>
      </w: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المجزوم :</w:t>
      </w:r>
      <w:proofErr w:type="gramEnd"/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أنت لم تَعُدَّ ــ أنتِ لم تَعُدِّي ــ أنتم لم تَعُدُّوا ــ أنتن لم تَعْدُدْنَ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الأمر:</w:t>
      </w:r>
      <w:proofErr w:type="spell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عُدَّ ــ عُدِّي ــ عُدَّا ــ عُدُّوا ــ اعْدُدْنَ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مثال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الفعل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أَعَدَّ: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الماضي: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نحن أَعْدَدْنَا ــ أنت أَعْدَدْتَ ــ هم أَعَدُّوا ــ هنّ أَعْدَدْنَ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المضارع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المرفوع:</w:t>
      </w:r>
      <w:proofErr w:type="spell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أنت تُعِدُّ ــ أنت تُعِدِّينَ ــ أنتن تُعْدِدْنَ ــ هن يُعْدِدْنَ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المضارع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المجزوم:</w:t>
      </w:r>
      <w:r w:rsidRPr="00F0262D">
        <w:rPr>
          <w:rFonts w:ascii="Arial" w:eastAsia="Times New Roman" w:hAnsi="Arial" w:cs="Arial" w:hint="cs"/>
          <w:b/>
          <w:bCs/>
          <w:szCs w:val="32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أَنت لم تُعِدَّ ــ أنت لم تُعِدِّي ــ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أنتم لم تُعِدُّوا ــ أنتن لم تُعْدِدْنَ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الأمر</w:t>
      </w:r>
      <w:r w:rsidRPr="00F0262D">
        <w:rPr>
          <w:rFonts w:ascii="Arial" w:eastAsia="Times New Roman" w:hAnsi="Arial" w:cs="Arial" w:hint="cs"/>
          <w:b/>
          <w:bCs/>
          <w:szCs w:val="32"/>
          <w:u w:val="single"/>
          <w:rtl/>
          <w:lang w:eastAsia="fr-FR" w:bidi="ar-TN"/>
        </w:rPr>
        <w:t> </w:t>
      </w:r>
      <w:proofErr w:type="spellEnd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: </w:t>
      </w:r>
      <w:r w:rsidRPr="00F0262D">
        <w:rPr>
          <w:rFonts w:ascii="Arial" w:eastAsia="Times New Roman" w:hAnsi="Arial" w:cs="Arial" w:hint="cs"/>
          <w:b/>
          <w:bCs/>
          <w:szCs w:val="32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أَعِدَّ ــ أَعِدِّي ــ أَعِدَّا ــ أَعِدُّوا ــ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أَعْدِدْنَ .</w:t>
      </w:r>
      <w:proofErr w:type="gram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18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تصريف الفعل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الأجوف :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معتل العين : الاعتماد على القاعدة اللغويّة : إذا اِلتقى ساكنان يحذف ما سبق عند التصريف في مختلف الأزمنة 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lastRenderedPageBreak/>
        <w:t xml:space="preserve">مثال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:</w:t>
      </w:r>
      <w:proofErr w:type="spellEnd"/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1</w:t>
      </w:r>
      <w:r w:rsidRPr="00F0262D">
        <w:rPr>
          <w:rFonts w:ascii="Arial" w:eastAsia="Times New Roman" w:hAnsi="Arial" w:cs="Arial" w:hint="cs"/>
          <w:b/>
          <w:bCs/>
          <w:szCs w:val="28"/>
          <w:u w:val="single"/>
          <w:rtl/>
          <w:lang w:eastAsia="fr-FR" w:bidi="ar-TN"/>
        </w:rPr>
        <w:t> 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: الفعل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: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عاد : الماضي : نحن عدنا ــ أنت عدت ــ هما (ث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عادتا ــ هم عادوا ــ هن عدن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المضارع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المرفوع:</w:t>
      </w:r>
      <w:proofErr w:type="spell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أنت تعود ــ أنت تعودين ــ أنتن تعدن ــ هن يعدن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 </w:t>
      </w: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المضارع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المجزوم:</w:t>
      </w:r>
      <w:r w:rsidRPr="00F0262D">
        <w:rPr>
          <w:rFonts w:ascii="Arial" w:eastAsia="Times New Roman" w:hAnsi="Arial" w:cs="Arial" w:hint="cs"/>
          <w:b/>
          <w:bCs/>
          <w:szCs w:val="32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أنت لم تعد ــ أنت لم تعودي ــ أنتم لم تعودوا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الأمر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: </w:t>
      </w:r>
      <w:r w:rsidRPr="00F0262D">
        <w:rPr>
          <w:rFonts w:ascii="Arial" w:eastAsia="Times New Roman" w:hAnsi="Arial" w:cs="Arial" w:hint="cs"/>
          <w:b/>
          <w:bCs/>
          <w:szCs w:val="32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عُدْ ــ عُودِي ــ عُودَا ــ عُودُوا ــ عُدْنَ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fr-FR" w:bidi="ar-TN"/>
        </w:rPr>
        <w:t>مثال 2: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الفعل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سار :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الماضي : نحن سِرنا ــ أنت سِرت ــ هم سَاروا ــ هن سِرن 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المضارع </w:t>
      </w: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المرفوع:</w:t>
      </w:r>
      <w:proofErr w:type="spell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أنت تسير ــ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أنت تسيرين ــ أنتن تسرن ــ هن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يسرن .</w:t>
      </w:r>
      <w:proofErr w:type="gram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المضارع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المجزوم:</w:t>
      </w:r>
      <w:r w:rsidRPr="00F0262D">
        <w:rPr>
          <w:rFonts w:ascii="Arial" w:eastAsia="Times New Roman" w:hAnsi="Arial" w:cs="Arial" w:hint="cs"/>
          <w:b/>
          <w:bCs/>
          <w:szCs w:val="32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 xml:space="preserve">أنت لم تسر ــ أنت لم </w:t>
      </w: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تسيري</w:t>
      </w:r>
      <w:proofErr w:type="spellEnd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 xml:space="preserve"> ــ أنتم لم تسيروا ــ أنتن لم تسرن.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الأمر</w:t>
      </w:r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: </w:t>
      </w:r>
      <w:r w:rsidRPr="00F0262D">
        <w:rPr>
          <w:rFonts w:ascii="Arial" w:eastAsia="Times New Roman" w:hAnsi="Arial" w:cs="Arial" w:hint="cs"/>
          <w:b/>
          <w:bCs/>
          <w:szCs w:val="32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سِرْ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 xml:space="preserve">ــ </w:t>
      </w: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سِيرِي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 xml:space="preserve"> ــ سِيرَا ــ سِيرُوا ــ سِرْنَ.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مثال:</w:t>
      </w:r>
      <w:proofErr w:type="spell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</w:t>
      </w: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3</w:t>
      </w:r>
      <w:r w:rsidRPr="00F0262D">
        <w:rPr>
          <w:rFonts w:ascii="Arial" w:eastAsia="Times New Roman" w:hAnsi="Arial" w:cs="Arial" w:hint="cs"/>
          <w:b/>
          <w:bCs/>
          <w:szCs w:val="32"/>
          <w:u w:val="single"/>
          <w:rtl/>
          <w:lang w:eastAsia="fr-FR" w:bidi="ar-TN"/>
        </w:rPr>
        <w:t> </w:t>
      </w:r>
      <w:proofErr w:type="spellEnd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: الفعل:</w:t>
      </w: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 xml:space="preserve">أعاد </w:t>
      </w:r>
      <w:proofErr w:type="spellStart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:</w:t>
      </w:r>
      <w:proofErr w:type="spellEnd"/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 xml:space="preserve"> الماضي : أنا أعدت ــ أنت أعدت ــ هم أعادوا ــ هن أعدن.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المضارع المرفوع</w:t>
      </w:r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: </w:t>
      </w:r>
      <w:r w:rsidRPr="00F0262D">
        <w:rPr>
          <w:rFonts w:ascii="Arial" w:eastAsia="Times New Roman" w:hAnsi="Arial" w:cs="Arial" w:hint="cs"/>
          <w:b/>
          <w:bCs/>
          <w:szCs w:val="32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أنت تُعِيد ــ أنت تُعِيدين ــ أنتن تُعِدْنَ ــ هن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يُعِدْنَ .</w:t>
      </w:r>
      <w:proofErr w:type="gramEnd"/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 </w:t>
      </w: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المضارع</w:t>
      </w:r>
      <w:proofErr w:type="gramEnd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 xml:space="preserve"> المجزوم:</w:t>
      </w:r>
      <w:r w:rsidRPr="00F0262D">
        <w:rPr>
          <w:rFonts w:ascii="Arial" w:eastAsia="Times New Roman" w:hAnsi="Arial" w:cs="Arial" w:hint="cs"/>
          <w:b/>
          <w:bCs/>
          <w:szCs w:val="32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 أنت لم تُعِدْ</w:t>
      </w:r>
      <w:r w:rsidRPr="00F0262D">
        <w:rPr>
          <w:rFonts w:ascii="Arial" w:eastAsia="Times New Roman" w:hAnsi="Arial" w:cs="Arial" w:hint="cs"/>
          <w:b/>
          <w:bCs/>
          <w:szCs w:val="28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ــ أنت لم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تُعِيدِي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أنتم لم تُعِيدُوا ــ هن لم يُعِدْنَ.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الأمر</w:t>
      </w:r>
      <w:r w:rsidRPr="00F0262D">
        <w:rPr>
          <w:rFonts w:ascii="Arial" w:eastAsia="Times New Roman" w:hAnsi="Arial" w:cs="Arial" w:hint="cs"/>
          <w:b/>
          <w:bCs/>
          <w:sz w:val="32"/>
          <w:szCs w:val="32"/>
          <w:rtl/>
          <w:lang w:eastAsia="fr-FR" w:bidi="ar-TN"/>
        </w:rPr>
        <w:t>: </w:t>
      </w:r>
      <w:r w:rsidRPr="00F0262D">
        <w:rPr>
          <w:rFonts w:ascii="Arial" w:eastAsia="Times New Roman" w:hAnsi="Arial" w:cs="Arial" w:hint="cs"/>
          <w:b/>
          <w:bCs/>
          <w:szCs w:val="32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 أَعِدْ ــ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أَعِيدِي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ــ أَعِيدَا ــ أَعِيدُوا ــ أَعِدْنَ.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19 </w:t>
      </w: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)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تصريف الناقص </w:t>
      </w:r>
      <w:proofErr w:type="gram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واللفيف :</w:t>
      </w:r>
      <w:proofErr w:type="gram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ضرورة المحافظة على حركة عين الفعل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spellStart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*</w:t>
      </w:r>
      <w:proofErr w:type="spellEnd"/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 xml:space="preserve"> إذا كانت عين الفعل ضمّة تنقلب إلى كسرة مع أنت في المضارع والأمر</w:t>
      </w:r>
    </w:p>
    <w:p w:rsidR="005B43D5" w:rsidRPr="00F0262D" w:rsidRDefault="005B43D5" w:rsidP="00F0262D">
      <w:pPr>
        <w:shd w:val="clear" w:color="auto" w:fill="FFFFFF"/>
        <w:bidi/>
        <w:spacing w:after="0" w:line="367" w:lineRule="atLeast"/>
        <w:rPr>
          <w:rFonts w:ascii="Arial" w:eastAsia="Times New Roman" w:hAnsi="Arial" w:cs="Arial"/>
          <w:sz w:val="25"/>
          <w:szCs w:val="25"/>
          <w:rtl/>
          <w:lang w:eastAsia="fr-FR"/>
        </w:rPr>
      </w:pPr>
      <w:proofErr w:type="gramStart"/>
      <w:r w:rsidRPr="00F0262D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 w:bidi="ar-TN"/>
        </w:rPr>
        <w:t>مثال :</w:t>
      </w:r>
      <w:proofErr w:type="gramEnd"/>
      <w:r w:rsidRPr="00F0262D">
        <w:rPr>
          <w:rFonts w:ascii="Arial" w:eastAsia="Times New Roman" w:hAnsi="Arial" w:cs="Arial" w:hint="cs"/>
          <w:b/>
          <w:bCs/>
          <w:szCs w:val="32"/>
          <w:u w:val="single"/>
          <w:rtl/>
          <w:lang w:eastAsia="fr-FR" w:bidi="ar-TN"/>
        </w:rPr>
        <w:t> </w:t>
      </w:r>
      <w:r w:rsidRPr="00F0262D">
        <w:rPr>
          <w:rFonts w:ascii="Arial" w:eastAsia="Times New Roman" w:hAnsi="Arial" w:cs="Arial" w:hint="cs"/>
          <w:b/>
          <w:bCs/>
          <w:sz w:val="28"/>
          <w:szCs w:val="28"/>
          <w:rtl/>
          <w:lang w:eastAsia="fr-FR" w:bidi="ar-TN"/>
        </w:rPr>
        <w:t> الفعل : دعَا : أنت دَعَوْتَ ــ نحن دَعَوْنا ــ أنت تدعُو ــ أنت تَدْعِينَ ــ</w:t>
      </w:r>
    </w:p>
    <w:p w:rsidR="00B4661A" w:rsidRPr="00F0262D" w:rsidRDefault="00B4661A" w:rsidP="00F0262D"/>
    <w:sectPr w:rsidR="00B4661A" w:rsidRPr="00F0262D" w:rsidSect="00B4661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042" w:rsidRDefault="001A0042" w:rsidP="00195558">
      <w:pPr>
        <w:spacing w:after="0" w:line="240" w:lineRule="auto"/>
      </w:pPr>
      <w:r>
        <w:separator/>
      </w:r>
    </w:p>
  </w:endnote>
  <w:endnote w:type="continuationSeparator" w:id="0">
    <w:p w:rsidR="001A0042" w:rsidRDefault="001A0042" w:rsidP="0019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58" w:rsidRPr="00195558" w:rsidRDefault="00195558">
    <w:pPr>
      <w:pStyle w:val="Pieddepage"/>
      <w:rPr>
        <w:rFonts w:hint="cs"/>
        <w:b/>
        <w:bCs/>
        <w:lang w:bidi="ar-TN"/>
      </w:rPr>
    </w:pPr>
    <w:r w:rsidRPr="00195558">
      <w:rPr>
        <w:rFonts w:hint="cs"/>
        <w:b/>
        <w:bCs/>
        <w:rtl/>
        <w:lang w:bidi="ar-TN"/>
      </w:rPr>
      <w:t xml:space="preserve">اختيار </w:t>
    </w:r>
    <w:proofErr w:type="spellStart"/>
    <w:r w:rsidRPr="00195558">
      <w:rPr>
        <w:rFonts w:hint="cs"/>
        <w:b/>
        <w:bCs/>
        <w:rtl/>
        <w:lang w:bidi="ar-TN"/>
      </w:rPr>
      <w:t>وتوظيب</w:t>
    </w:r>
    <w:proofErr w:type="spellEnd"/>
    <w:r w:rsidRPr="00195558">
      <w:rPr>
        <w:rFonts w:hint="cs"/>
        <w:b/>
        <w:bCs/>
        <w:rtl/>
        <w:lang w:bidi="ar-TN"/>
      </w:rPr>
      <w:t xml:space="preserve"> المعلم </w:t>
    </w:r>
    <w:proofErr w:type="spellStart"/>
    <w:r w:rsidRPr="00195558">
      <w:rPr>
        <w:rFonts w:hint="cs"/>
        <w:b/>
        <w:bCs/>
        <w:rtl/>
        <w:lang w:bidi="ar-TN"/>
      </w:rPr>
      <w:t>:</w:t>
    </w:r>
    <w:proofErr w:type="spellEnd"/>
    <w:r w:rsidRPr="00195558">
      <w:rPr>
        <w:rFonts w:hint="cs"/>
        <w:b/>
        <w:bCs/>
        <w:rtl/>
        <w:lang w:bidi="ar-TN"/>
      </w:rPr>
      <w:t xml:space="preserve"> علي حامدي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042" w:rsidRDefault="001A0042" w:rsidP="00195558">
      <w:pPr>
        <w:spacing w:after="0" w:line="240" w:lineRule="auto"/>
      </w:pPr>
      <w:r>
        <w:separator/>
      </w:r>
    </w:p>
  </w:footnote>
  <w:footnote w:type="continuationSeparator" w:id="0">
    <w:p w:rsidR="001A0042" w:rsidRDefault="001A0042" w:rsidP="00195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3D5"/>
    <w:rsid w:val="000348CD"/>
    <w:rsid w:val="000576E1"/>
    <w:rsid w:val="000A5D31"/>
    <w:rsid w:val="00193B41"/>
    <w:rsid w:val="00195558"/>
    <w:rsid w:val="001A0042"/>
    <w:rsid w:val="00441DE4"/>
    <w:rsid w:val="005B43D5"/>
    <w:rsid w:val="00B4661A"/>
    <w:rsid w:val="00BE0B8B"/>
    <w:rsid w:val="00CF05A0"/>
    <w:rsid w:val="00D274B8"/>
    <w:rsid w:val="00F0262D"/>
    <w:rsid w:val="00F8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1A"/>
  </w:style>
  <w:style w:type="paragraph" w:styleId="Titre3">
    <w:name w:val="heading 3"/>
    <w:basedOn w:val="Normal"/>
    <w:link w:val="Titre3Car"/>
    <w:uiPriority w:val="9"/>
    <w:qFormat/>
    <w:rsid w:val="005B4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B43D5"/>
  </w:style>
  <w:style w:type="character" w:customStyle="1" w:styleId="Titre3Car">
    <w:name w:val="Titre 3 Car"/>
    <w:basedOn w:val="Policepardfaut"/>
    <w:link w:val="Titre3"/>
    <w:uiPriority w:val="9"/>
    <w:rsid w:val="005B43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9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5558"/>
  </w:style>
  <w:style w:type="paragraph" w:styleId="Pieddepage">
    <w:name w:val="footer"/>
    <w:basedOn w:val="Normal"/>
    <w:link w:val="PieddepageCar"/>
    <w:uiPriority w:val="99"/>
    <w:semiHidden/>
    <w:unhideWhenUsed/>
    <w:rsid w:val="0019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5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59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6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0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7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5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6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1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5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4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4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70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88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1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6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6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6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1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3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4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5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126">
          <w:marLeft w:val="0"/>
          <w:marRight w:val="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745">
          <w:marLeft w:val="0"/>
          <w:marRight w:val="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576">
          <w:marLeft w:val="0"/>
          <w:marRight w:val="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114">
          <w:marLeft w:val="0"/>
          <w:marRight w:val="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135">
          <w:marLeft w:val="0"/>
          <w:marRight w:val="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69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9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419">
          <w:marLeft w:val="0"/>
          <w:marRight w:val="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620">
          <w:marLeft w:val="0"/>
          <w:marRight w:val="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833">
          <w:marLeft w:val="0"/>
          <w:marRight w:val="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689">
          <w:marLeft w:val="0"/>
          <w:marRight w:val="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4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6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0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9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6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3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1206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2015-03-28T09:12:00Z</dcterms:created>
  <dcterms:modified xsi:type="dcterms:W3CDTF">2015-03-28T09:12:00Z</dcterms:modified>
</cp:coreProperties>
</file>