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77546" w:rsidRDefault="00677546"/>
    <w:p w:rsidR="00AB15D7" w:rsidRDefault="00AB15D7" w:rsidP="00AB15D7">
      <w:pPr>
        <w:jc w:val="center"/>
        <w:rPr>
          <w:rFonts w:hint="cs"/>
          <w:rtl/>
          <w:lang w:bidi="ar-TN"/>
        </w:rPr>
      </w:pPr>
      <w:r>
        <w:rPr>
          <w:rFonts w:hint="cs"/>
          <w:rtl/>
          <w:lang w:bidi="ar-TN"/>
        </w:rPr>
        <w:t xml:space="preserve">فرض </w:t>
      </w:r>
      <w:proofErr w:type="gramStart"/>
      <w:r>
        <w:rPr>
          <w:rFonts w:hint="cs"/>
          <w:rtl/>
          <w:lang w:bidi="ar-TN"/>
        </w:rPr>
        <w:t>ـأليفي</w:t>
      </w:r>
      <w:proofErr w:type="gramEnd"/>
      <w:r>
        <w:rPr>
          <w:rFonts w:hint="cs"/>
          <w:rtl/>
          <w:lang w:bidi="ar-TN"/>
        </w:rPr>
        <w:t xml:space="preserve"> عدد 2</w:t>
      </w:r>
    </w:p>
    <w:p w:rsidR="00AB15D7" w:rsidRDefault="00AB15D7" w:rsidP="00AB15D7">
      <w:pPr>
        <w:jc w:val="center"/>
        <w:rPr>
          <w:rFonts w:ascii="PT Bold Heading" w:hAnsi="PT Bold Heading" w:hint="cs"/>
          <w:color w:val="000000"/>
          <w:sz w:val="36"/>
          <w:szCs w:val="36"/>
          <w:shd w:val="clear" w:color="auto" w:fill="F0E8C5"/>
          <w:rtl/>
        </w:rPr>
      </w:pPr>
      <w:r>
        <w:rPr>
          <w:rFonts w:ascii="PT Bold Heading" w:hAnsi="PT Bold Heading"/>
          <w:color w:val="000000"/>
          <w:sz w:val="36"/>
          <w:szCs w:val="36"/>
        </w:rPr>
        <w:br/>
      </w:r>
      <w:r w:rsidRPr="00AB15D7">
        <w:rPr>
          <w:rFonts w:ascii="PT Bold Heading" w:hAnsi="PT Bold Heading"/>
          <w:color w:val="000000"/>
          <w:sz w:val="36"/>
          <w:szCs w:val="36"/>
          <w:shd w:val="clear" w:color="auto" w:fill="F0E8C5"/>
        </w:rPr>
        <w:t xml:space="preserve">&lt;&lt; </w:t>
      </w:r>
      <w:r w:rsidRPr="00AB15D7">
        <w:rPr>
          <w:rFonts w:ascii="PT Bold Heading" w:hAnsi="PT Bold Heading"/>
          <w:color w:val="000000"/>
          <w:sz w:val="36"/>
          <w:szCs w:val="36"/>
          <w:shd w:val="clear" w:color="auto" w:fill="F0E8C5"/>
          <w:rtl/>
        </w:rPr>
        <w:t>الاختلاف من الحقوق الأساسية التي كفلها الدستور ونظمتها القوانين النافذة والاختلاف رحمة من الله بعباده الذين لا يطيقون الكبت الذي يؤدي إلى الانفجار، لكن الاختلاف في الرأي لا يعني الكراهية والحقد وما يترتب عليهما من الأضرار السياسية والاقتصادية والاجتماعية والثقافية المادية والمعنوية الجسيمة؛ لأن للاختلاف لغته وآدابه وقيمه ومثله الأخلاقية النابعة من حرص مسئول</w:t>
      </w:r>
      <w:r w:rsidRPr="00AB15D7">
        <w:rPr>
          <w:rFonts w:ascii="PT Bold Heading" w:hAnsi="PT Bold Heading"/>
          <w:color w:val="000000"/>
          <w:sz w:val="36"/>
          <w:szCs w:val="36"/>
          <w:shd w:val="clear" w:color="auto" w:fill="F0E8C5"/>
        </w:rPr>
        <w:t>.. &gt;&gt;</w:t>
      </w:r>
      <w:r w:rsidRPr="00AB15D7">
        <w:rPr>
          <w:rFonts w:ascii="PT Bold Heading" w:hAnsi="PT Bold Heading"/>
          <w:color w:val="000000"/>
          <w:sz w:val="36"/>
          <w:szCs w:val="36"/>
        </w:rPr>
        <w:br/>
      </w:r>
      <w:r w:rsidRPr="00AB15D7">
        <w:rPr>
          <w:rFonts w:ascii="PT Bold Heading" w:hAnsi="PT Bold Heading"/>
          <w:color w:val="000000"/>
          <w:sz w:val="36"/>
          <w:szCs w:val="36"/>
          <w:shd w:val="clear" w:color="auto" w:fill="F0E8C5"/>
          <w:rtl/>
        </w:rPr>
        <w:t>حلل هذا الرأي مبينا كيف يمارس الفرد حقه في الاختلاف؟</w:t>
      </w:r>
    </w:p>
    <w:p w:rsidR="00AB15D7" w:rsidRPr="00AB15D7" w:rsidRDefault="00AB15D7" w:rsidP="00AB15D7">
      <w:pPr>
        <w:spacing w:after="0" w:line="240" w:lineRule="auto"/>
        <w:rPr>
          <w:rFonts w:ascii="Times New Roman" w:eastAsia="Times New Roman" w:hAnsi="Times New Roman" w:cs="Times New Roman"/>
          <w:sz w:val="24"/>
          <w:szCs w:val="24"/>
          <w:lang w:eastAsia="fr-FR"/>
        </w:rPr>
      </w:pPr>
      <w:r w:rsidRPr="00AB15D7">
        <w:rPr>
          <w:rFonts w:ascii="Times New Roman" w:eastAsia="Times New Roman" w:hAnsi="Times New Roman" w:cs="Times New Roman"/>
          <w:sz w:val="24"/>
          <w:szCs w:val="24"/>
          <w:lang w:eastAsia="fr-FR"/>
        </w:rPr>
        <w:pict>
          <v:rect id="_x0000_i1025" style="width:0;height:0" o:hralign="center" o:hrstd="t" o:hr="t" fillcolor="#a0a0a0" stroked="f"/>
        </w:pict>
      </w:r>
    </w:p>
    <w:p w:rsidR="00AB15D7" w:rsidRPr="00AB15D7" w:rsidRDefault="00AB15D7" w:rsidP="00AB15D7">
      <w:pPr>
        <w:spacing w:after="0" w:line="270" w:lineRule="atLeast"/>
        <w:jc w:val="right"/>
        <w:rPr>
          <w:rFonts w:ascii="Times New Roman" w:eastAsia="Times New Roman" w:hAnsi="Times New Roman" w:cs="Times New Roman"/>
          <w:sz w:val="30"/>
          <w:szCs w:val="30"/>
          <w:lang w:eastAsia="fr-FR"/>
        </w:rPr>
      </w:pPr>
      <w:r w:rsidRPr="00AB15D7">
        <w:rPr>
          <w:rFonts w:ascii="Times New Roman" w:eastAsia="Times New Roman" w:hAnsi="Times New Roman" w:cs="Times New Roman"/>
          <w:sz w:val="30"/>
          <w:szCs w:val="30"/>
          <w:lang w:eastAsia="fr-FR"/>
        </w:rPr>
        <w:br/>
      </w:r>
      <w:r w:rsidRPr="00AB15D7">
        <w:rPr>
          <w:rFonts w:ascii="Times New Roman" w:eastAsia="Times New Roman" w:hAnsi="Times New Roman" w:cs="Times New Roman"/>
          <w:sz w:val="30"/>
          <w:szCs w:val="30"/>
          <w:rtl/>
          <w:lang w:eastAsia="fr-FR"/>
        </w:rPr>
        <w:t xml:space="preserve">تعريف حق </w:t>
      </w:r>
      <w:proofErr w:type="spellStart"/>
      <w:r w:rsidRPr="00AB15D7">
        <w:rPr>
          <w:rFonts w:ascii="Times New Roman" w:eastAsia="Times New Roman" w:hAnsi="Times New Roman" w:cs="Times New Roman"/>
          <w:sz w:val="30"/>
          <w:szCs w:val="30"/>
          <w:rtl/>
          <w:lang w:eastAsia="fr-FR"/>
        </w:rPr>
        <w:t>الأختلاف</w:t>
      </w:r>
      <w:proofErr w:type="spellEnd"/>
      <w:r w:rsidRPr="00AB15D7">
        <w:rPr>
          <w:rFonts w:ascii="Times New Roman" w:eastAsia="Times New Roman" w:hAnsi="Times New Roman" w:cs="Times New Roman"/>
          <w:sz w:val="30"/>
          <w:szCs w:val="30"/>
          <w:lang w:eastAsia="fr-FR"/>
        </w:rPr>
        <w:br/>
      </w:r>
      <w:r w:rsidRPr="00AB15D7">
        <w:rPr>
          <w:rFonts w:ascii="Times New Roman" w:eastAsia="Times New Roman" w:hAnsi="Times New Roman" w:cs="Times New Roman"/>
          <w:sz w:val="30"/>
          <w:szCs w:val="30"/>
          <w:rtl/>
          <w:lang w:eastAsia="fr-FR"/>
        </w:rPr>
        <w:t>لغة هو التميز و عدم التطابق و هو تجسيد للتعددية في مختلف مجالاته</w:t>
      </w:r>
      <w:r w:rsidRPr="00AB15D7">
        <w:rPr>
          <w:rFonts w:ascii="Times New Roman" w:eastAsia="Times New Roman" w:hAnsi="Times New Roman" w:cs="Times New Roman"/>
          <w:sz w:val="30"/>
          <w:szCs w:val="30"/>
          <w:lang w:eastAsia="fr-FR"/>
        </w:rPr>
        <w:br/>
      </w:r>
      <w:r w:rsidRPr="00AB15D7">
        <w:rPr>
          <w:rFonts w:ascii="Times New Roman" w:eastAsia="Times New Roman" w:hAnsi="Times New Roman" w:cs="Times New Roman"/>
          <w:sz w:val="30"/>
          <w:szCs w:val="30"/>
          <w:rtl/>
          <w:lang w:eastAsia="fr-FR"/>
        </w:rPr>
        <w:t xml:space="preserve">اصطلاحا هو </w:t>
      </w:r>
      <w:proofErr w:type="spellStart"/>
      <w:r w:rsidRPr="00AB15D7">
        <w:rPr>
          <w:rFonts w:ascii="Times New Roman" w:eastAsia="Times New Roman" w:hAnsi="Times New Roman" w:cs="Times New Roman"/>
          <w:sz w:val="30"/>
          <w:szCs w:val="30"/>
          <w:rtl/>
          <w:lang w:eastAsia="fr-FR"/>
        </w:rPr>
        <w:t>الأقرار</w:t>
      </w:r>
      <w:proofErr w:type="spellEnd"/>
      <w:r w:rsidRPr="00AB15D7">
        <w:rPr>
          <w:rFonts w:ascii="Times New Roman" w:eastAsia="Times New Roman" w:hAnsi="Times New Roman" w:cs="Times New Roman"/>
          <w:sz w:val="30"/>
          <w:szCs w:val="30"/>
          <w:rtl/>
          <w:lang w:eastAsia="fr-FR"/>
        </w:rPr>
        <w:t xml:space="preserve"> و </w:t>
      </w:r>
      <w:proofErr w:type="spellStart"/>
      <w:r w:rsidRPr="00AB15D7">
        <w:rPr>
          <w:rFonts w:ascii="Times New Roman" w:eastAsia="Times New Roman" w:hAnsi="Times New Roman" w:cs="Times New Roman"/>
          <w:sz w:val="30"/>
          <w:szCs w:val="30"/>
          <w:rtl/>
          <w:lang w:eastAsia="fr-FR"/>
        </w:rPr>
        <w:t>الأعتراف</w:t>
      </w:r>
      <w:proofErr w:type="spellEnd"/>
      <w:r w:rsidRPr="00AB15D7">
        <w:rPr>
          <w:rFonts w:ascii="Times New Roman" w:eastAsia="Times New Roman" w:hAnsi="Times New Roman" w:cs="Times New Roman"/>
          <w:sz w:val="30"/>
          <w:szCs w:val="30"/>
          <w:rtl/>
          <w:lang w:eastAsia="fr-FR"/>
        </w:rPr>
        <w:t xml:space="preserve"> المتبادل بين الأفراد و الجماعات </w:t>
      </w:r>
      <w:proofErr w:type="spellStart"/>
      <w:r w:rsidRPr="00AB15D7">
        <w:rPr>
          <w:rFonts w:ascii="Times New Roman" w:eastAsia="Times New Roman" w:hAnsi="Times New Roman" w:cs="Times New Roman"/>
          <w:sz w:val="30"/>
          <w:szCs w:val="30"/>
          <w:rtl/>
          <w:lang w:eastAsia="fr-FR"/>
        </w:rPr>
        <w:t>بالأختلاف</w:t>
      </w:r>
      <w:proofErr w:type="spellEnd"/>
      <w:r w:rsidRPr="00AB15D7">
        <w:rPr>
          <w:rFonts w:ascii="Times New Roman" w:eastAsia="Times New Roman" w:hAnsi="Times New Roman" w:cs="Times New Roman"/>
          <w:sz w:val="30"/>
          <w:szCs w:val="30"/>
          <w:rtl/>
          <w:lang w:eastAsia="fr-FR"/>
        </w:rPr>
        <w:t xml:space="preserve"> بينهم كما يعني حق الفرد </w:t>
      </w:r>
      <w:proofErr w:type="spellStart"/>
      <w:r w:rsidRPr="00AB15D7">
        <w:rPr>
          <w:rFonts w:ascii="Times New Roman" w:eastAsia="Times New Roman" w:hAnsi="Times New Roman" w:cs="Times New Roman"/>
          <w:sz w:val="30"/>
          <w:szCs w:val="30"/>
          <w:rtl/>
          <w:lang w:eastAsia="fr-FR"/>
        </w:rPr>
        <w:t>ان</w:t>
      </w:r>
      <w:proofErr w:type="spellEnd"/>
      <w:r w:rsidRPr="00AB15D7">
        <w:rPr>
          <w:rFonts w:ascii="Times New Roman" w:eastAsia="Times New Roman" w:hAnsi="Times New Roman" w:cs="Times New Roman"/>
          <w:sz w:val="30"/>
          <w:szCs w:val="30"/>
          <w:rtl/>
          <w:lang w:eastAsia="fr-FR"/>
        </w:rPr>
        <w:t xml:space="preserve"> يكون مغايرا </w:t>
      </w:r>
      <w:proofErr w:type="spellStart"/>
      <w:r w:rsidRPr="00AB15D7">
        <w:rPr>
          <w:rFonts w:ascii="Times New Roman" w:eastAsia="Times New Roman" w:hAnsi="Times New Roman" w:cs="Times New Roman"/>
          <w:sz w:val="30"/>
          <w:szCs w:val="30"/>
          <w:rtl/>
          <w:lang w:eastAsia="fr-FR"/>
        </w:rPr>
        <w:t>للأخرين</w:t>
      </w:r>
      <w:proofErr w:type="spellEnd"/>
      <w:r w:rsidRPr="00AB15D7">
        <w:rPr>
          <w:rFonts w:ascii="Times New Roman" w:eastAsia="Times New Roman" w:hAnsi="Times New Roman" w:cs="Times New Roman"/>
          <w:sz w:val="30"/>
          <w:szCs w:val="30"/>
          <w:rtl/>
          <w:lang w:eastAsia="fr-FR"/>
        </w:rPr>
        <w:t xml:space="preserve"> و متميزا عنهم</w:t>
      </w:r>
      <w:r w:rsidRPr="00AB15D7">
        <w:rPr>
          <w:rFonts w:ascii="Times New Roman" w:eastAsia="Times New Roman" w:hAnsi="Times New Roman" w:cs="Times New Roman"/>
          <w:sz w:val="30"/>
          <w:szCs w:val="30"/>
          <w:lang w:eastAsia="fr-FR"/>
        </w:rPr>
        <w:br/>
      </w:r>
      <w:r w:rsidRPr="00AB15D7">
        <w:rPr>
          <w:rFonts w:ascii="Times New Roman" w:eastAsia="Times New Roman" w:hAnsi="Times New Roman" w:cs="Times New Roman"/>
          <w:sz w:val="30"/>
          <w:szCs w:val="30"/>
          <w:rtl/>
          <w:lang w:eastAsia="fr-FR"/>
        </w:rPr>
        <w:t xml:space="preserve">مجالات حق </w:t>
      </w:r>
      <w:proofErr w:type="spellStart"/>
      <w:r w:rsidRPr="00AB15D7">
        <w:rPr>
          <w:rFonts w:ascii="Times New Roman" w:eastAsia="Times New Roman" w:hAnsi="Times New Roman" w:cs="Times New Roman"/>
          <w:sz w:val="30"/>
          <w:szCs w:val="30"/>
          <w:rtl/>
          <w:lang w:eastAsia="fr-FR"/>
        </w:rPr>
        <w:t>الأختلاف</w:t>
      </w:r>
      <w:proofErr w:type="spellEnd"/>
      <w:r w:rsidRPr="00AB15D7">
        <w:rPr>
          <w:rFonts w:ascii="Times New Roman" w:eastAsia="Times New Roman" w:hAnsi="Times New Roman" w:cs="Times New Roman"/>
          <w:sz w:val="30"/>
          <w:szCs w:val="30"/>
          <w:lang w:eastAsia="fr-FR"/>
        </w:rPr>
        <w:br/>
      </w:r>
      <w:r w:rsidRPr="00AB15D7">
        <w:rPr>
          <w:rFonts w:ascii="Times New Roman" w:eastAsia="Times New Roman" w:hAnsi="Times New Roman" w:cs="Times New Roman"/>
          <w:sz w:val="30"/>
          <w:szCs w:val="30"/>
          <w:rtl/>
          <w:lang w:eastAsia="fr-FR"/>
        </w:rPr>
        <w:t xml:space="preserve">تتعدد </w:t>
      </w:r>
      <w:proofErr w:type="spellStart"/>
      <w:r w:rsidRPr="00AB15D7">
        <w:rPr>
          <w:rFonts w:ascii="Times New Roman" w:eastAsia="Times New Roman" w:hAnsi="Times New Roman" w:cs="Times New Roman"/>
          <w:sz w:val="30"/>
          <w:szCs w:val="30"/>
          <w:rtl/>
          <w:lang w:eastAsia="fr-FR"/>
        </w:rPr>
        <w:t>مجالته</w:t>
      </w:r>
      <w:proofErr w:type="spellEnd"/>
      <w:r w:rsidRPr="00AB15D7">
        <w:rPr>
          <w:rFonts w:ascii="Times New Roman" w:eastAsia="Times New Roman" w:hAnsi="Times New Roman" w:cs="Times New Roman"/>
          <w:sz w:val="30"/>
          <w:szCs w:val="30"/>
          <w:rtl/>
          <w:lang w:eastAsia="fr-FR"/>
        </w:rPr>
        <w:t xml:space="preserve"> و نذكر منها ثلاث</w:t>
      </w:r>
      <w:r w:rsidRPr="00AB15D7">
        <w:rPr>
          <w:rFonts w:ascii="Times New Roman" w:eastAsia="Times New Roman" w:hAnsi="Times New Roman" w:cs="Times New Roman"/>
          <w:sz w:val="30"/>
          <w:szCs w:val="30"/>
          <w:lang w:eastAsia="fr-FR"/>
        </w:rPr>
        <w:br/>
      </w:r>
      <w:proofErr w:type="spellStart"/>
      <w:r w:rsidRPr="00AB15D7">
        <w:rPr>
          <w:rFonts w:ascii="Times New Roman" w:eastAsia="Times New Roman" w:hAnsi="Times New Roman" w:cs="Times New Roman"/>
          <w:sz w:val="30"/>
          <w:szCs w:val="30"/>
          <w:rtl/>
          <w:lang w:eastAsia="fr-FR"/>
        </w:rPr>
        <w:t>اولا</w:t>
      </w:r>
      <w:proofErr w:type="spellEnd"/>
      <w:r w:rsidRPr="00AB15D7">
        <w:rPr>
          <w:rFonts w:ascii="Times New Roman" w:eastAsia="Times New Roman" w:hAnsi="Times New Roman" w:cs="Times New Roman"/>
          <w:sz w:val="30"/>
          <w:szCs w:val="30"/>
          <w:rtl/>
          <w:lang w:eastAsia="fr-FR"/>
        </w:rPr>
        <w:t xml:space="preserve"> المجال السياسي و تتجلي في مظاهره في الفكر , </w:t>
      </w:r>
      <w:proofErr w:type="spellStart"/>
      <w:r w:rsidRPr="00AB15D7">
        <w:rPr>
          <w:rFonts w:ascii="Times New Roman" w:eastAsia="Times New Roman" w:hAnsi="Times New Roman" w:cs="Times New Roman"/>
          <w:sz w:val="30"/>
          <w:szCs w:val="30"/>
          <w:rtl/>
          <w:lang w:eastAsia="fr-FR"/>
        </w:rPr>
        <w:t>الأنتماء</w:t>
      </w:r>
      <w:proofErr w:type="spellEnd"/>
      <w:r w:rsidRPr="00AB15D7">
        <w:rPr>
          <w:rFonts w:ascii="Times New Roman" w:eastAsia="Times New Roman" w:hAnsi="Times New Roman" w:cs="Times New Roman"/>
          <w:sz w:val="30"/>
          <w:szCs w:val="30"/>
          <w:rtl/>
          <w:lang w:eastAsia="fr-FR"/>
        </w:rPr>
        <w:t xml:space="preserve">, </w:t>
      </w:r>
      <w:proofErr w:type="spellStart"/>
      <w:r w:rsidRPr="00AB15D7">
        <w:rPr>
          <w:rFonts w:ascii="Times New Roman" w:eastAsia="Times New Roman" w:hAnsi="Times New Roman" w:cs="Times New Roman"/>
          <w:sz w:val="30"/>
          <w:szCs w:val="30"/>
          <w:rtl/>
          <w:lang w:eastAsia="fr-FR"/>
        </w:rPr>
        <w:t>الراي</w:t>
      </w:r>
      <w:proofErr w:type="spellEnd"/>
      <w:r w:rsidRPr="00AB15D7">
        <w:rPr>
          <w:rFonts w:ascii="Times New Roman" w:eastAsia="Times New Roman" w:hAnsi="Times New Roman" w:cs="Times New Roman"/>
          <w:sz w:val="30"/>
          <w:szCs w:val="30"/>
          <w:rtl/>
          <w:lang w:eastAsia="fr-FR"/>
        </w:rPr>
        <w:t>, الممارسات السياسية</w:t>
      </w:r>
      <w:r w:rsidRPr="00AB15D7">
        <w:rPr>
          <w:rFonts w:ascii="Times New Roman" w:eastAsia="Times New Roman" w:hAnsi="Times New Roman" w:cs="Times New Roman"/>
          <w:sz w:val="30"/>
          <w:szCs w:val="30"/>
          <w:lang w:eastAsia="fr-FR"/>
        </w:rPr>
        <w:t xml:space="preserve"> ...</w:t>
      </w:r>
      <w:r w:rsidRPr="00AB15D7">
        <w:rPr>
          <w:rFonts w:ascii="Times New Roman" w:eastAsia="Times New Roman" w:hAnsi="Times New Roman" w:cs="Times New Roman"/>
          <w:sz w:val="30"/>
          <w:szCs w:val="30"/>
          <w:lang w:eastAsia="fr-FR"/>
        </w:rPr>
        <w:br/>
      </w:r>
      <w:r w:rsidRPr="00AB15D7">
        <w:rPr>
          <w:rFonts w:ascii="Times New Roman" w:eastAsia="Times New Roman" w:hAnsi="Times New Roman" w:cs="Times New Roman"/>
          <w:sz w:val="30"/>
          <w:szCs w:val="30"/>
          <w:rtl/>
          <w:lang w:eastAsia="fr-FR"/>
        </w:rPr>
        <w:t xml:space="preserve">ثانيا المجال </w:t>
      </w:r>
      <w:proofErr w:type="spellStart"/>
      <w:r w:rsidRPr="00AB15D7">
        <w:rPr>
          <w:rFonts w:ascii="Times New Roman" w:eastAsia="Times New Roman" w:hAnsi="Times New Roman" w:cs="Times New Roman"/>
          <w:sz w:val="30"/>
          <w:szCs w:val="30"/>
          <w:rtl/>
          <w:lang w:eastAsia="fr-FR"/>
        </w:rPr>
        <w:t>الأجتماعي</w:t>
      </w:r>
      <w:proofErr w:type="spellEnd"/>
      <w:r w:rsidRPr="00AB15D7">
        <w:rPr>
          <w:rFonts w:ascii="Times New Roman" w:eastAsia="Times New Roman" w:hAnsi="Times New Roman" w:cs="Times New Roman"/>
          <w:sz w:val="30"/>
          <w:szCs w:val="30"/>
          <w:rtl/>
          <w:lang w:eastAsia="fr-FR"/>
        </w:rPr>
        <w:t xml:space="preserve"> و تتجلي مظاهره في اللون, الدين, العادات و </w:t>
      </w:r>
      <w:proofErr w:type="spellStart"/>
      <w:r w:rsidRPr="00AB15D7">
        <w:rPr>
          <w:rFonts w:ascii="Times New Roman" w:eastAsia="Times New Roman" w:hAnsi="Times New Roman" w:cs="Times New Roman"/>
          <w:sz w:val="30"/>
          <w:szCs w:val="30"/>
          <w:rtl/>
          <w:lang w:eastAsia="fr-FR"/>
        </w:rPr>
        <w:t>التاقاليد</w:t>
      </w:r>
      <w:proofErr w:type="spellEnd"/>
      <w:r w:rsidRPr="00AB15D7">
        <w:rPr>
          <w:rFonts w:ascii="Times New Roman" w:eastAsia="Times New Roman" w:hAnsi="Times New Roman" w:cs="Times New Roman"/>
          <w:sz w:val="30"/>
          <w:szCs w:val="30"/>
          <w:lang w:eastAsia="fr-FR"/>
        </w:rPr>
        <w:t>...</w:t>
      </w:r>
      <w:r w:rsidRPr="00AB15D7">
        <w:rPr>
          <w:rFonts w:ascii="Times New Roman" w:eastAsia="Times New Roman" w:hAnsi="Times New Roman" w:cs="Times New Roman"/>
          <w:sz w:val="30"/>
          <w:szCs w:val="30"/>
          <w:lang w:eastAsia="fr-FR"/>
        </w:rPr>
        <w:br/>
      </w:r>
      <w:r w:rsidRPr="00AB15D7">
        <w:rPr>
          <w:rFonts w:ascii="Times New Roman" w:eastAsia="Times New Roman" w:hAnsi="Times New Roman" w:cs="Times New Roman"/>
          <w:sz w:val="30"/>
          <w:szCs w:val="30"/>
          <w:rtl/>
          <w:lang w:eastAsia="fr-FR"/>
        </w:rPr>
        <w:t xml:space="preserve">ثالثا المجال </w:t>
      </w:r>
      <w:proofErr w:type="spellStart"/>
      <w:r w:rsidRPr="00AB15D7">
        <w:rPr>
          <w:rFonts w:ascii="Times New Roman" w:eastAsia="Times New Roman" w:hAnsi="Times New Roman" w:cs="Times New Roman"/>
          <w:sz w:val="30"/>
          <w:szCs w:val="30"/>
          <w:rtl/>
          <w:lang w:eastAsia="fr-FR"/>
        </w:rPr>
        <w:t>الأقتصادي</w:t>
      </w:r>
      <w:proofErr w:type="spellEnd"/>
      <w:r w:rsidRPr="00AB15D7">
        <w:rPr>
          <w:rFonts w:ascii="Times New Roman" w:eastAsia="Times New Roman" w:hAnsi="Times New Roman" w:cs="Times New Roman"/>
          <w:sz w:val="30"/>
          <w:szCs w:val="30"/>
          <w:rtl/>
          <w:lang w:eastAsia="fr-FR"/>
        </w:rPr>
        <w:t xml:space="preserve"> و تتمثل مظاهره في الأجر,العمل , </w:t>
      </w:r>
      <w:proofErr w:type="spellStart"/>
      <w:r w:rsidRPr="00AB15D7">
        <w:rPr>
          <w:rFonts w:ascii="Times New Roman" w:eastAsia="Times New Roman" w:hAnsi="Times New Roman" w:cs="Times New Roman"/>
          <w:sz w:val="30"/>
          <w:szCs w:val="30"/>
          <w:rtl/>
          <w:lang w:eastAsia="fr-FR"/>
        </w:rPr>
        <w:t>الأمكانيات</w:t>
      </w:r>
      <w:proofErr w:type="spellEnd"/>
      <w:r w:rsidRPr="00AB15D7">
        <w:rPr>
          <w:rFonts w:ascii="Times New Roman" w:eastAsia="Times New Roman" w:hAnsi="Times New Roman" w:cs="Times New Roman"/>
          <w:sz w:val="30"/>
          <w:szCs w:val="30"/>
          <w:rtl/>
          <w:lang w:eastAsia="fr-FR"/>
        </w:rPr>
        <w:t xml:space="preserve"> المادية</w:t>
      </w:r>
      <w:r w:rsidRPr="00AB15D7">
        <w:rPr>
          <w:rFonts w:ascii="Times New Roman" w:eastAsia="Times New Roman" w:hAnsi="Times New Roman" w:cs="Times New Roman"/>
          <w:sz w:val="30"/>
          <w:szCs w:val="30"/>
          <w:lang w:eastAsia="fr-FR"/>
        </w:rPr>
        <w:br/>
      </w:r>
      <w:proofErr w:type="spellStart"/>
      <w:r w:rsidRPr="00AB15D7">
        <w:rPr>
          <w:rFonts w:ascii="Times New Roman" w:eastAsia="Times New Roman" w:hAnsi="Times New Roman" w:cs="Times New Roman"/>
          <w:sz w:val="30"/>
          <w:szCs w:val="30"/>
          <w:rtl/>
          <w:lang w:eastAsia="fr-FR"/>
        </w:rPr>
        <w:t>اهمية</w:t>
      </w:r>
      <w:proofErr w:type="spellEnd"/>
      <w:r w:rsidRPr="00AB15D7">
        <w:rPr>
          <w:rFonts w:ascii="Times New Roman" w:eastAsia="Times New Roman" w:hAnsi="Times New Roman" w:cs="Times New Roman"/>
          <w:sz w:val="30"/>
          <w:szCs w:val="30"/>
          <w:rtl/>
          <w:lang w:eastAsia="fr-FR"/>
        </w:rPr>
        <w:t xml:space="preserve"> حق </w:t>
      </w:r>
      <w:proofErr w:type="spellStart"/>
      <w:r w:rsidRPr="00AB15D7">
        <w:rPr>
          <w:rFonts w:ascii="Times New Roman" w:eastAsia="Times New Roman" w:hAnsi="Times New Roman" w:cs="Times New Roman"/>
          <w:sz w:val="30"/>
          <w:szCs w:val="30"/>
          <w:rtl/>
          <w:lang w:eastAsia="fr-FR"/>
        </w:rPr>
        <w:t>الأختلاف</w:t>
      </w:r>
      <w:proofErr w:type="spellEnd"/>
      <w:r w:rsidRPr="00AB15D7">
        <w:rPr>
          <w:rFonts w:ascii="Times New Roman" w:eastAsia="Times New Roman" w:hAnsi="Times New Roman" w:cs="Times New Roman"/>
          <w:sz w:val="30"/>
          <w:szCs w:val="30"/>
          <w:lang w:eastAsia="fr-FR"/>
        </w:rPr>
        <w:br/>
      </w:r>
      <w:r w:rsidRPr="00AB15D7">
        <w:rPr>
          <w:rFonts w:ascii="Times New Roman" w:eastAsia="Times New Roman" w:hAnsi="Times New Roman" w:cs="Times New Roman"/>
          <w:sz w:val="30"/>
          <w:szCs w:val="30"/>
          <w:rtl/>
          <w:lang w:eastAsia="fr-FR"/>
        </w:rPr>
        <w:t>بالنسبة للفرد</w:t>
      </w:r>
      <w:r w:rsidRPr="00AB15D7">
        <w:rPr>
          <w:rFonts w:ascii="Times New Roman" w:eastAsia="Times New Roman" w:hAnsi="Times New Roman" w:cs="Times New Roman"/>
          <w:sz w:val="30"/>
          <w:szCs w:val="30"/>
          <w:lang w:eastAsia="fr-FR"/>
        </w:rPr>
        <w:br/>
      </w:r>
      <w:r w:rsidRPr="00AB15D7">
        <w:rPr>
          <w:rFonts w:ascii="Times New Roman" w:eastAsia="Times New Roman" w:hAnsi="Times New Roman" w:cs="Times New Roman"/>
          <w:sz w:val="30"/>
          <w:szCs w:val="30"/>
          <w:rtl/>
          <w:lang w:eastAsia="fr-FR"/>
        </w:rPr>
        <w:t xml:space="preserve">حق </w:t>
      </w:r>
      <w:proofErr w:type="spellStart"/>
      <w:r w:rsidRPr="00AB15D7">
        <w:rPr>
          <w:rFonts w:ascii="Times New Roman" w:eastAsia="Times New Roman" w:hAnsi="Times New Roman" w:cs="Times New Roman"/>
          <w:sz w:val="30"/>
          <w:szCs w:val="30"/>
          <w:rtl/>
          <w:lang w:eastAsia="fr-FR"/>
        </w:rPr>
        <w:t>الأختلاف</w:t>
      </w:r>
      <w:proofErr w:type="spellEnd"/>
      <w:r w:rsidRPr="00AB15D7">
        <w:rPr>
          <w:rFonts w:ascii="Times New Roman" w:eastAsia="Times New Roman" w:hAnsi="Times New Roman" w:cs="Times New Roman"/>
          <w:sz w:val="30"/>
          <w:szCs w:val="30"/>
          <w:rtl/>
          <w:lang w:eastAsia="fr-FR"/>
        </w:rPr>
        <w:t xml:space="preserve"> يضمن للفرد المشاركة في مختلف المجالات كما يضمن له التمتع بجميع حقوقه و حرياته </w:t>
      </w:r>
      <w:proofErr w:type="spellStart"/>
      <w:r w:rsidRPr="00AB15D7">
        <w:rPr>
          <w:rFonts w:ascii="Times New Roman" w:eastAsia="Times New Roman" w:hAnsi="Times New Roman" w:cs="Times New Roman"/>
          <w:sz w:val="30"/>
          <w:szCs w:val="30"/>
          <w:rtl/>
          <w:lang w:eastAsia="fr-FR"/>
        </w:rPr>
        <w:t>اضافة</w:t>
      </w:r>
      <w:proofErr w:type="spellEnd"/>
      <w:r w:rsidRPr="00AB15D7">
        <w:rPr>
          <w:rFonts w:ascii="Times New Roman" w:eastAsia="Times New Roman" w:hAnsi="Times New Roman" w:cs="Times New Roman"/>
          <w:sz w:val="30"/>
          <w:szCs w:val="30"/>
          <w:rtl/>
          <w:lang w:eastAsia="fr-FR"/>
        </w:rPr>
        <w:t xml:space="preserve"> </w:t>
      </w:r>
      <w:proofErr w:type="spellStart"/>
      <w:r w:rsidRPr="00AB15D7">
        <w:rPr>
          <w:rFonts w:ascii="Times New Roman" w:eastAsia="Times New Roman" w:hAnsi="Times New Roman" w:cs="Times New Roman"/>
          <w:sz w:val="30"/>
          <w:szCs w:val="30"/>
          <w:rtl/>
          <w:lang w:eastAsia="fr-FR"/>
        </w:rPr>
        <w:t>الي</w:t>
      </w:r>
      <w:proofErr w:type="spellEnd"/>
      <w:r w:rsidRPr="00AB15D7">
        <w:rPr>
          <w:rFonts w:ascii="Times New Roman" w:eastAsia="Times New Roman" w:hAnsi="Times New Roman" w:cs="Times New Roman"/>
          <w:sz w:val="30"/>
          <w:szCs w:val="30"/>
          <w:rtl/>
          <w:lang w:eastAsia="fr-FR"/>
        </w:rPr>
        <w:t xml:space="preserve"> ضمان </w:t>
      </w:r>
      <w:proofErr w:type="spellStart"/>
      <w:r w:rsidRPr="00AB15D7">
        <w:rPr>
          <w:rFonts w:ascii="Times New Roman" w:eastAsia="Times New Roman" w:hAnsi="Times New Roman" w:cs="Times New Roman"/>
          <w:sz w:val="30"/>
          <w:szCs w:val="30"/>
          <w:rtl/>
          <w:lang w:eastAsia="fr-FR"/>
        </w:rPr>
        <w:t>الأستقلالية</w:t>
      </w:r>
      <w:proofErr w:type="spellEnd"/>
      <w:r w:rsidRPr="00AB15D7">
        <w:rPr>
          <w:rFonts w:ascii="Times New Roman" w:eastAsia="Times New Roman" w:hAnsi="Times New Roman" w:cs="Times New Roman"/>
          <w:sz w:val="30"/>
          <w:szCs w:val="30"/>
          <w:rtl/>
          <w:lang w:eastAsia="fr-FR"/>
        </w:rPr>
        <w:t xml:space="preserve"> و حق </w:t>
      </w:r>
      <w:proofErr w:type="spellStart"/>
      <w:r w:rsidRPr="00AB15D7">
        <w:rPr>
          <w:rFonts w:ascii="Times New Roman" w:eastAsia="Times New Roman" w:hAnsi="Times New Roman" w:cs="Times New Roman"/>
          <w:sz w:val="30"/>
          <w:szCs w:val="30"/>
          <w:rtl/>
          <w:lang w:eastAsia="fr-FR"/>
        </w:rPr>
        <w:t>الأختلاف</w:t>
      </w:r>
      <w:proofErr w:type="spellEnd"/>
      <w:r w:rsidRPr="00AB15D7">
        <w:rPr>
          <w:rFonts w:ascii="Times New Roman" w:eastAsia="Times New Roman" w:hAnsi="Times New Roman" w:cs="Times New Roman"/>
          <w:sz w:val="30"/>
          <w:szCs w:val="30"/>
          <w:rtl/>
          <w:lang w:eastAsia="fr-FR"/>
        </w:rPr>
        <w:t xml:space="preserve"> يجنّبنا </w:t>
      </w:r>
      <w:proofErr w:type="spellStart"/>
      <w:r w:rsidRPr="00AB15D7">
        <w:rPr>
          <w:rFonts w:ascii="Times New Roman" w:eastAsia="Times New Roman" w:hAnsi="Times New Roman" w:cs="Times New Roman"/>
          <w:sz w:val="30"/>
          <w:szCs w:val="30"/>
          <w:rtl/>
          <w:lang w:eastAsia="fr-FR"/>
        </w:rPr>
        <w:t>الأستبداد</w:t>
      </w:r>
      <w:proofErr w:type="spellEnd"/>
      <w:r w:rsidRPr="00AB15D7">
        <w:rPr>
          <w:rFonts w:ascii="Times New Roman" w:eastAsia="Times New Roman" w:hAnsi="Times New Roman" w:cs="Times New Roman"/>
          <w:sz w:val="30"/>
          <w:szCs w:val="30"/>
          <w:rtl/>
          <w:lang w:eastAsia="fr-FR"/>
        </w:rPr>
        <w:t xml:space="preserve"> </w:t>
      </w:r>
      <w:proofErr w:type="spellStart"/>
      <w:r w:rsidRPr="00AB15D7">
        <w:rPr>
          <w:rFonts w:ascii="Times New Roman" w:eastAsia="Times New Roman" w:hAnsi="Times New Roman" w:cs="Times New Roman"/>
          <w:sz w:val="30"/>
          <w:szCs w:val="30"/>
          <w:rtl/>
          <w:lang w:eastAsia="fr-FR"/>
        </w:rPr>
        <w:t>بالراي</w:t>
      </w:r>
      <w:proofErr w:type="spellEnd"/>
      <w:r w:rsidRPr="00AB15D7">
        <w:rPr>
          <w:rFonts w:ascii="Times New Roman" w:eastAsia="Times New Roman" w:hAnsi="Times New Roman" w:cs="Times New Roman"/>
          <w:sz w:val="30"/>
          <w:szCs w:val="30"/>
          <w:rtl/>
          <w:lang w:eastAsia="fr-FR"/>
        </w:rPr>
        <w:t xml:space="preserve"> و هو يجسد قدرة </w:t>
      </w:r>
      <w:proofErr w:type="spellStart"/>
      <w:r w:rsidRPr="00AB15D7">
        <w:rPr>
          <w:rFonts w:ascii="Times New Roman" w:eastAsia="Times New Roman" w:hAnsi="Times New Roman" w:cs="Times New Roman"/>
          <w:sz w:val="30"/>
          <w:szCs w:val="30"/>
          <w:rtl/>
          <w:lang w:eastAsia="fr-FR"/>
        </w:rPr>
        <w:t>الأنسان</w:t>
      </w:r>
      <w:proofErr w:type="spellEnd"/>
      <w:r w:rsidRPr="00AB15D7">
        <w:rPr>
          <w:rFonts w:ascii="Times New Roman" w:eastAsia="Times New Roman" w:hAnsi="Times New Roman" w:cs="Times New Roman"/>
          <w:sz w:val="30"/>
          <w:szCs w:val="30"/>
          <w:rtl/>
          <w:lang w:eastAsia="fr-FR"/>
        </w:rPr>
        <w:t xml:space="preserve"> علي التميز و </w:t>
      </w:r>
      <w:proofErr w:type="spellStart"/>
      <w:r w:rsidRPr="00AB15D7">
        <w:rPr>
          <w:rFonts w:ascii="Times New Roman" w:eastAsia="Times New Roman" w:hAnsi="Times New Roman" w:cs="Times New Roman"/>
          <w:sz w:val="30"/>
          <w:szCs w:val="30"/>
          <w:rtl/>
          <w:lang w:eastAsia="fr-FR"/>
        </w:rPr>
        <w:t>الأضافة</w:t>
      </w:r>
      <w:proofErr w:type="spellEnd"/>
      <w:r w:rsidRPr="00AB15D7">
        <w:rPr>
          <w:rFonts w:ascii="Times New Roman" w:eastAsia="Times New Roman" w:hAnsi="Times New Roman" w:cs="Times New Roman"/>
          <w:sz w:val="30"/>
          <w:szCs w:val="30"/>
          <w:lang w:eastAsia="fr-FR"/>
        </w:rPr>
        <w:br/>
      </w:r>
      <w:r w:rsidRPr="00AB15D7">
        <w:rPr>
          <w:rFonts w:ascii="Times New Roman" w:eastAsia="Times New Roman" w:hAnsi="Times New Roman" w:cs="Times New Roman"/>
          <w:sz w:val="30"/>
          <w:szCs w:val="30"/>
          <w:rtl/>
          <w:lang w:eastAsia="fr-FR"/>
        </w:rPr>
        <w:t>بالنسبة للمجتمع</w:t>
      </w:r>
      <w:r w:rsidRPr="00AB15D7">
        <w:rPr>
          <w:rFonts w:ascii="Times New Roman" w:eastAsia="Times New Roman" w:hAnsi="Times New Roman" w:cs="Times New Roman"/>
          <w:sz w:val="30"/>
          <w:szCs w:val="30"/>
          <w:lang w:eastAsia="fr-FR"/>
        </w:rPr>
        <w:br/>
      </w:r>
      <w:r w:rsidRPr="00AB15D7">
        <w:rPr>
          <w:rFonts w:ascii="Times New Roman" w:eastAsia="Times New Roman" w:hAnsi="Times New Roman" w:cs="Times New Roman"/>
          <w:sz w:val="30"/>
          <w:szCs w:val="30"/>
          <w:rtl/>
          <w:lang w:eastAsia="fr-FR"/>
        </w:rPr>
        <w:t xml:space="preserve">يكرس التعايش السلمي و التواصل بين </w:t>
      </w:r>
      <w:proofErr w:type="spellStart"/>
      <w:r w:rsidRPr="00AB15D7">
        <w:rPr>
          <w:rFonts w:ascii="Times New Roman" w:eastAsia="Times New Roman" w:hAnsi="Times New Roman" w:cs="Times New Roman"/>
          <w:sz w:val="30"/>
          <w:szCs w:val="30"/>
          <w:rtl/>
          <w:lang w:eastAsia="fr-FR"/>
        </w:rPr>
        <w:t>افراد</w:t>
      </w:r>
      <w:proofErr w:type="spellEnd"/>
      <w:r w:rsidRPr="00AB15D7">
        <w:rPr>
          <w:rFonts w:ascii="Times New Roman" w:eastAsia="Times New Roman" w:hAnsi="Times New Roman" w:cs="Times New Roman"/>
          <w:sz w:val="30"/>
          <w:szCs w:val="30"/>
          <w:rtl/>
          <w:lang w:eastAsia="fr-FR"/>
        </w:rPr>
        <w:t xml:space="preserve"> المجتمع و يجسد </w:t>
      </w:r>
      <w:proofErr w:type="spellStart"/>
      <w:r w:rsidRPr="00AB15D7">
        <w:rPr>
          <w:rFonts w:ascii="Times New Roman" w:eastAsia="Times New Roman" w:hAnsi="Times New Roman" w:cs="Times New Roman"/>
          <w:sz w:val="30"/>
          <w:szCs w:val="30"/>
          <w:rtl/>
          <w:lang w:eastAsia="fr-FR"/>
        </w:rPr>
        <w:t>مبدا</w:t>
      </w:r>
      <w:proofErr w:type="spellEnd"/>
      <w:r w:rsidRPr="00AB15D7">
        <w:rPr>
          <w:rFonts w:ascii="Times New Roman" w:eastAsia="Times New Roman" w:hAnsi="Times New Roman" w:cs="Times New Roman"/>
          <w:sz w:val="30"/>
          <w:szCs w:val="30"/>
          <w:rtl/>
          <w:lang w:eastAsia="fr-FR"/>
        </w:rPr>
        <w:t xml:space="preserve"> النقاش و الحوار و يجنّب </w:t>
      </w:r>
      <w:proofErr w:type="spellStart"/>
      <w:r w:rsidRPr="00AB15D7">
        <w:rPr>
          <w:rFonts w:ascii="Times New Roman" w:eastAsia="Times New Roman" w:hAnsi="Times New Roman" w:cs="Times New Roman"/>
          <w:sz w:val="30"/>
          <w:szCs w:val="30"/>
          <w:rtl/>
          <w:lang w:eastAsia="fr-FR"/>
        </w:rPr>
        <w:t>الأنفراد</w:t>
      </w:r>
      <w:proofErr w:type="spellEnd"/>
      <w:r w:rsidRPr="00AB15D7">
        <w:rPr>
          <w:rFonts w:ascii="Times New Roman" w:eastAsia="Times New Roman" w:hAnsi="Times New Roman" w:cs="Times New Roman"/>
          <w:sz w:val="30"/>
          <w:szCs w:val="30"/>
          <w:rtl/>
          <w:lang w:eastAsia="fr-FR"/>
        </w:rPr>
        <w:t xml:space="preserve"> </w:t>
      </w:r>
      <w:proofErr w:type="spellStart"/>
      <w:r w:rsidRPr="00AB15D7">
        <w:rPr>
          <w:rFonts w:ascii="Times New Roman" w:eastAsia="Times New Roman" w:hAnsi="Times New Roman" w:cs="Times New Roman"/>
          <w:sz w:val="30"/>
          <w:szCs w:val="30"/>
          <w:rtl/>
          <w:lang w:eastAsia="fr-FR"/>
        </w:rPr>
        <w:t>بالراي</w:t>
      </w:r>
      <w:proofErr w:type="spellEnd"/>
      <w:r w:rsidRPr="00AB15D7">
        <w:rPr>
          <w:rFonts w:ascii="Times New Roman" w:eastAsia="Times New Roman" w:hAnsi="Times New Roman" w:cs="Times New Roman"/>
          <w:sz w:val="30"/>
          <w:szCs w:val="30"/>
          <w:rtl/>
          <w:lang w:eastAsia="fr-FR"/>
        </w:rPr>
        <w:t xml:space="preserve"> كما يضمن التوازن في </w:t>
      </w:r>
      <w:proofErr w:type="spellStart"/>
      <w:r w:rsidRPr="00AB15D7">
        <w:rPr>
          <w:rFonts w:ascii="Times New Roman" w:eastAsia="Times New Roman" w:hAnsi="Times New Roman" w:cs="Times New Roman"/>
          <w:sz w:val="30"/>
          <w:szCs w:val="30"/>
          <w:rtl/>
          <w:lang w:eastAsia="fr-FR"/>
        </w:rPr>
        <w:t>المجتع</w:t>
      </w:r>
      <w:proofErr w:type="spellEnd"/>
      <w:r w:rsidRPr="00AB15D7">
        <w:rPr>
          <w:rFonts w:ascii="Times New Roman" w:eastAsia="Times New Roman" w:hAnsi="Times New Roman" w:cs="Times New Roman"/>
          <w:sz w:val="30"/>
          <w:szCs w:val="30"/>
          <w:rtl/>
          <w:lang w:eastAsia="fr-FR"/>
        </w:rPr>
        <w:t xml:space="preserve"> و يسمح للأفراد بالمشاركة في </w:t>
      </w:r>
      <w:proofErr w:type="spellStart"/>
      <w:r w:rsidRPr="00AB15D7">
        <w:rPr>
          <w:rFonts w:ascii="Times New Roman" w:eastAsia="Times New Roman" w:hAnsi="Times New Roman" w:cs="Times New Roman"/>
          <w:sz w:val="30"/>
          <w:szCs w:val="30"/>
          <w:rtl/>
          <w:lang w:eastAsia="fr-FR"/>
        </w:rPr>
        <w:t>بناءهو</w:t>
      </w:r>
      <w:proofErr w:type="spellEnd"/>
      <w:r w:rsidRPr="00AB15D7">
        <w:rPr>
          <w:rFonts w:ascii="Times New Roman" w:eastAsia="Times New Roman" w:hAnsi="Times New Roman" w:cs="Times New Roman"/>
          <w:sz w:val="30"/>
          <w:szCs w:val="30"/>
          <w:rtl/>
          <w:lang w:eastAsia="fr-FR"/>
        </w:rPr>
        <w:t xml:space="preserve"> باحترام حق </w:t>
      </w:r>
      <w:proofErr w:type="spellStart"/>
      <w:r w:rsidRPr="00AB15D7">
        <w:rPr>
          <w:rFonts w:ascii="Times New Roman" w:eastAsia="Times New Roman" w:hAnsi="Times New Roman" w:cs="Times New Roman"/>
          <w:sz w:val="30"/>
          <w:szCs w:val="30"/>
          <w:rtl/>
          <w:lang w:eastAsia="fr-FR"/>
        </w:rPr>
        <w:t>الأختلاف</w:t>
      </w:r>
      <w:proofErr w:type="spellEnd"/>
      <w:r w:rsidRPr="00AB15D7">
        <w:rPr>
          <w:rFonts w:ascii="Times New Roman" w:eastAsia="Times New Roman" w:hAnsi="Times New Roman" w:cs="Times New Roman"/>
          <w:sz w:val="30"/>
          <w:szCs w:val="30"/>
          <w:rtl/>
          <w:lang w:eastAsia="fr-FR"/>
        </w:rPr>
        <w:t xml:space="preserve"> يتم القضاء علي كل مظاهر التعصب و العنف بجميع </w:t>
      </w:r>
      <w:proofErr w:type="spellStart"/>
      <w:r w:rsidRPr="00AB15D7">
        <w:rPr>
          <w:rFonts w:ascii="Times New Roman" w:eastAsia="Times New Roman" w:hAnsi="Times New Roman" w:cs="Times New Roman"/>
          <w:sz w:val="30"/>
          <w:szCs w:val="30"/>
          <w:rtl/>
          <w:lang w:eastAsia="fr-FR"/>
        </w:rPr>
        <w:t>اشكالها</w:t>
      </w:r>
      <w:proofErr w:type="spellEnd"/>
      <w:r w:rsidRPr="00AB15D7">
        <w:rPr>
          <w:rFonts w:ascii="Times New Roman" w:eastAsia="Times New Roman" w:hAnsi="Times New Roman" w:cs="Times New Roman"/>
          <w:sz w:val="30"/>
          <w:szCs w:val="30"/>
          <w:lang w:eastAsia="fr-FR"/>
        </w:rPr>
        <w:br/>
      </w:r>
      <w:r w:rsidRPr="00AB15D7">
        <w:rPr>
          <w:rFonts w:ascii="Times New Roman" w:eastAsia="Times New Roman" w:hAnsi="Times New Roman" w:cs="Times New Roman"/>
          <w:sz w:val="30"/>
          <w:szCs w:val="30"/>
          <w:rtl/>
          <w:lang w:eastAsia="fr-FR"/>
        </w:rPr>
        <w:t xml:space="preserve">واجب احترام حق </w:t>
      </w:r>
      <w:proofErr w:type="spellStart"/>
      <w:r w:rsidRPr="00AB15D7">
        <w:rPr>
          <w:rFonts w:ascii="Times New Roman" w:eastAsia="Times New Roman" w:hAnsi="Times New Roman" w:cs="Times New Roman"/>
          <w:sz w:val="30"/>
          <w:szCs w:val="30"/>
          <w:rtl/>
          <w:lang w:eastAsia="fr-FR"/>
        </w:rPr>
        <w:t>الأختلاف</w:t>
      </w:r>
      <w:proofErr w:type="spellEnd"/>
      <w:r w:rsidRPr="00AB15D7">
        <w:rPr>
          <w:rFonts w:ascii="Times New Roman" w:eastAsia="Times New Roman" w:hAnsi="Times New Roman" w:cs="Times New Roman"/>
          <w:sz w:val="30"/>
          <w:szCs w:val="30"/>
          <w:lang w:eastAsia="fr-FR"/>
        </w:rPr>
        <w:br/>
      </w:r>
      <w:r w:rsidRPr="00AB15D7">
        <w:rPr>
          <w:rFonts w:ascii="Times New Roman" w:eastAsia="Times New Roman" w:hAnsi="Times New Roman" w:cs="Times New Roman"/>
          <w:sz w:val="30"/>
          <w:szCs w:val="30"/>
          <w:rtl/>
          <w:lang w:eastAsia="fr-FR"/>
        </w:rPr>
        <w:t xml:space="preserve">ضرورة احترام هذا الحق لأنه في حالة عدم ذلك يؤدي </w:t>
      </w:r>
      <w:proofErr w:type="spellStart"/>
      <w:r w:rsidRPr="00AB15D7">
        <w:rPr>
          <w:rFonts w:ascii="Times New Roman" w:eastAsia="Times New Roman" w:hAnsi="Times New Roman" w:cs="Times New Roman"/>
          <w:sz w:val="30"/>
          <w:szCs w:val="30"/>
          <w:rtl/>
          <w:lang w:eastAsia="fr-FR"/>
        </w:rPr>
        <w:t>الي</w:t>
      </w:r>
      <w:proofErr w:type="spellEnd"/>
      <w:r w:rsidRPr="00AB15D7">
        <w:rPr>
          <w:rFonts w:ascii="Times New Roman" w:eastAsia="Times New Roman" w:hAnsi="Times New Roman" w:cs="Times New Roman"/>
          <w:sz w:val="30"/>
          <w:szCs w:val="30"/>
          <w:rtl/>
          <w:lang w:eastAsia="fr-FR"/>
        </w:rPr>
        <w:t xml:space="preserve"> الفوضى و العنف و </w:t>
      </w:r>
      <w:proofErr w:type="spellStart"/>
      <w:r w:rsidRPr="00AB15D7">
        <w:rPr>
          <w:rFonts w:ascii="Times New Roman" w:eastAsia="Times New Roman" w:hAnsi="Times New Roman" w:cs="Times New Roman"/>
          <w:sz w:val="30"/>
          <w:szCs w:val="30"/>
          <w:rtl/>
          <w:lang w:eastAsia="fr-FR"/>
        </w:rPr>
        <w:t>الأعتداءات</w:t>
      </w:r>
      <w:proofErr w:type="spellEnd"/>
      <w:r w:rsidRPr="00AB15D7">
        <w:rPr>
          <w:rFonts w:ascii="Times New Roman" w:eastAsia="Times New Roman" w:hAnsi="Times New Roman" w:cs="Times New Roman"/>
          <w:sz w:val="30"/>
          <w:szCs w:val="30"/>
          <w:rtl/>
          <w:lang w:eastAsia="fr-FR"/>
        </w:rPr>
        <w:t xml:space="preserve"> المتبادلة بين </w:t>
      </w:r>
      <w:proofErr w:type="spellStart"/>
      <w:r w:rsidRPr="00AB15D7">
        <w:rPr>
          <w:rFonts w:ascii="Times New Roman" w:eastAsia="Times New Roman" w:hAnsi="Times New Roman" w:cs="Times New Roman"/>
          <w:sz w:val="30"/>
          <w:szCs w:val="30"/>
          <w:rtl/>
          <w:lang w:eastAsia="fr-FR"/>
        </w:rPr>
        <w:t>الأفرادكما</w:t>
      </w:r>
      <w:proofErr w:type="spellEnd"/>
      <w:r w:rsidRPr="00AB15D7">
        <w:rPr>
          <w:rFonts w:ascii="Times New Roman" w:eastAsia="Times New Roman" w:hAnsi="Times New Roman" w:cs="Times New Roman"/>
          <w:sz w:val="30"/>
          <w:szCs w:val="30"/>
          <w:rtl/>
          <w:lang w:eastAsia="fr-FR"/>
        </w:rPr>
        <w:t xml:space="preserve"> يمكن </w:t>
      </w:r>
      <w:proofErr w:type="spellStart"/>
      <w:r w:rsidRPr="00AB15D7">
        <w:rPr>
          <w:rFonts w:ascii="Times New Roman" w:eastAsia="Times New Roman" w:hAnsi="Times New Roman" w:cs="Times New Roman"/>
          <w:sz w:val="30"/>
          <w:szCs w:val="30"/>
          <w:rtl/>
          <w:lang w:eastAsia="fr-FR"/>
        </w:rPr>
        <w:t>ان</w:t>
      </w:r>
      <w:proofErr w:type="spellEnd"/>
      <w:r w:rsidRPr="00AB15D7">
        <w:rPr>
          <w:rFonts w:ascii="Times New Roman" w:eastAsia="Times New Roman" w:hAnsi="Times New Roman" w:cs="Times New Roman"/>
          <w:sz w:val="30"/>
          <w:szCs w:val="30"/>
          <w:rtl/>
          <w:lang w:eastAsia="fr-FR"/>
        </w:rPr>
        <w:t xml:space="preserve"> يؤدي </w:t>
      </w:r>
      <w:proofErr w:type="spellStart"/>
      <w:r w:rsidRPr="00AB15D7">
        <w:rPr>
          <w:rFonts w:ascii="Times New Roman" w:eastAsia="Times New Roman" w:hAnsi="Times New Roman" w:cs="Times New Roman"/>
          <w:sz w:val="30"/>
          <w:szCs w:val="30"/>
          <w:rtl/>
          <w:lang w:eastAsia="fr-FR"/>
        </w:rPr>
        <w:t>الي</w:t>
      </w:r>
      <w:proofErr w:type="spellEnd"/>
      <w:r w:rsidRPr="00AB15D7">
        <w:rPr>
          <w:rFonts w:ascii="Times New Roman" w:eastAsia="Times New Roman" w:hAnsi="Times New Roman" w:cs="Times New Roman"/>
          <w:sz w:val="30"/>
          <w:szCs w:val="30"/>
          <w:rtl/>
          <w:lang w:eastAsia="fr-FR"/>
        </w:rPr>
        <w:t xml:space="preserve"> الحروب الأهلية و التي تدفع بالمجتمع </w:t>
      </w:r>
      <w:proofErr w:type="spellStart"/>
      <w:r w:rsidRPr="00AB15D7">
        <w:rPr>
          <w:rFonts w:ascii="Times New Roman" w:eastAsia="Times New Roman" w:hAnsi="Times New Roman" w:cs="Times New Roman"/>
          <w:sz w:val="30"/>
          <w:szCs w:val="30"/>
          <w:rtl/>
          <w:lang w:eastAsia="fr-FR"/>
        </w:rPr>
        <w:t>الي</w:t>
      </w:r>
      <w:proofErr w:type="spellEnd"/>
      <w:r w:rsidRPr="00AB15D7">
        <w:rPr>
          <w:rFonts w:ascii="Times New Roman" w:eastAsia="Times New Roman" w:hAnsi="Times New Roman" w:cs="Times New Roman"/>
          <w:sz w:val="30"/>
          <w:szCs w:val="30"/>
          <w:rtl/>
          <w:lang w:eastAsia="fr-FR"/>
        </w:rPr>
        <w:t xml:space="preserve"> </w:t>
      </w:r>
      <w:proofErr w:type="spellStart"/>
      <w:r w:rsidRPr="00AB15D7">
        <w:rPr>
          <w:rFonts w:ascii="Times New Roman" w:eastAsia="Times New Roman" w:hAnsi="Times New Roman" w:cs="Times New Roman"/>
          <w:sz w:val="30"/>
          <w:szCs w:val="30"/>
          <w:rtl/>
          <w:lang w:eastAsia="fr-FR"/>
        </w:rPr>
        <w:t>التاخر</w:t>
      </w:r>
      <w:proofErr w:type="spellEnd"/>
      <w:r w:rsidRPr="00AB15D7">
        <w:rPr>
          <w:rFonts w:ascii="Times New Roman" w:eastAsia="Times New Roman" w:hAnsi="Times New Roman" w:cs="Times New Roman"/>
          <w:sz w:val="30"/>
          <w:szCs w:val="30"/>
          <w:rtl/>
          <w:lang w:eastAsia="fr-FR"/>
        </w:rPr>
        <w:t xml:space="preserve"> و التراجع في جميع المجالات</w:t>
      </w:r>
      <w:r w:rsidRPr="00AB15D7">
        <w:rPr>
          <w:rFonts w:ascii="Times New Roman" w:eastAsia="Times New Roman" w:hAnsi="Times New Roman" w:cs="Times New Roman"/>
          <w:sz w:val="30"/>
          <w:szCs w:val="30"/>
          <w:lang w:eastAsia="fr-FR"/>
        </w:rPr>
        <w:br/>
      </w:r>
      <w:r w:rsidRPr="00AB15D7">
        <w:rPr>
          <w:rFonts w:ascii="Times New Roman" w:eastAsia="Times New Roman" w:hAnsi="Times New Roman" w:cs="Times New Roman"/>
          <w:sz w:val="30"/>
          <w:szCs w:val="30"/>
          <w:rtl/>
          <w:lang w:eastAsia="fr-FR"/>
        </w:rPr>
        <w:t xml:space="preserve">لذا لي المواطن احترام حق غيره في </w:t>
      </w:r>
      <w:proofErr w:type="spellStart"/>
      <w:r w:rsidRPr="00AB15D7">
        <w:rPr>
          <w:rFonts w:ascii="Times New Roman" w:eastAsia="Times New Roman" w:hAnsi="Times New Roman" w:cs="Times New Roman"/>
          <w:sz w:val="30"/>
          <w:szCs w:val="30"/>
          <w:rtl/>
          <w:lang w:eastAsia="fr-FR"/>
        </w:rPr>
        <w:t>الأختلاف</w:t>
      </w:r>
      <w:proofErr w:type="spellEnd"/>
      <w:r w:rsidRPr="00AB15D7">
        <w:rPr>
          <w:rFonts w:ascii="Times New Roman" w:eastAsia="Times New Roman" w:hAnsi="Times New Roman" w:cs="Times New Roman"/>
          <w:sz w:val="30"/>
          <w:szCs w:val="30"/>
          <w:rtl/>
          <w:lang w:eastAsia="fr-FR"/>
        </w:rPr>
        <w:t xml:space="preserve"> و ذلك </w:t>
      </w:r>
      <w:proofErr w:type="spellStart"/>
      <w:r w:rsidRPr="00AB15D7">
        <w:rPr>
          <w:rFonts w:ascii="Times New Roman" w:eastAsia="Times New Roman" w:hAnsi="Times New Roman" w:cs="Times New Roman"/>
          <w:sz w:val="30"/>
          <w:szCs w:val="30"/>
          <w:rtl/>
          <w:lang w:eastAsia="fr-FR"/>
        </w:rPr>
        <w:t>باعمال</w:t>
      </w:r>
      <w:proofErr w:type="spellEnd"/>
      <w:r w:rsidRPr="00AB15D7">
        <w:rPr>
          <w:rFonts w:ascii="Times New Roman" w:eastAsia="Times New Roman" w:hAnsi="Times New Roman" w:cs="Times New Roman"/>
          <w:sz w:val="30"/>
          <w:szCs w:val="30"/>
          <w:rtl/>
          <w:lang w:eastAsia="fr-FR"/>
        </w:rPr>
        <w:t xml:space="preserve"> عقله و التخلي عن التعصب في </w:t>
      </w:r>
      <w:proofErr w:type="spellStart"/>
      <w:r w:rsidRPr="00AB15D7">
        <w:rPr>
          <w:rFonts w:ascii="Times New Roman" w:eastAsia="Times New Roman" w:hAnsi="Times New Roman" w:cs="Times New Roman"/>
          <w:sz w:val="30"/>
          <w:szCs w:val="30"/>
          <w:rtl/>
          <w:lang w:eastAsia="fr-FR"/>
        </w:rPr>
        <w:t>الراي</w:t>
      </w:r>
      <w:proofErr w:type="spellEnd"/>
      <w:r w:rsidRPr="00AB15D7">
        <w:rPr>
          <w:rFonts w:ascii="Times New Roman" w:eastAsia="Times New Roman" w:hAnsi="Times New Roman" w:cs="Times New Roman"/>
          <w:sz w:val="30"/>
          <w:szCs w:val="30"/>
          <w:rtl/>
          <w:lang w:eastAsia="fr-FR"/>
        </w:rPr>
        <w:t xml:space="preserve"> </w:t>
      </w:r>
      <w:proofErr w:type="spellStart"/>
      <w:r w:rsidRPr="00AB15D7">
        <w:rPr>
          <w:rFonts w:ascii="Times New Roman" w:eastAsia="Times New Roman" w:hAnsi="Times New Roman" w:cs="Times New Roman"/>
          <w:sz w:val="30"/>
          <w:szCs w:val="30"/>
          <w:rtl/>
          <w:lang w:eastAsia="fr-FR"/>
        </w:rPr>
        <w:t>او</w:t>
      </w:r>
      <w:proofErr w:type="spellEnd"/>
      <w:r w:rsidRPr="00AB15D7">
        <w:rPr>
          <w:rFonts w:ascii="Times New Roman" w:eastAsia="Times New Roman" w:hAnsi="Times New Roman" w:cs="Times New Roman"/>
          <w:sz w:val="30"/>
          <w:szCs w:val="30"/>
          <w:rtl/>
          <w:lang w:eastAsia="fr-FR"/>
        </w:rPr>
        <w:t xml:space="preserve"> الدين </w:t>
      </w:r>
      <w:proofErr w:type="spellStart"/>
      <w:r w:rsidRPr="00AB15D7">
        <w:rPr>
          <w:rFonts w:ascii="Times New Roman" w:eastAsia="Times New Roman" w:hAnsi="Times New Roman" w:cs="Times New Roman"/>
          <w:sz w:val="30"/>
          <w:szCs w:val="30"/>
          <w:rtl/>
          <w:lang w:eastAsia="fr-FR"/>
        </w:rPr>
        <w:t>او</w:t>
      </w:r>
      <w:proofErr w:type="spellEnd"/>
      <w:r w:rsidRPr="00AB15D7">
        <w:rPr>
          <w:rFonts w:ascii="Times New Roman" w:eastAsia="Times New Roman" w:hAnsi="Times New Roman" w:cs="Times New Roman"/>
          <w:sz w:val="30"/>
          <w:szCs w:val="30"/>
          <w:rtl/>
          <w:lang w:eastAsia="fr-FR"/>
        </w:rPr>
        <w:t xml:space="preserve">... كما يجب </w:t>
      </w:r>
      <w:proofErr w:type="spellStart"/>
      <w:r w:rsidRPr="00AB15D7">
        <w:rPr>
          <w:rFonts w:ascii="Times New Roman" w:eastAsia="Times New Roman" w:hAnsi="Times New Roman" w:cs="Times New Roman"/>
          <w:sz w:val="30"/>
          <w:szCs w:val="30"/>
          <w:rtl/>
          <w:lang w:eastAsia="fr-FR"/>
        </w:rPr>
        <w:t>ان</w:t>
      </w:r>
      <w:proofErr w:type="spellEnd"/>
      <w:r w:rsidRPr="00AB15D7">
        <w:rPr>
          <w:rFonts w:ascii="Times New Roman" w:eastAsia="Times New Roman" w:hAnsi="Times New Roman" w:cs="Times New Roman"/>
          <w:sz w:val="30"/>
          <w:szCs w:val="30"/>
          <w:rtl/>
          <w:lang w:eastAsia="fr-FR"/>
        </w:rPr>
        <w:t xml:space="preserve"> يكون هنالك احترام بين جميع الأطراف و </w:t>
      </w:r>
      <w:proofErr w:type="spellStart"/>
      <w:r w:rsidRPr="00AB15D7">
        <w:rPr>
          <w:rFonts w:ascii="Times New Roman" w:eastAsia="Times New Roman" w:hAnsi="Times New Roman" w:cs="Times New Roman"/>
          <w:sz w:val="30"/>
          <w:szCs w:val="30"/>
          <w:rtl/>
          <w:lang w:eastAsia="fr-FR"/>
        </w:rPr>
        <w:t>ان</w:t>
      </w:r>
      <w:proofErr w:type="spellEnd"/>
      <w:r w:rsidRPr="00AB15D7">
        <w:rPr>
          <w:rFonts w:ascii="Times New Roman" w:eastAsia="Times New Roman" w:hAnsi="Times New Roman" w:cs="Times New Roman"/>
          <w:sz w:val="30"/>
          <w:szCs w:val="30"/>
          <w:rtl/>
          <w:lang w:eastAsia="fr-FR"/>
        </w:rPr>
        <w:t xml:space="preserve"> يسود التفاهم و التسامح بينهم و هو </w:t>
      </w:r>
      <w:proofErr w:type="spellStart"/>
      <w:r w:rsidRPr="00AB15D7">
        <w:rPr>
          <w:rFonts w:ascii="Times New Roman" w:eastAsia="Times New Roman" w:hAnsi="Times New Roman" w:cs="Times New Roman"/>
          <w:sz w:val="30"/>
          <w:szCs w:val="30"/>
          <w:rtl/>
          <w:lang w:eastAsia="fr-FR"/>
        </w:rPr>
        <w:t>الأستعداد</w:t>
      </w:r>
      <w:proofErr w:type="spellEnd"/>
      <w:r w:rsidRPr="00AB15D7">
        <w:rPr>
          <w:rFonts w:ascii="Times New Roman" w:eastAsia="Times New Roman" w:hAnsi="Times New Roman" w:cs="Times New Roman"/>
          <w:sz w:val="30"/>
          <w:szCs w:val="30"/>
          <w:rtl/>
          <w:lang w:eastAsia="fr-FR"/>
        </w:rPr>
        <w:t xml:space="preserve"> القائم علي التعايش مع </w:t>
      </w:r>
      <w:proofErr w:type="spellStart"/>
      <w:r w:rsidRPr="00AB15D7">
        <w:rPr>
          <w:rFonts w:ascii="Times New Roman" w:eastAsia="Times New Roman" w:hAnsi="Times New Roman" w:cs="Times New Roman"/>
          <w:sz w:val="30"/>
          <w:szCs w:val="30"/>
          <w:rtl/>
          <w:lang w:eastAsia="fr-FR"/>
        </w:rPr>
        <w:t>الأخرين</w:t>
      </w:r>
      <w:proofErr w:type="spellEnd"/>
      <w:r w:rsidRPr="00AB15D7">
        <w:rPr>
          <w:rFonts w:ascii="Times New Roman" w:eastAsia="Times New Roman" w:hAnsi="Times New Roman" w:cs="Times New Roman"/>
          <w:sz w:val="30"/>
          <w:szCs w:val="30"/>
          <w:rtl/>
          <w:lang w:eastAsia="fr-FR"/>
        </w:rPr>
        <w:t xml:space="preserve"> رغم </w:t>
      </w:r>
      <w:proofErr w:type="spellStart"/>
      <w:r w:rsidRPr="00AB15D7">
        <w:rPr>
          <w:rFonts w:ascii="Times New Roman" w:eastAsia="Times New Roman" w:hAnsi="Times New Roman" w:cs="Times New Roman"/>
          <w:sz w:val="30"/>
          <w:szCs w:val="30"/>
          <w:rtl/>
          <w:lang w:eastAsia="fr-FR"/>
        </w:rPr>
        <w:t>الأختلاف</w:t>
      </w:r>
      <w:proofErr w:type="spellEnd"/>
      <w:r w:rsidRPr="00AB15D7">
        <w:rPr>
          <w:rFonts w:ascii="Times New Roman" w:eastAsia="Times New Roman" w:hAnsi="Times New Roman" w:cs="Times New Roman"/>
          <w:sz w:val="30"/>
          <w:szCs w:val="30"/>
          <w:rtl/>
          <w:lang w:eastAsia="fr-FR"/>
        </w:rPr>
        <w:t xml:space="preserve"> بينهم</w:t>
      </w:r>
      <w:r w:rsidRPr="00AB15D7">
        <w:rPr>
          <w:rFonts w:ascii="Times New Roman" w:eastAsia="Times New Roman" w:hAnsi="Times New Roman" w:cs="Times New Roman"/>
          <w:sz w:val="30"/>
          <w:szCs w:val="30"/>
          <w:lang w:eastAsia="fr-FR"/>
        </w:rPr>
        <w:br/>
      </w:r>
      <w:r w:rsidRPr="00AB15D7">
        <w:rPr>
          <w:rFonts w:ascii="Times New Roman" w:eastAsia="Times New Roman" w:hAnsi="Times New Roman" w:cs="Times New Roman"/>
          <w:sz w:val="30"/>
          <w:szCs w:val="30"/>
          <w:lang w:eastAsia="fr-FR"/>
        </w:rPr>
        <w:lastRenderedPageBreak/>
        <w:br/>
        <w:t xml:space="preserve">_ </w:t>
      </w:r>
      <w:proofErr w:type="spellStart"/>
      <w:r w:rsidRPr="00AB15D7">
        <w:rPr>
          <w:rFonts w:ascii="Times New Roman" w:eastAsia="Times New Roman" w:hAnsi="Times New Roman" w:cs="Times New Roman"/>
          <w:sz w:val="30"/>
          <w:szCs w:val="30"/>
          <w:rtl/>
          <w:lang w:eastAsia="fr-FR"/>
        </w:rPr>
        <w:t>يعنبر</w:t>
      </w:r>
      <w:proofErr w:type="spellEnd"/>
      <w:r w:rsidRPr="00AB15D7">
        <w:rPr>
          <w:rFonts w:ascii="Times New Roman" w:eastAsia="Times New Roman" w:hAnsi="Times New Roman" w:cs="Times New Roman"/>
          <w:sz w:val="30"/>
          <w:szCs w:val="30"/>
          <w:rtl/>
          <w:lang w:eastAsia="fr-FR"/>
        </w:rPr>
        <w:t xml:space="preserve"> حق </w:t>
      </w:r>
      <w:proofErr w:type="spellStart"/>
      <w:r w:rsidRPr="00AB15D7">
        <w:rPr>
          <w:rFonts w:ascii="Times New Roman" w:eastAsia="Times New Roman" w:hAnsi="Times New Roman" w:cs="Times New Roman"/>
          <w:sz w:val="30"/>
          <w:szCs w:val="30"/>
          <w:rtl/>
          <w:lang w:eastAsia="fr-FR"/>
        </w:rPr>
        <w:t>الأختلاف</w:t>
      </w:r>
      <w:proofErr w:type="spellEnd"/>
      <w:r w:rsidRPr="00AB15D7">
        <w:rPr>
          <w:rFonts w:ascii="Times New Roman" w:eastAsia="Times New Roman" w:hAnsi="Times New Roman" w:cs="Times New Roman"/>
          <w:sz w:val="30"/>
          <w:szCs w:val="30"/>
          <w:rtl/>
          <w:lang w:eastAsia="fr-FR"/>
        </w:rPr>
        <w:t xml:space="preserve"> من الحقوق الأساسية التي يتمتع الفرد داخل محيطه </w:t>
      </w:r>
      <w:proofErr w:type="spellStart"/>
      <w:r w:rsidRPr="00AB15D7">
        <w:rPr>
          <w:rFonts w:ascii="Times New Roman" w:eastAsia="Times New Roman" w:hAnsi="Times New Roman" w:cs="Times New Roman"/>
          <w:sz w:val="30"/>
          <w:szCs w:val="30"/>
          <w:rtl/>
          <w:lang w:eastAsia="fr-FR"/>
        </w:rPr>
        <w:t>الأجتماعي</w:t>
      </w:r>
      <w:proofErr w:type="spellEnd"/>
      <w:r w:rsidRPr="00AB15D7">
        <w:rPr>
          <w:rFonts w:ascii="Times New Roman" w:eastAsia="Times New Roman" w:hAnsi="Times New Roman" w:cs="Times New Roman"/>
          <w:sz w:val="30"/>
          <w:szCs w:val="30"/>
          <w:rtl/>
          <w:lang w:eastAsia="fr-FR"/>
        </w:rPr>
        <w:t xml:space="preserve"> و السياسي علي </w:t>
      </w:r>
      <w:proofErr w:type="spellStart"/>
      <w:r w:rsidRPr="00AB15D7">
        <w:rPr>
          <w:rFonts w:ascii="Times New Roman" w:eastAsia="Times New Roman" w:hAnsi="Times New Roman" w:cs="Times New Roman"/>
          <w:sz w:val="30"/>
          <w:szCs w:val="30"/>
          <w:rtl/>
          <w:lang w:eastAsia="fr-FR"/>
        </w:rPr>
        <w:t>ان</w:t>
      </w:r>
      <w:proofErr w:type="spellEnd"/>
      <w:r w:rsidRPr="00AB15D7">
        <w:rPr>
          <w:rFonts w:ascii="Times New Roman" w:eastAsia="Times New Roman" w:hAnsi="Times New Roman" w:cs="Times New Roman"/>
          <w:sz w:val="30"/>
          <w:szCs w:val="30"/>
          <w:rtl/>
          <w:lang w:eastAsia="fr-FR"/>
        </w:rPr>
        <w:t xml:space="preserve"> هذا الحق يجب </w:t>
      </w:r>
      <w:proofErr w:type="spellStart"/>
      <w:r w:rsidRPr="00AB15D7">
        <w:rPr>
          <w:rFonts w:ascii="Times New Roman" w:eastAsia="Times New Roman" w:hAnsi="Times New Roman" w:cs="Times New Roman"/>
          <w:sz w:val="30"/>
          <w:szCs w:val="30"/>
          <w:rtl/>
          <w:lang w:eastAsia="fr-FR"/>
        </w:rPr>
        <w:t>ان</w:t>
      </w:r>
      <w:proofErr w:type="spellEnd"/>
      <w:r w:rsidRPr="00AB15D7">
        <w:rPr>
          <w:rFonts w:ascii="Times New Roman" w:eastAsia="Times New Roman" w:hAnsi="Times New Roman" w:cs="Times New Roman"/>
          <w:sz w:val="30"/>
          <w:szCs w:val="30"/>
          <w:rtl/>
          <w:lang w:eastAsia="fr-FR"/>
        </w:rPr>
        <w:t xml:space="preserve"> يمارس في </w:t>
      </w:r>
      <w:proofErr w:type="spellStart"/>
      <w:r w:rsidRPr="00AB15D7">
        <w:rPr>
          <w:rFonts w:ascii="Times New Roman" w:eastAsia="Times New Roman" w:hAnsi="Times New Roman" w:cs="Times New Roman"/>
          <w:sz w:val="30"/>
          <w:szCs w:val="30"/>
          <w:rtl/>
          <w:lang w:eastAsia="fr-FR"/>
        </w:rPr>
        <w:t>اطار</w:t>
      </w:r>
      <w:proofErr w:type="spellEnd"/>
      <w:r w:rsidRPr="00AB15D7">
        <w:rPr>
          <w:rFonts w:ascii="Times New Roman" w:eastAsia="Times New Roman" w:hAnsi="Times New Roman" w:cs="Times New Roman"/>
          <w:sz w:val="30"/>
          <w:szCs w:val="30"/>
          <w:rtl/>
          <w:lang w:eastAsia="fr-FR"/>
        </w:rPr>
        <w:t xml:space="preserve"> احترام حقوق </w:t>
      </w:r>
      <w:proofErr w:type="spellStart"/>
      <w:r w:rsidRPr="00AB15D7">
        <w:rPr>
          <w:rFonts w:ascii="Times New Roman" w:eastAsia="Times New Roman" w:hAnsi="Times New Roman" w:cs="Times New Roman"/>
          <w:sz w:val="30"/>
          <w:szCs w:val="30"/>
          <w:rtl/>
          <w:lang w:eastAsia="fr-FR"/>
        </w:rPr>
        <w:t>الأخرين</w:t>
      </w:r>
      <w:proofErr w:type="spellEnd"/>
    </w:p>
    <w:p w:rsidR="00AB15D7" w:rsidRDefault="00AB15D7" w:rsidP="00AB15D7">
      <w:pPr>
        <w:jc w:val="right"/>
        <w:rPr>
          <w:rFonts w:hint="cs"/>
          <w:rtl/>
          <w:lang w:bidi="ar-TN"/>
        </w:rPr>
      </w:pPr>
    </w:p>
    <w:p w:rsidR="00732CF3" w:rsidRDefault="00732CF3" w:rsidP="00AB15D7">
      <w:pPr>
        <w:jc w:val="right"/>
        <w:rPr>
          <w:rFonts w:hint="cs"/>
          <w:rtl/>
          <w:lang w:bidi="ar-TN"/>
        </w:rPr>
      </w:pPr>
    </w:p>
    <w:p w:rsidR="00732CF3" w:rsidRDefault="00732CF3" w:rsidP="00AB15D7">
      <w:pPr>
        <w:jc w:val="right"/>
        <w:rPr>
          <w:lang w:bidi="ar-TN"/>
        </w:rPr>
      </w:pPr>
    </w:p>
    <w:p w:rsidR="00732CF3" w:rsidRDefault="00732CF3" w:rsidP="00732CF3">
      <w:pPr>
        <w:jc w:val="right"/>
        <w:rPr>
          <w:rFonts w:hint="cs"/>
          <w:rtl/>
          <w:lang w:bidi="ar-TN"/>
        </w:rPr>
      </w:pPr>
      <w:proofErr w:type="spellStart"/>
      <w:r>
        <w:rPr>
          <w:rFonts w:hint="cs"/>
          <w:rtl/>
          <w:lang w:bidi="ar-TN"/>
        </w:rPr>
        <w:t>للامانة</w:t>
      </w:r>
      <w:proofErr w:type="spellEnd"/>
      <w:r>
        <w:rPr>
          <w:rFonts w:hint="cs"/>
          <w:rtl/>
          <w:lang w:bidi="ar-TN"/>
        </w:rPr>
        <w:t xml:space="preserve"> منقول </w:t>
      </w:r>
    </w:p>
    <w:p w:rsidR="00732CF3" w:rsidRDefault="00732CF3" w:rsidP="00AB15D7">
      <w:pPr>
        <w:jc w:val="right"/>
        <w:rPr>
          <w:rFonts w:hint="cs"/>
          <w:rtl/>
          <w:lang w:bidi="ar-TN"/>
        </w:rPr>
      </w:pPr>
      <w:r w:rsidRPr="00732CF3">
        <w:rPr>
          <w:lang w:bidi="ar-TN"/>
        </w:rPr>
        <w:t>http://educ.forumactif.com/t2461-topic</w:t>
      </w:r>
    </w:p>
    <w:sectPr w:rsidR="00732CF3" w:rsidSect="006775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defaultTabStop w:val="708"/>
  <w:hyphenationZone w:val="425"/>
  <w:characterSpacingControl w:val="doNotCompress"/>
  <w:compat/>
  <w:rsids>
    <w:rsidRoot w:val="00AB15D7"/>
    <w:rsid w:val="00033FEF"/>
    <w:rsid w:val="0011602D"/>
    <w:rsid w:val="001E23FA"/>
    <w:rsid w:val="002C2A09"/>
    <w:rsid w:val="0045369D"/>
    <w:rsid w:val="004E1F87"/>
    <w:rsid w:val="006414E0"/>
    <w:rsid w:val="00677546"/>
    <w:rsid w:val="00732CF3"/>
    <w:rsid w:val="00765A86"/>
    <w:rsid w:val="007D5741"/>
    <w:rsid w:val="00852D19"/>
    <w:rsid w:val="00A230DC"/>
    <w:rsid w:val="00AB15D7"/>
    <w:rsid w:val="00AD608F"/>
    <w:rsid w:val="00D33927"/>
    <w:rsid w:val="00DF6A01"/>
    <w:rsid w:val="00E9357F"/>
    <w:rsid w:val="00F52D21"/>
    <w:rsid w:val="00F56E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54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AB15D7"/>
  </w:style>
  <w:style w:type="character" w:customStyle="1" w:styleId="postdetails">
    <w:name w:val="postdetails"/>
    <w:basedOn w:val="Policepardfaut"/>
    <w:rsid w:val="00AB15D7"/>
  </w:style>
  <w:style w:type="paragraph" w:styleId="Textedebulles">
    <w:name w:val="Balloon Text"/>
    <w:basedOn w:val="Normal"/>
    <w:link w:val="TextedebullesCar"/>
    <w:uiPriority w:val="99"/>
    <w:semiHidden/>
    <w:unhideWhenUsed/>
    <w:rsid w:val="00AB15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15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893322">
      <w:bodyDiv w:val="1"/>
      <w:marLeft w:val="0"/>
      <w:marRight w:val="0"/>
      <w:marTop w:val="0"/>
      <w:marBottom w:val="0"/>
      <w:divBdr>
        <w:top w:val="none" w:sz="0" w:space="0" w:color="auto"/>
        <w:left w:val="none" w:sz="0" w:space="0" w:color="auto"/>
        <w:bottom w:val="none" w:sz="0" w:space="0" w:color="auto"/>
        <w:right w:val="none" w:sz="0" w:space="0" w:color="auto"/>
      </w:divBdr>
      <w:divsChild>
        <w:div w:id="797407657">
          <w:marLeft w:val="0"/>
          <w:marRight w:val="0"/>
          <w:marTop w:val="0"/>
          <w:marBottom w:val="0"/>
          <w:divBdr>
            <w:top w:val="none" w:sz="0" w:space="0" w:color="auto"/>
            <w:left w:val="none" w:sz="0" w:space="0" w:color="auto"/>
            <w:bottom w:val="none" w:sz="0" w:space="0" w:color="auto"/>
            <w:right w:val="none" w:sz="0" w:space="0" w:color="auto"/>
          </w:divBdr>
          <w:divsChild>
            <w:div w:id="13330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323</Words>
  <Characters>1778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Ritej</dc:creator>
  <cp:lastModifiedBy>Ritej</cp:lastModifiedBy>
  <cp:revision>2</cp:revision>
  <dcterms:created xsi:type="dcterms:W3CDTF">2014-07-19T06:45:00Z</dcterms:created>
  <dcterms:modified xsi:type="dcterms:W3CDTF">2014-07-19T06:52:00Z</dcterms:modified>
</cp:coreProperties>
</file>