
<file path=[Content_Types].xml><?xml version="1.0" encoding="utf-8"?>
<Types xmlns="http://schemas.openxmlformats.org/package/2006/content-types">
  <Default Extension="bin" ContentType="application/vnd.openxmlformats-officedocument.oleObject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91" w:rsidRDefault="00BA3090" w:rsidP="00BA3090">
      <w:pPr>
        <w:rPr>
          <w:rFonts w:asciiTheme="majorBidi" w:hAnsiTheme="majorBidi" w:cstheme="majorBidi"/>
          <w:lang w:val="fr-FR"/>
        </w:rPr>
      </w:pPr>
      <w:commentRangeStart w:id="0"/>
      <w:r>
        <w:rPr>
          <w:rFonts w:asciiTheme="majorBidi" w:hAnsiTheme="majorBidi" w:cstheme="majorBidi"/>
          <w:lang w:val="fr-FR"/>
        </w:rPr>
        <w:t>Devoir</w:t>
      </w:r>
      <w:commentRangeEnd w:id="0"/>
      <w:r w:rsidR="007D718E">
        <w:rPr>
          <w:rStyle w:val="Marquedecommentaire"/>
        </w:rPr>
        <w:commentReference w:id="0"/>
      </w:r>
      <w:r>
        <w:rPr>
          <w:rFonts w:asciiTheme="majorBidi" w:hAnsiTheme="majorBidi" w:cstheme="majorBidi"/>
          <w:lang w:val="fr-FR"/>
        </w:rPr>
        <w:t xml:space="preserve"> de contrôle numéro 1                                                                                     1</w:t>
      </w:r>
      <w:r w:rsidRPr="00BA3090">
        <w:rPr>
          <w:rFonts w:asciiTheme="majorBidi" w:hAnsiTheme="majorBidi" w:cstheme="majorBidi"/>
          <w:vertAlign w:val="superscript"/>
          <w:lang w:val="fr-FR"/>
        </w:rPr>
        <w:t>ère</w:t>
      </w:r>
      <w:r>
        <w:rPr>
          <w:rFonts w:asciiTheme="majorBidi" w:hAnsiTheme="majorBidi" w:cstheme="majorBidi"/>
          <w:lang w:val="fr-FR"/>
        </w:rPr>
        <w:t xml:space="preserve"> année secondaire</w:t>
      </w:r>
    </w:p>
    <w:p w:rsidR="00BA3090" w:rsidRDefault="00BA3090" w:rsidP="00EA7707">
      <w:pPr>
        <w:rPr>
          <w:rFonts w:asciiTheme="majorBidi" w:hAnsiTheme="majorBidi" w:cstheme="majorBidi"/>
          <w:lang w:val="fr-FR"/>
        </w:rPr>
      </w:pPr>
      <w:r w:rsidRPr="00BA3090">
        <w:rPr>
          <w:rFonts w:asciiTheme="majorBidi" w:hAnsiTheme="majorBidi" w:cstheme="majorBidi"/>
          <w:b/>
          <w:bCs/>
          <w:u w:val="single"/>
          <w:lang w:val="fr-FR"/>
        </w:rPr>
        <w:t>Exercice n°1</w:t>
      </w:r>
      <w:r>
        <w:rPr>
          <w:rFonts w:asciiTheme="majorBidi" w:hAnsiTheme="majorBidi" w:cstheme="majorBidi"/>
          <w:lang w:val="fr-FR"/>
        </w:rPr>
        <w:t xml:space="preserve"> (3points)                                                                                                                                 Répondre par vrais ou faux avec </w:t>
      </w:r>
      <w:r w:rsidRPr="00BA3090">
        <w:rPr>
          <w:rFonts w:asciiTheme="majorBidi" w:hAnsiTheme="majorBidi" w:cstheme="majorBidi"/>
          <w:b/>
          <w:bCs/>
          <w:u w:val="single"/>
          <w:lang w:val="fr-FR"/>
        </w:rPr>
        <w:t>justification</w:t>
      </w:r>
      <w:r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1) tout entier divisible par 9 est divisible par 3.                                                                                                          2) </w:t>
      </w:r>
      <w:r w:rsidR="00EA7707" w:rsidRPr="00EA7707">
        <w:rPr>
          <w:rFonts w:asciiTheme="majorBidi" w:hAnsiTheme="majorBidi" w:cstheme="majorBidi"/>
          <w:position w:val="-22"/>
          <w:lang w:val="fr-FR"/>
        </w:rPr>
        <w:object w:dxaOrig="5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.75pt;height:29.25pt" o:ole="">
            <v:imagedata r:id="rId5" o:title=""/>
          </v:shape>
          <o:OLEObject Type="Embed" ProgID="Equation.DSMT4" ShapeID="_x0000_i1027" DrawAspect="Content" ObjectID="_1286565330" r:id="rId6"/>
        </w:object>
      </w:r>
      <w:r>
        <w:rPr>
          <w:rFonts w:asciiTheme="majorBidi" w:hAnsiTheme="majorBidi" w:cstheme="majorBidi"/>
          <w:lang w:val="fr-FR"/>
        </w:rPr>
        <w:t>est une fraction irréductible.                                                                                                         3) a = 5421 et b = 3</w:t>
      </w:r>
      <w:r>
        <w:rPr>
          <w:rFonts w:asciiTheme="majorBidi" w:hAnsiTheme="majorBidi" w:cstheme="majorBidi"/>
          <w:vertAlign w:val="superscript"/>
          <w:lang w:val="fr-FR"/>
        </w:rPr>
        <w:t>4</w:t>
      </w:r>
      <w:r>
        <w:rPr>
          <w:rFonts w:asciiTheme="majorBidi" w:hAnsiTheme="majorBidi" w:cstheme="majorBidi"/>
          <w:lang w:val="fr-FR"/>
        </w:rPr>
        <w:t xml:space="preserve"> x 51 sont premier entre eux.</w:t>
      </w:r>
    </w:p>
    <w:p w:rsidR="00562977" w:rsidRDefault="007D718E" w:rsidP="00EA7707">
      <w:pPr>
        <w:rPr>
          <w:rFonts w:asciiTheme="majorBidi" w:hAnsiTheme="majorBidi" w:cstheme="majorBidi"/>
          <w:lang w:val="fr-FR"/>
        </w:rPr>
      </w:pPr>
      <w:r w:rsidRPr="00BA3090">
        <w:rPr>
          <w:rFonts w:asciiTheme="majorBidi" w:hAnsiTheme="majorBidi" w:cstheme="majorBidi"/>
          <w:b/>
          <w:bCs/>
          <w:u w:val="single"/>
          <w:lang w:val="fr-FR"/>
        </w:rPr>
        <w:t>Exercice n°</w:t>
      </w:r>
      <w:r>
        <w:rPr>
          <w:rFonts w:asciiTheme="majorBidi" w:hAnsiTheme="majorBidi" w:cstheme="majorBidi"/>
          <w:b/>
          <w:bCs/>
          <w:u w:val="single"/>
          <w:lang w:val="fr-FR"/>
        </w:rPr>
        <w:t>2</w:t>
      </w:r>
      <w:r>
        <w:rPr>
          <w:rFonts w:asciiTheme="majorBidi" w:hAnsiTheme="majorBidi" w:cstheme="majorBidi"/>
          <w:lang w:val="fr-FR"/>
        </w:rPr>
        <w:t xml:space="preserve"> (8,5points)</w:t>
      </w:r>
      <w:r w:rsidR="00562977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 xml:space="preserve">I) On considère le nombre </w:t>
      </w:r>
      <w:r w:rsidR="00EA7707" w:rsidRPr="00EA7707">
        <w:rPr>
          <w:rFonts w:asciiTheme="majorBidi" w:hAnsiTheme="majorBidi" w:cstheme="majorBidi"/>
          <w:position w:val="-22"/>
          <w:lang w:val="fr-FR"/>
        </w:rPr>
        <w:object w:dxaOrig="999" w:dyaOrig="580">
          <v:shape id="_x0000_i1028" type="#_x0000_t75" style="width:50.25pt;height:29.25pt" o:ole="">
            <v:imagedata r:id="rId7" o:title=""/>
          </v:shape>
          <o:OLEObject Type="Embed" ProgID="Equation.DSMT4" ShapeID="_x0000_i1028" DrawAspect="Content" ObjectID="_1286565331" r:id="rId8"/>
        </w:object>
      </w:r>
      <w:r>
        <w:rPr>
          <w:rFonts w:asciiTheme="majorBidi" w:hAnsiTheme="majorBidi" w:cstheme="majorBidi"/>
          <w:lang w:val="fr-FR"/>
        </w:rPr>
        <w:t xml:space="preserve"> où n </w:t>
      </w:r>
      <w:r>
        <w:rPr>
          <w:rFonts w:ascii="Cambria Math" w:hAnsi="Cambria Math" w:cstheme="majorBidi"/>
          <w:lang w:val="fr-FR"/>
        </w:rPr>
        <w:t xml:space="preserve">∈ </w:t>
      </w:r>
      <w:r>
        <w:rPr>
          <w:rFonts w:asciiTheme="majorBidi" w:hAnsiTheme="majorBidi" w:cstheme="majorBidi"/>
          <w:lang w:val="fr-FR"/>
        </w:rPr>
        <w:t>IN.</w:t>
      </w:r>
      <w:r w:rsidR="00562977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</w:t>
      </w:r>
      <w:r w:rsidR="00A97A4D">
        <w:rPr>
          <w:rFonts w:asciiTheme="majorBidi" w:hAnsiTheme="majorBidi" w:cstheme="majorBidi"/>
          <w:lang w:val="fr-FR"/>
        </w:rPr>
        <w:t>1) M</w:t>
      </w:r>
      <w:r>
        <w:rPr>
          <w:rFonts w:asciiTheme="majorBidi" w:hAnsiTheme="majorBidi" w:cstheme="majorBidi"/>
          <w:lang w:val="fr-FR"/>
        </w:rPr>
        <w:t xml:space="preserve">ontrer </w:t>
      </w:r>
      <w:r w:rsidR="00EA7707">
        <w:rPr>
          <w:rFonts w:asciiTheme="majorBidi" w:hAnsiTheme="majorBidi" w:cstheme="majorBidi"/>
          <w:lang w:val="fr-FR"/>
        </w:rPr>
        <w:t>que</w:t>
      </w:r>
      <w:r w:rsidR="00EA7707" w:rsidRPr="00EA7707">
        <w:rPr>
          <w:rFonts w:asciiTheme="majorBidi" w:hAnsiTheme="majorBidi" w:cstheme="majorBidi"/>
          <w:position w:val="-22"/>
          <w:lang w:val="fr-FR"/>
        </w:rPr>
        <w:object w:dxaOrig="1120" w:dyaOrig="580">
          <v:shape id="_x0000_i1029" type="#_x0000_t75" style="width:56.25pt;height:29.25pt" o:ole="">
            <v:imagedata r:id="rId9" o:title=""/>
          </v:shape>
          <o:OLEObject Type="Embed" ProgID="Equation.DSMT4" ShapeID="_x0000_i1029" DrawAspect="Content" ObjectID="_1286565332" r:id="rId10"/>
        </w:object>
      </w:r>
      <w:r w:rsidR="00562977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                                             </w:t>
      </w:r>
      <w:r w:rsidR="00A97A4D">
        <w:rPr>
          <w:rFonts w:asciiTheme="majorBidi" w:hAnsiTheme="majorBidi" w:cstheme="majorBidi"/>
          <w:lang w:val="fr-FR"/>
        </w:rPr>
        <w:t>2) En déduire toutes les valeurs de l’entier naturel n tel que A</w:t>
      </w:r>
      <w:r w:rsidR="00A97A4D">
        <w:rPr>
          <w:rFonts w:ascii="Cambria Math" w:hAnsi="Cambria Math" w:cstheme="majorBidi"/>
          <w:lang w:val="fr-FR"/>
        </w:rPr>
        <w:t>∈</w:t>
      </w:r>
      <w:r w:rsidR="00A97A4D">
        <w:rPr>
          <w:rFonts w:asciiTheme="majorBidi" w:hAnsiTheme="majorBidi" w:cstheme="majorBidi"/>
          <w:lang w:val="fr-FR"/>
        </w:rPr>
        <w:t xml:space="preserve"> IN.</w:t>
      </w:r>
      <w:r w:rsidR="00562977">
        <w:rPr>
          <w:rFonts w:asciiTheme="majorBidi" w:hAnsiTheme="majorBidi" w:cstheme="majorBidi"/>
          <w:lang w:val="fr-FR"/>
        </w:rPr>
        <w:t xml:space="preserve">                                                        </w:t>
      </w:r>
      <w:r w:rsidR="00A97A4D">
        <w:rPr>
          <w:rFonts w:asciiTheme="majorBidi" w:hAnsiTheme="majorBidi" w:cstheme="majorBidi"/>
          <w:lang w:val="fr-FR"/>
        </w:rPr>
        <w:t xml:space="preserve">II) </w:t>
      </w:r>
      <w:r w:rsidR="00562977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                      </w:t>
      </w:r>
      <w:r w:rsidR="00A97A4D">
        <w:rPr>
          <w:rFonts w:asciiTheme="majorBidi" w:hAnsiTheme="majorBidi" w:cstheme="majorBidi"/>
          <w:lang w:val="fr-FR"/>
        </w:rPr>
        <w:t>1) Déterminer le P.G.C.D (804 ; 536) en utilisant l’algorithme d’Euclide</w:t>
      </w:r>
      <w:r w:rsidR="00562977">
        <w:rPr>
          <w:rFonts w:asciiTheme="majorBidi" w:hAnsiTheme="majorBidi" w:cstheme="majorBidi"/>
          <w:lang w:val="fr-FR"/>
        </w:rPr>
        <w:t xml:space="preserve">.                                                            </w:t>
      </w:r>
      <w:r w:rsidR="00A97A4D">
        <w:rPr>
          <w:rFonts w:asciiTheme="majorBidi" w:hAnsiTheme="majorBidi" w:cstheme="majorBidi"/>
          <w:lang w:val="fr-FR"/>
        </w:rPr>
        <w:t>2) En déduire</w:t>
      </w:r>
      <w:r w:rsidR="00562977">
        <w:rPr>
          <w:rFonts w:asciiTheme="majorBidi" w:hAnsiTheme="majorBidi" w:cstheme="majorBidi"/>
          <w:lang w:val="fr-FR"/>
        </w:rPr>
        <w:t xml:space="preserve"> l’écriture irréductible de</w:t>
      </w:r>
      <w:r w:rsidR="00EA7707" w:rsidRPr="00EA7707">
        <w:rPr>
          <w:rFonts w:asciiTheme="majorBidi" w:hAnsiTheme="majorBidi" w:cstheme="majorBidi"/>
          <w:position w:val="-22"/>
          <w:lang w:val="fr-FR"/>
        </w:rPr>
        <w:object w:dxaOrig="820" w:dyaOrig="580">
          <v:shape id="_x0000_i1030" type="#_x0000_t75" style="width:41.25pt;height:29.25pt" o:ole="">
            <v:imagedata r:id="rId11" o:title=""/>
          </v:shape>
          <o:OLEObject Type="Embed" ProgID="Equation.DSMT4" ShapeID="_x0000_i1030" DrawAspect="Content" ObjectID="_1286565333" r:id="rId12"/>
        </w:object>
      </w:r>
      <w:r w:rsidR="00562977">
        <w:rPr>
          <w:rFonts w:asciiTheme="majorBidi" w:hAnsiTheme="majorBidi" w:cstheme="majorBidi"/>
          <w:lang w:val="fr-FR"/>
        </w:rPr>
        <w:t xml:space="preserve">.                                                                                          </w:t>
      </w:r>
      <w:r w:rsidR="00A97A4D">
        <w:rPr>
          <w:rFonts w:asciiTheme="majorBidi" w:hAnsiTheme="majorBidi" w:cstheme="majorBidi"/>
          <w:lang w:val="fr-FR"/>
        </w:rPr>
        <w:t xml:space="preserve">III) Le chiffre des unités du nombre x a été </w:t>
      </w:r>
      <w:r w:rsidR="00562977">
        <w:rPr>
          <w:rFonts w:asciiTheme="majorBidi" w:hAnsiTheme="majorBidi" w:cstheme="majorBidi"/>
          <w:lang w:val="fr-FR"/>
        </w:rPr>
        <w:t>effacé : x= 148</w:t>
      </w:r>
      <w:r w:rsidR="00562977">
        <w:rPr>
          <w:rFonts w:asciiTheme="majorBidi" w:hAnsiTheme="majorBidi" w:cstheme="majorBidi"/>
          <w:lang w:val="fr-FR"/>
        </w:rPr>
        <w:sym w:font="Symbol" w:char="F0A0"/>
      </w:r>
      <w:r w:rsidR="00562977">
        <w:rPr>
          <w:rFonts w:asciiTheme="majorBidi" w:hAnsiTheme="majorBidi" w:cstheme="majorBidi"/>
          <w:lang w:val="fr-FR"/>
        </w:rPr>
        <w:t>.                                                      Retrouver ce chiffre sachant que x est divisible par 2, par 3 et par 8.</w:t>
      </w:r>
    </w:p>
    <w:p w:rsidR="007540B1" w:rsidRPr="007540B1" w:rsidRDefault="00562977" w:rsidP="00EA3FC0">
      <w:pPr>
        <w:rPr>
          <w:rFonts w:asciiTheme="majorBidi" w:hAnsiTheme="majorBidi" w:cstheme="majorBidi"/>
          <w:lang w:val="fr-FR"/>
        </w:rPr>
      </w:pPr>
      <w:r w:rsidRPr="00BA3090">
        <w:rPr>
          <w:rFonts w:asciiTheme="majorBidi" w:hAnsiTheme="majorBidi" w:cstheme="majorBidi"/>
          <w:b/>
          <w:bCs/>
          <w:u w:val="single"/>
          <w:lang w:val="fr-FR"/>
        </w:rPr>
        <w:t>Exercice n°</w:t>
      </w:r>
      <w:r>
        <w:rPr>
          <w:rFonts w:asciiTheme="majorBidi" w:hAnsiTheme="majorBidi" w:cstheme="majorBidi"/>
          <w:b/>
          <w:bCs/>
          <w:u w:val="single"/>
          <w:lang w:val="fr-FR"/>
        </w:rPr>
        <w:t>3</w:t>
      </w:r>
      <w:r>
        <w:rPr>
          <w:rFonts w:asciiTheme="majorBidi" w:hAnsiTheme="majorBidi" w:cstheme="majorBidi"/>
          <w:lang w:val="fr-FR"/>
        </w:rPr>
        <w:t xml:space="preserve"> (8,5points)</w:t>
      </w:r>
      <w:r w:rsidR="00EA7707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lang w:val="fr-FR"/>
        </w:rPr>
        <w:t xml:space="preserve">Soit </w:t>
      </w:r>
      <w:r w:rsidRPr="00562977">
        <w:rPr>
          <w:rFonts w:ascii="Kunstler Script" w:hAnsi="Kunstler Script" w:cstheme="majorBidi"/>
          <w:sz w:val="28"/>
          <w:szCs w:val="28"/>
          <w:lang w:val="fr-FR"/>
        </w:rPr>
        <w:t>C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 xml:space="preserve"> un cercle de centre O.</w:t>
      </w:r>
      <w:r w:rsidR="00EA7707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 xml:space="preserve">A et B sont deux points de </w:t>
      </w:r>
      <w:r w:rsidRPr="00562977">
        <w:rPr>
          <w:rFonts w:ascii="Kunstler Script" w:hAnsi="Kunstler Script" w:cstheme="majorBidi"/>
          <w:sz w:val="28"/>
          <w:szCs w:val="28"/>
          <w:lang w:val="fr-FR"/>
        </w:rPr>
        <w:t>C</w:t>
      </w:r>
      <w:r>
        <w:rPr>
          <w:rFonts w:ascii="Kunstler Script" w:hAnsi="Kunstler Script" w:cstheme="majorBidi"/>
          <w:sz w:val="28"/>
          <w:szCs w:val="28"/>
          <w:lang w:val="fr-FR"/>
        </w:rPr>
        <w:t xml:space="preserve">   </w:t>
      </w:r>
      <w:r w:rsidR="002514B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9A104B">
        <w:rPr>
          <w:rFonts w:asciiTheme="majorBidi" w:hAnsiTheme="majorBidi" w:cstheme="majorBidi"/>
          <w:lang w:val="fr-FR"/>
        </w:rPr>
        <w:t xml:space="preserve">tel </w:t>
      </w:r>
      <w:r w:rsidR="002514BC">
        <w:rPr>
          <w:rFonts w:asciiTheme="majorBidi" w:hAnsiTheme="majorBidi" w:cstheme="majorBidi"/>
          <w:lang w:val="fr-FR"/>
        </w:rPr>
        <w:t>que</w:t>
      </w:r>
      <w:r w:rsidR="00EA7707" w:rsidRPr="00EA7707">
        <w:rPr>
          <w:rFonts w:asciiTheme="majorBidi" w:hAnsiTheme="majorBidi" w:cstheme="majorBidi"/>
          <w:position w:val="-6"/>
          <w:lang w:val="fr-FR"/>
        </w:rPr>
        <w:object w:dxaOrig="1080" w:dyaOrig="320">
          <v:shape id="_x0000_i1032" type="#_x0000_t75" style="width:54pt;height:15.75pt" o:ole="">
            <v:imagedata r:id="rId13" o:title=""/>
          </v:shape>
          <o:OLEObject Type="Embed" ProgID="Equation.DSMT4" ShapeID="_x0000_i1032" DrawAspect="Content" ObjectID="_1286565334" r:id="rId14"/>
        </w:object>
      </w:r>
      <w:r w:rsidR="009A104B">
        <w:rPr>
          <w:rFonts w:asciiTheme="majorBidi" w:hAnsiTheme="majorBidi" w:cstheme="majorBidi"/>
          <w:lang w:val="fr-FR"/>
        </w:rPr>
        <w:t>.</w:t>
      </w:r>
      <w:r w:rsidR="00EA7707">
        <w:rPr>
          <w:rFonts w:asciiTheme="majorBidi" w:hAnsiTheme="majorBidi" w:cstheme="majorBidi"/>
          <w:lang w:val="fr-FR"/>
        </w:rPr>
        <w:t xml:space="preserve"> </w: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</w:t>
      </w:r>
      <w:r w:rsidR="009A104B">
        <w:rPr>
          <w:rFonts w:asciiTheme="majorBidi" w:hAnsiTheme="majorBidi" w:cstheme="majorBidi"/>
          <w:lang w:val="fr-FR"/>
        </w:rPr>
        <w:t xml:space="preserve">A’ un point du grand </w:t>
      </w:r>
      <w:r w:rsidR="00EA7707">
        <w:rPr>
          <w:rFonts w:asciiTheme="majorBidi" w:hAnsiTheme="majorBidi" w:cstheme="majorBidi"/>
          <w:lang w:val="fr-FR"/>
        </w:rPr>
        <w:t>arc</w:t>
      </w:r>
      <w:r w:rsidR="009A104B" w:rsidRPr="009A104B">
        <w:rPr>
          <w:rFonts w:asciiTheme="majorBidi" w:hAnsiTheme="majorBidi" w:cstheme="majorBidi"/>
          <w:position w:val="-18"/>
          <w:lang w:val="fr-FR"/>
        </w:rPr>
        <w:object w:dxaOrig="580" w:dyaOrig="480">
          <v:shape id="_x0000_i1025" type="#_x0000_t75" style="width:29.25pt;height:24pt" o:ole="">
            <v:imagedata r:id="rId15" o:title=""/>
          </v:shape>
          <o:OLEObject Type="Embed" ProgID="Equation.DSMT4" ShapeID="_x0000_i1025" DrawAspect="Content" ObjectID="_1286565335" r:id="rId16"/>
        </w:object>
      </w:r>
      <w:r w:rsidR="007540B1">
        <w:rPr>
          <w:rFonts w:asciiTheme="majorBidi" w:hAnsiTheme="majorBidi" w:cstheme="majorBidi"/>
          <w:lang w:val="fr-FR"/>
        </w:rPr>
        <w:t>.</w: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</w:t>
      </w:r>
      <w:r w:rsidR="007540B1">
        <w:rPr>
          <w:rFonts w:asciiTheme="majorBidi" w:hAnsiTheme="majorBidi" w:cstheme="majorBidi"/>
          <w:lang w:val="fr-FR"/>
        </w:rPr>
        <w:t xml:space="preserve">1) Calculer </w:t>
      </w:r>
      <w:r w:rsidR="00EA7707" w:rsidRPr="00EA7707">
        <w:rPr>
          <w:rFonts w:asciiTheme="majorBidi" w:hAnsiTheme="majorBidi" w:cstheme="majorBidi"/>
          <w:position w:val="-4"/>
          <w:lang w:val="fr-FR"/>
        </w:rPr>
        <w:object w:dxaOrig="580" w:dyaOrig="300">
          <v:shape id="_x0000_i1031" type="#_x0000_t75" style="width:29.25pt;height:15pt" o:ole="">
            <v:imagedata r:id="rId17" o:title=""/>
          </v:shape>
          <o:OLEObject Type="Embed" ProgID="Equation.DSMT4" ShapeID="_x0000_i1031" DrawAspect="Content" ObjectID="_1286565336" r:id="rId18"/>
        </w:objec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              </w:t>
      </w:r>
      <w:r w:rsidR="007540B1">
        <w:rPr>
          <w:rFonts w:asciiTheme="majorBidi" w:hAnsiTheme="majorBidi" w:cstheme="majorBidi"/>
          <w:lang w:val="fr-FR"/>
        </w:rPr>
        <w:t xml:space="preserve">2) La médiatrice de [A’B] coupe (AA’) en I et la droite (BI) coupe </w:t>
      </w:r>
      <w:r w:rsidR="007540B1" w:rsidRPr="00562977">
        <w:rPr>
          <w:rFonts w:ascii="Kunstler Script" w:hAnsi="Kunstler Script" w:cstheme="majorBidi"/>
          <w:sz w:val="28"/>
          <w:szCs w:val="28"/>
          <w:lang w:val="fr-FR"/>
        </w:rPr>
        <w:t>C</w:t>
      </w:r>
      <w:r w:rsidR="007540B1">
        <w:rPr>
          <w:rFonts w:ascii="Kunstler Script" w:hAnsi="Kunstler Script" w:cstheme="majorBidi"/>
          <w:sz w:val="28"/>
          <w:szCs w:val="28"/>
          <w:lang w:val="fr-FR"/>
        </w:rPr>
        <w:t xml:space="preserve">   </w:t>
      </w:r>
      <w:r w:rsidR="007540B1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7540B1">
        <w:rPr>
          <w:rFonts w:asciiTheme="majorBidi" w:hAnsiTheme="majorBidi" w:cstheme="majorBidi"/>
          <w:lang w:val="fr-FR"/>
        </w:rPr>
        <w:t>en C.</w: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             </w:t>
      </w:r>
      <w:r w:rsidR="007540B1">
        <w:rPr>
          <w:rFonts w:asciiTheme="majorBidi" w:hAnsiTheme="majorBidi" w:cstheme="majorBidi"/>
          <w:lang w:val="fr-FR"/>
        </w:rPr>
        <w:t xml:space="preserve">a- Montrer </w:t>
      </w:r>
      <w:r w:rsidR="00EA7707">
        <w:rPr>
          <w:rFonts w:asciiTheme="majorBidi" w:hAnsiTheme="majorBidi" w:cstheme="majorBidi"/>
          <w:lang w:val="fr-FR"/>
        </w:rPr>
        <w:t>que</w:t>
      </w:r>
      <w:r w:rsidR="00EA7707" w:rsidRPr="00EA7707">
        <w:rPr>
          <w:rFonts w:asciiTheme="majorBidi" w:hAnsiTheme="majorBidi" w:cstheme="majorBidi"/>
          <w:position w:val="-4"/>
          <w:lang w:val="fr-FR"/>
        </w:rPr>
        <w:object w:dxaOrig="1140" w:dyaOrig="300">
          <v:shape id="_x0000_i1033" type="#_x0000_t75" style="width:57pt;height:15pt" o:ole="">
            <v:imagedata r:id="rId19" o:title=""/>
          </v:shape>
          <o:OLEObject Type="Embed" ProgID="Equation.DSMT4" ShapeID="_x0000_i1033" DrawAspect="Content" ObjectID="_1286565337" r:id="rId20"/>
        </w:object>
      </w:r>
      <w:r w:rsidR="007540B1">
        <w:rPr>
          <w:rFonts w:asciiTheme="majorBidi" w:hAnsiTheme="majorBidi" w:cstheme="majorBidi"/>
          <w:lang w:val="fr-FR"/>
        </w:rPr>
        <w:t>.</w: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</w:t>
      </w:r>
      <w:r w:rsidR="007540B1">
        <w:rPr>
          <w:rFonts w:asciiTheme="majorBidi" w:hAnsiTheme="majorBidi" w:cstheme="majorBidi"/>
          <w:lang w:val="fr-FR"/>
        </w:rPr>
        <w:t>b- Calculer</w:t>
      </w:r>
      <w:r w:rsidR="00EA7707" w:rsidRPr="00EA7707">
        <w:rPr>
          <w:rFonts w:asciiTheme="majorBidi" w:hAnsiTheme="majorBidi" w:cstheme="majorBidi"/>
          <w:position w:val="-6"/>
          <w:lang w:val="fr-FR"/>
        </w:rPr>
        <w:object w:dxaOrig="460" w:dyaOrig="320">
          <v:shape id="_x0000_i1034" type="#_x0000_t75" style="width:23.25pt;height:15.75pt" o:ole="">
            <v:imagedata r:id="rId21" o:title=""/>
          </v:shape>
          <o:OLEObject Type="Embed" ProgID="Equation.DSMT4" ShapeID="_x0000_i1034" DrawAspect="Content" ObjectID="_1286565338" r:id="rId22"/>
        </w:objec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         </w:t>
      </w:r>
      <w:r w:rsidR="00EA7707">
        <w:rPr>
          <w:rFonts w:asciiTheme="majorBidi" w:hAnsiTheme="majorBidi" w:cstheme="majorBidi"/>
          <w:lang w:val="fr-FR"/>
        </w:rPr>
        <w:t>c</w:t>
      </w:r>
      <w:r w:rsidR="007540B1">
        <w:rPr>
          <w:rFonts w:asciiTheme="majorBidi" w:hAnsiTheme="majorBidi" w:cstheme="majorBidi"/>
          <w:lang w:val="fr-FR"/>
        </w:rPr>
        <w:t xml:space="preserve">- Déduire que (AC) est parallèle </w:t>
      </w:r>
      <w:r w:rsidR="00EA7707">
        <w:rPr>
          <w:rFonts w:asciiTheme="majorBidi" w:hAnsiTheme="majorBidi" w:cstheme="majorBidi"/>
          <w:lang w:val="fr-FR"/>
        </w:rPr>
        <w:t>à (</w:t>
      </w:r>
      <w:r w:rsidR="007540B1">
        <w:rPr>
          <w:rFonts w:asciiTheme="majorBidi" w:hAnsiTheme="majorBidi" w:cstheme="majorBidi"/>
          <w:lang w:val="fr-FR"/>
        </w:rPr>
        <w:t>A’B).</w:t>
      </w:r>
      <w:r w:rsidR="00EA3FC0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                                                         </w:t>
      </w:r>
      <w:r w:rsidR="007540B1">
        <w:rPr>
          <w:rFonts w:asciiTheme="majorBidi" w:hAnsiTheme="majorBidi" w:cstheme="majorBidi"/>
          <w:lang w:val="fr-FR"/>
        </w:rPr>
        <w:t xml:space="preserve">3) Soit M un point de l’arc  </w:t>
      </w:r>
      <w:r w:rsidR="007540B1" w:rsidRPr="009A104B">
        <w:rPr>
          <w:rFonts w:asciiTheme="majorBidi" w:hAnsiTheme="majorBidi" w:cstheme="majorBidi"/>
          <w:position w:val="-18"/>
          <w:lang w:val="fr-FR"/>
        </w:rPr>
        <w:object w:dxaOrig="580" w:dyaOrig="480">
          <v:shape id="_x0000_i1026" type="#_x0000_t75" style="width:29.25pt;height:24pt" o:ole="">
            <v:imagedata r:id="rId15" o:title=""/>
          </v:shape>
          <o:OLEObject Type="Embed" ProgID="Equation.DSMT4" ShapeID="_x0000_i1026" DrawAspect="Content" ObjectID="_1286565339" r:id="rId23"/>
        </w:object>
      </w:r>
      <w:r w:rsidR="00EA3FC0">
        <w:rPr>
          <w:rFonts w:asciiTheme="majorBidi" w:hAnsiTheme="majorBidi" w:cstheme="majorBidi"/>
          <w:lang w:val="fr-FR"/>
        </w:rPr>
        <w:t>ne contenant pas A’. Calculer</w:t>
      </w:r>
      <w:r w:rsidR="00EA3FC0" w:rsidRPr="00EA3FC0">
        <w:rPr>
          <w:rFonts w:asciiTheme="majorBidi" w:hAnsiTheme="majorBidi" w:cstheme="majorBidi"/>
          <w:position w:val="-4"/>
          <w:lang w:val="fr-FR"/>
        </w:rPr>
        <w:object w:dxaOrig="580" w:dyaOrig="300">
          <v:shape id="_x0000_i1035" type="#_x0000_t75" style="width:29.25pt;height:15pt" o:ole="">
            <v:imagedata r:id="rId24" o:title=""/>
          </v:shape>
          <o:OLEObject Type="Embed" ProgID="Equation.DSMT4" ShapeID="_x0000_i1035" DrawAspect="Content" ObjectID="_1286565340" r:id="rId25"/>
        </w:object>
      </w:r>
      <w:r w:rsidR="007540B1">
        <w:rPr>
          <w:rFonts w:asciiTheme="majorBidi" w:hAnsiTheme="majorBidi" w:cstheme="majorBidi"/>
          <w:lang w:val="fr-FR"/>
        </w:rPr>
        <w:t>.</w:t>
      </w:r>
    </w:p>
    <w:p w:rsidR="007540B1" w:rsidRDefault="007540B1" w:rsidP="009A104B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</w:t>
      </w:r>
    </w:p>
    <w:p w:rsidR="009A104B" w:rsidRPr="002514BC" w:rsidRDefault="009A104B" w:rsidP="00562977">
      <w:pPr>
        <w:rPr>
          <w:rFonts w:asciiTheme="majorBidi" w:hAnsiTheme="majorBidi" w:cstheme="majorBidi"/>
          <w:lang w:val="fr-FR"/>
        </w:rPr>
      </w:pPr>
    </w:p>
    <w:sectPr w:rsidR="009A104B" w:rsidRPr="002514BC" w:rsidSect="00F4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hiheb" w:date="2008-10-26T13:36:00Z" w:initials="c">
    <w:p w:rsidR="007D718E" w:rsidRDefault="007D718E" w:rsidP="007D718E">
      <w:pPr>
        <w:pStyle w:val="Commentaire"/>
      </w:pPr>
      <w:r>
        <w:rPr>
          <w:rStyle w:val="Marquedecommentaire"/>
        </w:rPr>
        <w:annotationRef/>
      </w:r>
      <w:r>
        <w:t xml:space="preserve">Prepare par Ahmed </w:t>
      </w:r>
      <w:proofErr w:type="spellStart"/>
      <w:r>
        <w:t>Jdidi</w:t>
      </w:r>
      <w:proofErr w:type="spellEnd"/>
    </w:p>
    <w:p w:rsidR="007D718E" w:rsidRDefault="007D718E">
      <w:pPr>
        <w:pStyle w:val="Commentaire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090"/>
    <w:rsid w:val="000360F1"/>
    <w:rsid w:val="00146DDD"/>
    <w:rsid w:val="002514BC"/>
    <w:rsid w:val="004F47AE"/>
    <w:rsid w:val="00562977"/>
    <w:rsid w:val="005D474B"/>
    <w:rsid w:val="007540B1"/>
    <w:rsid w:val="007D718E"/>
    <w:rsid w:val="00894073"/>
    <w:rsid w:val="009A104B"/>
    <w:rsid w:val="00A97A4D"/>
    <w:rsid w:val="00BA3090"/>
    <w:rsid w:val="00C16A54"/>
    <w:rsid w:val="00DB6FC8"/>
    <w:rsid w:val="00EA3FC0"/>
    <w:rsid w:val="00EA7707"/>
    <w:rsid w:val="00F4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9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TConvertedEquation">
    <w:name w:val="MTConvertedEquation"/>
    <w:basedOn w:val="Policepardfaut"/>
    <w:rsid w:val="00BA3090"/>
    <w:rPr>
      <w:rFonts w:asciiTheme="majorBidi" w:hAnsiTheme="majorBidi" w:cstheme="majorBid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D71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1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18E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1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18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18E"/>
    <w:rPr>
      <w:rFonts w:ascii="Tahoma" w:hAnsi="Tahoma" w:cs="Tahoma"/>
      <w:sz w:val="16"/>
      <w:szCs w:val="16"/>
      <w:lang w:val="en-GB"/>
    </w:rPr>
  </w:style>
  <w:style w:type="paragraph" w:styleId="Rvision">
    <w:name w:val="Revision"/>
    <w:hidden/>
    <w:uiPriority w:val="99"/>
    <w:semiHidden/>
    <w:rsid w:val="007D718E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comments" Target="comment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chiheb</cp:lastModifiedBy>
  <cp:revision>3</cp:revision>
  <dcterms:created xsi:type="dcterms:W3CDTF">2008-10-26T12:18:00Z</dcterms:created>
  <dcterms:modified xsi:type="dcterms:W3CDTF">2008-10-26T21:28:00Z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</Properties>
</file>