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87"/>
        <w:tblW w:w="1110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822"/>
        <w:gridCol w:w="4141"/>
        <w:gridCol w:w="3141"/>
      </w:tblGrid>
      <w:tr w:rsidR="006772A0" w:rsidRPr="00E9119D" w:rsidTr="006772A0">
        <w:trPr>
          <w:trHeight w:val="1016"/>
        </w:trPr>
        <w:tc>
          <w:tcPr>
            <w:tcW w:w="382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772A0" w:rsidRDefault="006772A0" w:rsidP="006772A0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 :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OmarElkalchani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- Béja-</w:t>
            </w:r>
          </w:p>
          <w:p w:rsidR="006772A0" w:rsidRDefault="006772A0" w:rsidP="006772A0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1er Année</w:t>
            </w:r>
          </w:p>
        </w:tc>
        <w:tc>
          <w:tcPr>
            <w:tcW w:w="414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772A0" w:rsidRDefault="006772A0" w:rsidP="006772A0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0F6F71">
              <w:rPr>
                <w:lang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1.4pt;margin-top:-.45pt;width:187.5pt;height:26.2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érie d'exercices n°4&#10;"/>
                </v:shape>
              </w:pict>
            </w:r>
          </w:p>
          <w:p w:rsidR="006772A0" w:rsidRDefault="006772A0" w:rsidP="006772A0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Mathématique</w:t>
            </w:r>
          </w:p>
        </w:tc>
        <w:tc>
          <w:tcPr>
            <w:tcW w:w="314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772A0" w:rsidRPr="00254BF8" w:rsidRDefault="006772A0" w:rsidP="006772A0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6772A0" w:rsidRPr="00E9119D" w:rsidRDefault="006772A0" w:rsidP="006772A0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956701" w:rsidRDefault="00956701"/>
    <w:p w:rsidR="006772A0" w:rsidRPr="004C3A85" w:rsidRDefault="006772A0" w:rsidP="006772A0">
      <w:pPr>
        <w:rPr>
          <w:rFonts w:ascii="Script MT Bold" w:hAnsi="Script MT Bold"/>
          <w:sz w:val="28"/>
          <w:szCs w:val="28"/>
          <w:u w:val="single"/>
        </w:rPr>
      </w:pPr>
      <w:r w:rsidRPr="004C3A85">
        <w:rPr>
          <w:rFonts w:ascii="Script MT Bold" w:hAnsi="Script MT Bold"/>
          <w:sz w:val="28"/>
          <w:szCs w:val="28"/>
          <w:u w:val="single"/>
        </w:rPr>
        <w:t>Exercice 1</w:t>
      </w:r>
    </w:p>
    <w:p w:rsidR="006E15B6" w:rsidRDefault="006E15B6" w:rsidP="006E15B6">
      <w:pPr>
        <w:rPr>
          <w:rFonts w:ascii="Comic Sans MS" w:hAnsi="Comic Sans MS"/>
        </w:rPr>
      </w:pPr>
    </w:p>
    <w:p w:rsidR="006E15B6" w:rsidRDefault="006E15B6" w:rsidP="006E15B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1/ 372 et 720 sont –ils premiers entre eux ? Expliquer </w:t>
      </w:r>
      <w:proofErr w:type="gramStart"/>
      <w:r>
        <w:rPr>
          <w:rFonts w:ascii="Comic Sans MS" w:hAnsi="Comic Sans MS"/>
          <w:sz w:val="22"/>
          <w:szCs w:val="22"/>
        </w:rPr>
        <w:t>pourquoi .</w:t>
      </w:r>
      <w:proofErr w:type="gramEnd"/>
    </w:p>
    <w:p w:rsidR="006E15B6" w:rsidRDefault="006E15B6" w:rsidP="006E15B6">
      <w:pPr>
        <w:rPr>
          <w:rFonts w:ascii="Comic Sans MS" w:hAnsi="Comic Sans MS"/>
          <w:sz w:val="22"/>
          <w:szCs w:val="22"/>
        </w:rPr>
      </w:pPr>
    </w:p>
    <w:p w:rsidR="006E15B6" w:rsidRDefault="006E15B6" w:rsidP="006E15B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2/ a- En utilisant l’algorithme d’</w:t>
      </w:r>
      <w:proofErr w:type="spellStart"/>
      <w:r>
        <w:rPr>
          <w:rFonts w:ascii="Comic Sans MS" w:hAnsi="Comic Sans MS"/>
          <w:sz w:val="22"/>
          <w:szCs w:val="22"/>
        </w:rPr>
        <w:t>euclide</w:t>
      </w:r>
      <w:proofErr w:type="spellEnd"/>
      <w:r>
        <w:rPr>
          <w:rFonts w:ascii="Comic Sans MS" w:hAnsi="Comic Sans MS"/>
          <w:sz w:val="22"/>
          <w:szCs w:val="22"/>
        </w:rPr>
        <w:t xml:space="preserve"> calculer le PGCD (372 ; 720).</w:t>
      </w:r>
    </w:p>
    <w:p w:rsidR="006E15B6" w:rsidRDefault="006E15B6" w:rsidP="006E15B6">
      <w:pPr>
        <w:rPr>
          <w:rFonts w:ascii="Comic Sans MS" w:hAnsi="Comic Sans MS"/>
          <w:sz w:val="22"/>
          <w:szCs w:val="22"/>
        </w:rPr>
      </w:pPr>
    </w:p>
    <w:p w:rsidR="006E15B6" w:rsidRDefault="006E15B6" w:rsidP="006E15B6">
      <w:r>
        <w:rPr>
          <w:rFonts w:ascii="Comic Sans MS" w:hAnsi="Comic Sans MS"/>
          <w:sz w:val="22"/>
          <w:szCs w:val="22"/>
        </w:rPr>
        <w:t xml:space="preserve">     b- Rendre la fraction </w:t>
      </w:r>
      <w:r>
        <w:rPr>
          <w:position w:val="-24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6.2pt;height:31.1pt" o:ole="">
            <v:imagedata r:id="rId5" o:title=""/>
          </v:shape>
          <o:OLEObject Type="Embed" ProgID="Equation.DSMT4" ShapeID="_x0000_i1037" DrawAspect="Content" ObjectID="_1349204381" r:id="rId6"/>
        </w:objec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irréductible</w:t>
      </w:r>
      <w:r>
        <w:t xml:space="preserve"> .</w:t>
      </w:r>
      <w:proofErr w:type="gramEnd"/>
    </w:p>
    <w:p w:rsidR="006E15B6" w:rsidRDefault="006E15B6" w:rsidP="006E15B6">
      <w:pPr>
        <w:ind w:right="-69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c- Donner l’arrondi de </w:t>
      </w:r>
      <w:r>
        <w:rPr>
          <w:position w:val="-24"/>
        </w:rPr>
        <w:object w:dxaOrig="520" w:dyaOrig="620">
          <v:shape id="_x0000_i1038" type="#_x0000_t75" style="width:26.2pt;height:31.1pt" o:ole="">
            <v:imagedata r:id="rId5" o:title=""/>
          </v:shape>
          <o:OLEObject Type="Embed" ProgID="Equation.DSMT4" ShapeID="_x0000_i1038" DrawAspect="Content" ObjectID="_1349204382" r:id="rId7"/>
        </w:object>
      </w:r>
      <w:r>
        <w:rPr>
          <w:rFonts w:ascii="Comic Sans MS" w:hAnsi="Comic Sans MS"/>
          <w:sz w:val="22"/>
          <w:szCs w:val="22"/>
        </w:rPr>
        <w:t xml:space="preserve">  à </w:t>
      </w:r>
      <w:r>
        <w:rPr>
          <w:rFonts w:ascii="Comic Sans MS" w:hAnsi="Comic Sans MS"/>
          <w:position w:val="-6"/>
          <w:sz w:val="22"/>
          <w:szCs w:val="22"/>
        </w:rPr>
        <w:object w:dxaOrig="460" w:dyaOrig="340">
          <v:shape id="_x0000_i1039" type="#_x0000_t75" style="width:22.9pt;height:17.2pt" o:ole="">
            <v:imagedata r:id="rId8" o:title=""/>
          </v:shape>
          <o:OLEObject Type="Embed" ProgID="Equation.DSMT4" ShapeID="_x0000_i1039" DrawAspect="Content" ObjectID="_1349204383" r:id="rId9"/>
        </w:object>
      </w:r>
      <w:r>
        <w:rPr>
          <w:rFonts w:ascii="Comic Sans MS" w:hAnsi="Comic Sans MS"/>
          <w:sz w:val="22"/>
          <w:szCs w:val="22"/>
        </w:rPr>
        <w:t>prés puis une écriture scientifique de</w:t>
      </w:r>
      <w:r>
        <w:rPr>
          <w:position w:val="-24"/>
        </w:rPr>
        <w:object w:dxaOrig="520" w:dyaOrig="620">
          <v:shape id="_x0000_i1040" type="#_x0000_t75" style="width:26.2pt;height:31.1pt" o:ole="">
            <v:imagedata r:id="rId5" o:title=""/>
          </v:shape>
          <o:OLEObject Type="Embed" ProgID="Equation.DSMT4" ShapeID="_x0000_i1040" DrawAspect="Content" ObjectID="_1349204384" r:id="rId10"/>
        </w:object>
      </w:r>
      <w:r>
        <w:rPr>
          <w:rFonts w:ascii="Comic Sans MS" w:hAnsi="Comic Sans MS"/>
          <w:sz w:val="22"/>
          <w:szCs w:val="22"/>
        </w:rPr>
        <w:t>.</w:t>
      </w:r>
    </w:p>
    <w:p w:rsidR="006E15B6" w:rsidRDefault="006E15B6" w:rsidP="006E15B6">
      <w:pPr>
        <w:ind w:right="-69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3/ Déterminer les entiers naturels qui divisés par 3 donnent un quotient égal au </w:t>
      </w:r>
      <w:proofErr w:type="gramStart"/>
      <w:r>
        <w:rPr>
          <w:rFonts w:ascii="Comic Sans MS" w:hAnsi="Comic Sans MS"/>
          <w:sz w:val="22"/>
          <w:szCs w:val="22"/>
        </w:rPr>
        <w:t>reste .</w:t>
      </w:r>
      <w:proofErr w:type="gramEnd"/>
    </w:p>
    <w:p w:rsidR="004C3A85" w:rsidRDefault="004C3A85" w:rsidP="006E15B6">
      <w:pPr>
        <w:ind w:right="-694"/>
        <w:rPr>
          <w:rFonts w:ascii="Comic Sans MS" w:hAnsi="Comic Sans MS"/>
          <w:sz w:val="22"/>
          <w:szCs w:val="22"/>
        </w:rPr>
      </w:pPr>
    </w:p>
    <w:p w:rsidR="00137FD6" w:rsidRDefault="006E15B6" w:rsidP="006E15B6">
      <w:pPr>
        <w:ind w:right="-69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4/ Déterminer les entiers naturels </w:t>
      </w:r>
      <w:r w:rsidR="00137FD6">
        <w:rPr>
          <w:rFonts w:ascii="Comic Sans MS" w:hAnsi="Comic Sans MS"/>
          <w:sz w:val="22"/>
          <w:szCs w:val="22"/>
        </w:rPr>
        <w:t>n dans chacun des cas suivants :</w:t>
      </w:r>
    </w:p>
    <w:p w:rsidR="004C3A85" w:rsidRDefault="00137FD6" w:rsidP="00137FD6">
      <w:pPr>
        <w:ind w:left="360" w:right="-694"/>
        <w:rPr>
          <w:rFonts w:ascii="Comic Sans MS" w:hAnsi="Comic Sans MS"/>
          <w:sz w:val="22"/>
          <w:szCs w:val="22"/>
        </w:rPr>
      </w:pPr>
      <w:r w:rsidRPr="00137FD6">
        <w:rPr>
          <w:rFonts w:ascii="Comic Sans MS" w:hAnsi="Comic Sans MS"/>
          <w:sz w:val="22"/>
          <w:szCs w:val="22"/>
          <w:lang w:eastAsia="fr-FR" w:bidi="ar-TN"/>
        </w:rPr>
        <w:t>a)</w:t>
      </w:r>
      <w:r>
        <w:rPr>
          <w:rFonts w:ascii="Comic Sans MS" w:hAnsi="Comic Sans MS"/>
          <w:sz w:val="28"/>
          <w:szCs w:val="28"/>
          <w:lang w:eastAsia="fr-FR" w:bidi="ar-TN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fr-FR"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n+3</m:t>
            </m:r>
          </m:den>
        </m:f>
      </m:oMath>
      <w:r w:rsidR="006E15B6" w:rsidRPr="00137FD6">
        <w:rPr>
          <w:rFonts w:ascii="Comic Sans MS" w:hAnsi="Comic Sans MS"/>
          <w:sz w:val="22"/>
          <w:szCs w:val="22"/>
        </w:rPr>
        <w:t xml:space="preserve">  </w:t>
      </w:r>
      <w:r w:rsidRPr="00137FD6">
        <w:rPr>
          <w:rFonts w:ascii="Comic Sans MS" w:hAnsi="Comic Sans MS"/>
          <w:sz w:val="22"/>
          <w:szCs w:val="22"/>
        </w:rPr>
        <w:t xml:space="preserve">est  un entier naturel    b)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fr-FR"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2n+20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n+3</m:t>
            </m:r>
          </m:den>
        </m:f>
      </m:oMath>
      <w:r w:rsidRPr="00137FD6">
        <w:rPr>
          <w:rFonts w:ascii="Comic Sans MS" w:hAnsi="Comic Sans MS"/>
          <w:sz w:val="22"/>
          <w:szCs w:val="22"/>
        </w:rPr>
        <w:t xml:space="preserve">  est  un entier naturel    . </w:t>
      </w:r>
    </w:p>
    <w:p w:rsidR="00137FD6" w:rsidRDefault="00137FD6" w:rsidP="00137FD6">
      <w:pPr>
        <w:ind w:left="360" w:right="-694"/>
        <w:rPr>
          <w:rFonts w:ascii="Comic Sans MS" w:hAnsi="Comic Sans MS"/>
          <w:sz w:val="22"/>
          <w:szCs w:val="22"/>
        </w:rPr>
      </w:pPr>
      <w:r w:rsidRPr="00137FD6">
        <w:rPr>
          <w:rFonts w:ascii="Comic Sans MS" w:hAnsi="Comic Sans MS"/>
          <w:sz w:val="22"/>
          <w:szCs w:val="22"/>
        </w:rPr>
        <w:t xml:space="preserve"> </w:t>
      </w:r>
    </w:p>
    <w:p w:rsidR="004C3A85" w:rsidRDefault="004C3A85" w:rsidP="004C3A85">
      <w:pPr>
        <w:ind w:right="-69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5/ Déterminer les chiffres x et y pour que le nombre x1562y soit divisible par 2 ,3 et </w:t>
      </w:r>
      <w:proofErr w:type="gramStart"/>
      <w:r>
        <w:rPr>
          <w:rFonts w:ascii="Comic Sans MS" w:hAnsi="Comic Sans MS"/>
          <w:sz w:val="22"/>
          <w:szCs w:val="22"/>
        </w:rPr>
        <w:t>5 .</w:t>
      </w:r>
      <w:proofErr w:type="gramEnd"/>
    </w:p>
    <w:p w:rsidR="004C3A85" w:rsidRPr="00137FD6" w:rsidRDefault="004C3A85" w:rsidP="004C3A85">
      <w:pPr>
        <w:ind w:right="-694"/>
        <w:rPr>
          <w:rFonts w:ascii="Script MT Bold" w:hAnsi="Script MT Bold"/>
          <w:sz w:val="28"/>
          <w:szCs w:val="28"/>
        </w:rPr>
      </w:pPr>
    </w:p>
    <w:p w:rsidR="006E15B6" w:rsidRPr="004C3A85" w:rsidRDefault="006E15B6" w:rsidP="00137FD6">
      <w:pPr>
        <w:ind w:right="-694"/>
        <w:rPr>
          <w:rFonts w:ascii="Script MT Bold" w:hAnsi="Script MT Bold"/>
          <w:sz w:val="28"/>
          <w:szCs w:val="28"/>
          <w:u w:val="single"/>
        </w:rPr>
      </w:pPr>
      <w:r w:rsidRPr="004C3A85">
        <w:rPr>
          <w:rFonts w:ascii="Script MT Bold" w:hAnsi="Script MT Bold"/>
          <w:sz w:val="28"/>
          <w:szCs w:val="28"/>
          <w:u w:val="single"/>
        </w:rPr>
        <w:t>Exercice 2</w:t>
      </w:r>
    </w:p>
    <w:p w:rsidR="006E15B6" w:rsidRDefault="006E15B6" w:rsidP="006E15B6">
      <w:pPr>
        <w:ind w:right="-694"/>
        <w:rPr>
          <w:rFonts w:ascii="Comic Sans MS" w:hAnsi="Comic Sans MS"/>
          <w:sz w:val="22"/>
          <w:szCs w:val="22"/>
        </w:rPr>
      </w:pPr>
    </w:p>
    <w:p w:rsidR="006772A0" w:rsidRDefault="006772A0" w:rsidP="006772A0">
      <w:pPr>
        <w:pStyle w:val="Corpsdetexte"/>
      </w:pPr>
      <w:r>
        <w:t xml:space="preserve">Soient </w:t>
      </w:r>
      <w:proofErr w:type="gramStart"/>
      <w:r>
        <w:t>[ IB</w:t>
      </w:r>
      <w:proofErr w:type="gramEnd"/>
      <w:r>
        <w:t>] un segment de longueur 8 cm , O son milieu et ( C  ) le cercle de diamètre</w:t>
      </w:r>
    </w:p>
    <w:p w:rsidR="006772A0" w:rsidRDefault="006772A0" w:rsidP="006772A0">
      <w:pPr>
        <w:pStyle w:val="Corpsdetexte"/>
      </w:pPr>
      <w:r>
        <w:t xml:space="preserve"> </w:t>
      </w:r>
      <w:proofErr w:type="gramStart"/>
      <w:r>
        <w:t>[ IB</w:t>
      </w:r>
      <w:proofErr w:type="gramEnd"/>
      <w:r>
        <w:t>] .</w:t>
      </w:r>
    </w:p>
    <w:p w:rsidR="006772A0" w:rsidRDefault="006772A0" w:rsidP="006772A0">
      <w:pPr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1.   Placer le point A de (</w:t>
      </w:r>
      <w:proofErr w:type="gramStart"/>
      <w:r>
        <w:rPr>
          <w:rFonts w:ascii="Comic Sans MS" w:hAnsi="Comic Sans MS"/>
          <w:sz w:val="22"/>
          <w:szCs w:val="22"/>
        </w:rPr>
        <w:t>C )</w:t>
      </w:r>
      <w:proofErr w:type="gramEnd"/>
      <w:r>
        <w:rPr>
          <w:rFonts w:ascii="Comic Sans MS" w:hAnsi="Comic Sans MS"/>
          <w:sz w:val="22"/>
          <w:szCs w:val="22"/>
        </w:rPr>
        <w:t xml:space="preserve"> tel que </w:t>
      </w:r>
      <w:r>
        <w:rPr>
          <w:position w:val="-6"/>
        </w:rPr>
        <w:object w:dxaOrig="460" w:dyaOrig="360">
          <v:shape id="_x0000_i1025" type="#_x0000_t75" style="width:22.9pt;height:18pt" o:ole="">
            <v:imagedata r:id="rId11" o:title=""/>
          </v:shape>
          <o:OLEObject Type="Embed" ProgID="Equation.DSMT4" ShapeID="_x0000_i1025" DrawAspect="Content" ObjectID="_1349204385" r:id="rId12"/>
        </w:object>
      </w:r>
      <w:r>
        <w:rPr>
          <w:rFonts w:ascii="Comic Sans MS" w:hAnsi="Comic Sans MS"/>
          <w:sz w:val="22"/>
          <w:szCs w:val="22"/>
        </w:rPr>
        <w:t xml:space="preserve"> =30°.</w:t>
      </w:r>
    </w:p>
    <w:p w:rsidR="006772A0" w:rsidRDefault="006772A0" w:rsidP="006772A0">
      <w:pPr>
        <w:numPr>
          <w:ilvl w:val="0"/>
          <w:numId w:val="2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 xml:space="preserve">Calculer </w:t>
      </w:r>
      <w:r>
        <w:rPr>
          <w:position w:val="-6"/>
        </w:rPr>
        <w:object w:dxaOrig="540" w:dyaOrig="340">
          <v:shape id="_x0000_i1026" type="#_x0000_t75" style="width:27pt;height:17.2pt" o:ole="">
            <v:imagedata r:id="rId13" o:title=""/>
          </v:shape>
          <o:OLEObject Type="Embed" ProgID="Equation.DSMT4" ShapeID="_x0000_i1026" DrawAspect="Content" ObjectID="_1349204386" r:id="rId14"/>
        </w:object>
      </w:r>
      <w:r>
        <w:rPr>
          <w:rFonts w:ascii="Comic Sans MS" w:hAnsi="Comic Sans MS"/>
          <w:sz w:val="22"/>
          <w:szCs w:val="22"/>
        </w:rPr>
        <w:t xml:space="preserve"> .</w:t>
      </w:r>
    </w:p>
    <w:p w:rsidR="006772A0" w:rsidRDefault="006772A0" w:rsidP="006772A0">
      <w:pPr>
        <w:numPr>
          <w:ilvl w:val="0"/>
          <w:numId w:val="2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 AOB est un triangle </w:t>
      </w:r>
      <w:proofErr w:type="gramStart"/>
      <w:r>
        <w:rPr>
          <w:rFonts w:ascii="Comic Sans MS" w:hAnsi="Comic Sans MS"/>
          <w:sz w:val="22"/>
          <w:szCs w:val="22"/>
        </w:rPr>
        <w:t>équilatéral .</w:t>
      </w:r>
      <w:proofErr w:type="gramEnd"/>
    </w:p>
    <w:p w:rsidR="006772A0" w:rsidRDefault="006772A0" w:rsidP="006772A0">
      <w:pPr>
        <w:numPr>
          <w:ilvl w:val="0"/>
          <w:numId w:val="2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</w:t>
      </w:r>
      <w:proofErr w:type="gramStart"/>
      <w:r>
        <w:rPr>
          <w:rFonts w:ascii="Comic Sans MS" w:hAnsi="Comic Sans MS"/>
          <w:sz w:val="22"/>
          <w:szCs w:val="22"/>
        </w:rPr>
        <w:t>( C’</w:t>
      </w:r>
      <w:proofErr w:type="gramEnd"/>
      <w:r>
        <w:rPr>
          <w:rFonts w:ascii="Comic Sans MS" w:hAnsi="Comic Sans MS"/>
          <w:sz w:val="22"/>
          <w:szCs w:val="22"/>
        </w:rPr>
        <w:t xml:space="preserve"> ) le cercle de diamètre [OB] coupe [ OA] en un point E  , calculer </w:t>
      </w:r>
      <w:r>
        <w:rPr>
          <w:position w:val="-6"/>
        </w:rPr>
        <w:object w:dxaOrig="480" w:dyaOrig="360">
          <v:shape id="_x0000_i1027" type="#_x0000_t75" style="width:23.75pt;height:18pt" o:ole="">
            <v:imagedata r:id="rId15" o:title=""/>
          </v:shape>
          <o:OLEObject Type="Embed" ProgID="Equation.DSMT4" ShapeID="_x0000_i1027" DrawAspect="Content" ObjectID="_1349204387" r:id="rId16"/>
        </w:object>
      </w:r>
    </w:p>
    <w:p w:rsidR="006772A0" w:rsidRDefault="006772A0" w:rsidP="006772A0">
      <w:pPr>
        <w:numPr>
          <w:ilvl w:val="0"/>
          <w:numId w:val="2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Soit </w:t>
      </w:r>
      <w:proofErr w:type="gramStart"/>
      <w:r>
        <w:rPr>
          <w:rFonts w:ascii="Comic Sans MS" w:hAnsi="Comic Sans MS"/>
          <w:sz w:val="22"/>
          <w:szCs w:val="22"/>
        </w:rPr>
        <w:t>[ O</w:t>
      </w:r>
      <w:proofErr w:type="gramEnd"/>
      <w:r>
        <w:rPr>
          <w:rFonts w:ascii="Comic Sans MS" w:hAnsi="Comic Sans MS"/>
          <w:sz w:val="22"/>
          <w:szCs w:val="22"/>
        </w:rPr>
        <w:t xml:space="preserve"> x) la bissectrice de l’angle </w:t>
      </w:r>
      <w:r>
        <w:rPr>
          <w:rFonts w:ascii="Comic Sans MS" w:hAnsi="Comic Sans MS"/>
          <w:position w:val="-6"/>
          <w:sz w:val="22"/>
          <w:szCs w:val="22"/>
        </w:rPr>
        <w:object w:dxaOrig="540" w:dyaOrig="340">
          <v:shape id="_x0000_i1028" type="#_x0000_t75" style="width:27pt;height:17.2pt" o:ole="">
            <v:imagedata r:id="rId13" o:title=""/>
          </v:shape>
          <o:OLEObject Type="Embed" ProgID="Equation.DSMT4" ShapeID="_x0000_i1028" DrawAspect="Content" ObjectID="_1349204388" r:id="rId17"/>
        </w:object>
      </w:r>
      <w:r>
        <w:rPr>
          <w:rFonts w:ascii="Comic Sans MS" w:hAnsi="Comic Sans MS"/>
          <w:sz w:val="22"/>
          <w:szCs w:val="22"/>
        </w:rPr>
        <w:t xml:space="preserve"> . </w:t>
      </w:r>
    </w:p>
    <w:p w:rsidR="006772A0" w:rsidRDefault="006772A0" w:rsidP="006772A0">
      <w:pPr>
        <w:tabs>
          <w:tab w:val="left" w:pos="486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Calculer </w:t>
      </w:r>
      <w:r>
        <w:rPr>
          <w:rFonts w:ascii="Comic Sans MS" w:hAnsi="Comic Sans MS"/>
          <w:position w:val="-6"/>
          <w:sz w:val="22"/>
          <w:szCs w:val="22"/>
        </w:rPr>
        <w:object w:dxaOrig="639" w:dyaOrig="340">
          <v:shape id="_x0000_i1029" type="#_x0000_t75" style="width:31.9pt;height:17.2pt" o:ole="">
            <v:imagedata r:id="rId18" o:title=""/>
          </v:shape>
          <o:OLEObject Type="Embed" ProgID="Equation.DSMT4" ShapeID="_x0000_i1029" DrawAspect="Content" ObjectID="_1349204389" r:id="rId19"/>
        </w:object>
      </w:r>
      <w:r>
        <w:rPr>
          <w:rFonts w:ascii="Comic Sans MS" w:hAnsi="Comic Sans MS"/>
          <w:sz w:val="22"/>
          <w:szCs w:val="22"/>
        </w:rPr>
        <w:t xml:space="preserve">et montrer que </w:t>
      </w:r>
      <w:proofErr w:type="gramStart"/>
      <w:r>
        <w:rPr>
          <w:rFonts w:ascii="Comic Sans MS" w:hAnsi="Comic Sans MS"/>
          <w:sz w:val="22"/>
          <w:szCs w:val="22"/>
        </w:rPr>
        <w:t>( O</w:t>
      </w:r>
      <w:proofErr w:type="gramEnd"/>
      <w:r>
        <w:rPr>
          <w:rFonts w:ascii="Comic Sans MS" w:hAnsi="Comic Sans MS"/>
          <w:sz w:val="22"/>
          <w:szCs w:val="22"/>
        </w:rPr>
        <w:t xml:space="preserve"> X)</w:t>
      </w:r>
      <w:r>
        <w:t xml:space="preserve"> </w:t>
      </w:r>
      <w:r>
        <w:rPr>
          <w:position w:val="-10"/>
        </w:rPr>
        <w:object w:dxaOrig="160" w:dyaOrig="320">
          <v:shape id="_x0000_i1030" type="#_x0000_t75" style="width:8.2pt;height:16.35pt" o:ole="">
            <v:imagedata r:id="rId20" o:title=""/>
          </v:shape>
          <o:OLEObject Type="Embed" ProgID="Equation.DSMT4" ShapeID="_x0000_i1030" DrawAspect="Content" ObjectID="_1349204390" r:id="rId21"/>
        </w:object>
      </w:r>
      <w:r>
        <w:rPr>
          <w:rFonts w:ascii="Comic Sans MS" w:hAnsi="Comic Sans MS"/>
          <w:sz w:val="22"/>
          <w:szCs w:val="22"/>
        </w:rPr>
        <w:t>(IA ) .</w:t>
      </w:r>
    </w:p>
    <w:p w:rsidR="006772A0" w:rsidRPr="004C3A85" w:rsidRDefault="006772A0" w:rsidP="006772A0">
      <w:pPr>
        <w:tabs>
          <w:tab w:val="left" w:pos="4860"/>
        </w:tabs>
        <w:ind w:left="735"/>
        <w:rPr>
          <w:rFonts w:ascii="Comic Sans MS" w:hAnsi="Comic Sans MS"/>
          <w:sz w:val="22"/>
          <w:szCs w:val="22"/>
          <w:u w:val="single"/>
        </w:rPr>
      </w:pPr>
    </w:p>
    <w:p w:rsidR="006E15B6" w:rsidRPr="004C3A85" w:rsidRDefault="004C3A85" w:rsidP="006E15B6">
      <w:pPr>
        <w:rPr>
          <w:rFonts w:ascii="Script MT Bold" w:hAnsi="Script MT Bold"/>
          <w:sz w:val="28"/>
          <w:szCs w:val="28"/>
          <w:u w:val="single"/>
        </w:rPr>
      </w:pPr>
      <w:r w:rsidRPr="004C3A85">
        <w:rPr>
          <w:rFonts w:ascii="Script MT Bold" w:hAnsi="Script MT Bold"/>
          <w:sz w:val="28"/>
          <w:szCs w:val="28"/>
          <w:u w:val="single"/>
        </w:rPr>
        <w:t>Exercice 3</w:t>
      </w:r>
      <w:r w:rsidR="006E15B6" w:rsidRPr="004C3A85">
        <w:rPr>
          <w:rFonts w:ascii="Script MT Bold" w:hAnsi="Script MT Bold"/>
          <w:sz w:val="28"/>
          <w:szCs w:val="28"/>
          <w:u w:val="single"/>
        </w:rPr>
        <w:t xml:space="preserve"> </w:t>
      </w:r>
    </w:p>
    <w:p w:rsidR="006772A0" w:rsidRDefault="006772A0" w:rsidP="00870B09">
      <w:pPr>
        <w:rPr>
          <w:rFonts w:ascii="Comic Sans MS" w:hAnsi="Comic Sans MS"/>
          <w:sz w:val="28"/>
          <w:szCs w:val="28"/>
        </w:rPr>
      </w:pPr>
    </w:p>
    <w:p w:rsidR="006772A0" w:rsidRDefault="006772A0" w:rsidP="006772A0">
      <w:pPr>
        <w:ind w:left="360" w:hanging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Soit (</w:t>
      </w:r>
      <w:proofErr w:type="gramStart"/>
      <w:r>
        <w:rPr>
          <w:rFonts w:ascii="Comic Sans MS" w:hAnsi="Comic Sans MS"/>
          <w:sz w:val="22"/>
          <w:szCs w:val="22"/>
          <w:lang w:val="el-GR"/>
        </w:rPr>
        <w:t>ζ</w:t>
      </w:r>
      <w:r>
        <w:rPr>
          <w:rFonts w:ascii="Comic Sans MS" w:hAnsi="Comic Sans MS"/>
          <w:sz w:val="22"/>
          <w:szCs w:val="22"/>
        </w:rPr>
        <w:t xml:space="preserve"> )</w:t>
      </w:r>
      <w:proofErr w:type="gramEnd"/>
      <w:r>
        <w:rPr>
          <w:rFonts w:ascii="Comic Sans MS" w:hAnsi="Comic Sans MS"/>
          <w:sz w:val="22"/>
          <w:szCs w:val="22"/>
        </w:rPr>
        <w:t xml:space="preserve"> un cercle de centre O et de diamètre [ CB ].</w:t>
      </w:r>
    </w:p>
    <w:p w:rsidR="006772A0" w:rsidRDefault="006772A0" w:rsidP="006772A0">
      <w:pPr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Tracer le point A </w:t>
      </w:r>
      <w:r>
        <w:rPr>
          <w:rFonts w:ascii="Comic Sans MS" w:hAnsi="Comic Sans MS"/>
          <w:sz w:val="22"/>
          <w:szCs w:val="22"/>
          <w:lang w:val="ru-RU"/>
        </w:rPr>
        <w:t>Є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( </w:t>
      </w:r>
      <w:r>
        <w:rPr>
          <w:rFonts w:ascii="Comic Sans MS" w:hAnsi="Comic Sans MS"/>
          <w:sz w:val="22"/>
          <w:szCs w:val="22"/>
          <w:lang w:val="el-GR"/>
        </w:rPr>
        <w:t>ζ</w:t>
      </w:r>
      <w:proofErr w:type="gramEnd"/>
      <w:r>
        <w:rPr>
          <w:rFonts w:ascii="Comic Sans MS" w:hAnsi="Comic Sans MS"/>
          <w:sz w:val="22"/>
          <w:szCs w:val="22"/>
        </w:rPr>
        <w:t xml:space="preserve"> ) tels que </w:t>
      </w:r>
      <w:r>
        <w:rPr>
          <w:position w:val="-6"/>
        </w:rPr>
        <w:object w:dxaOrig="499" w:dyaOrig="340">
          <v:shape id="_x0000_i1031" type="#_x0000_t75" style="width:24.55pt;height:17.2pt" o:ole="">
            <v:imagedata r:id="rId22" o:title=""/>
          </v:shape>
          <o:OLEObject Type="Embed" ProgID="Equation.DSMT4" ShapeID="_x0000_i1031" DrawAspect="Content" ObjectID="_1349204391" r:id="rId23"/>
        </w:object>
      </w:r>
      <w:r>
        <w:rPr>
          <w:rFonts w:ascii="Comic Sans MS" w:hAnsi="Comic Sans MS"/>
          <w:sz w:val="22"/>
          <w:szCs w:val="22"/>
        </w:rPr>
        <w:t xml:space="preserve"> =45°.</w:t>
      </w:r>
    </w:p>
    <w:p w:rsidR="006772A0" w:rsidRDefault="006772A0" w:rsidP="006772A0">
      <w:pPr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Quelle est la nature du triangle ABC ?</w:t>
      </w:r>
      <w:proofErr w:type="gramStart"/>
      <w:r>
        <w:rPr>
          <w:rFonts w:ascii="Comic Sans MS" w:hAnsi="Comic Sans MS"/>
          <w:sz w:val="22"/>
          <w:szCs w:val="22"/>
        </w:rPr>
        <w:t>justifier</w:t>
      </w:r>
      <w:proofErr w:type="gramEnd"/>
      <w:r>
        <w:rPr>
          <w:rFonts w:ascii="Comic Sans MS" w:hAnsi="Comic Sans MS"/>
          <w:sz w:val="22"/>
          <w:szCs w:val="22"/>
        </w:rPr>
        <w:t xml:space="preserve"> la réponse.</w:t>
      </w:r>
    </w:p>
    <w:p w:rsidR="006772A0" w:rsidRDefault="006772A0" w:rsidP="006772A0">
      <w:pPr>
        <w:tabs>
          <w:tab w:val="left" w:pos="4860"/>
        </w:tabs>
        <w:ind w:left="360" w:hanging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Soit D </w:t>
      </w:r>
      <w:r>
        <w:rPr>
          <w:rFonts w:ascii="Comic Sans MS" w:hAnsi="Comic Sans MS"/>
          <w:sz w:val="22"/>
          <w:szCs w:val="22"/>
          <w:lang w:val="ru-RU"/>
        </w:rPr>
        <w:t>Є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( </w:t>
      </w:r>
      <w:r>
        <w:rPr>
          <w:rFonts w:ascii="Comic Sans MS" w:hAnsi="Comic Sans MS"/>
          <w:sz w:val="22"/>
          <w:szCs w:val="22"/>
          <w:lang w:val="el-GR"/>
        </w:rPr>
        <w:t>ζ</w:t>
      </w:r>
      <w:proofErr w:type="gramEnd"/>
      <w:r>
        <w:rPr>
          <w:rFonts w:ascii="Comic Sans MS" w:hAnsi="Comic Sans MS"/>
          <w:sz w:val="22"/>
          <w:szCs w:val="22"/>
        </w:rPr>
        <w:t xml:space="preserve"> ) tels que </w:t>
      </w:r>
      <w:r>
        <w:rPr>
          <w:position w:val="-6"/>
        </w:rPr>
        <w:object w:dxaOrig="480" w:dyaOrig="340">
          <v:shape id="_x0000_i1032" type="#_x0000_t75" style="width:23.75pt;height:17.2pt" o:ole="">
            <v:imagedata r:id="rId24" o:title=""/>
          </v:shape>
          <o:OLEObject Type="Embed" ProgID="Equation.DSMT4" ShapeID="_x0000_i1032" DrawAspect="Content" ObjectID="_1349204392" r:id="rId25"/>
        </w:object>
      </w:r>
      <w:r>
        <w:rPr>
          <w:rFonts w:ascii="Comic Sans MS" w:hAnsi="Comic Sans MS"/>
          <w:sz w:val="22"/>
          <w:szCs w:val="22"/>
        </w:rPr>
        <w:t xml:space="preserve">= 45° .                 </w:t>
      </w:r>
    </w:p>
    <w:p w:rsidR="006772A0" w:rsidRDefault="006772A0" w:rsidP="006772A0">
      <w:pPr>
        <w:numPr>
          <w:ilvl w:val="0"/>
          <w:numId w:val="3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  <w:proofErr w:type="gramStart"/>
      <w:r>
        <w:rPr>
          <w:rFonts w:ascii="Comic Sans MS" w:hAnsi="Comic Sans MS"/>
          <w:sz w:val="22"/>
          <w:szCs w:val="22"/>
        </w:rPr>
        <w:t>Montrer</w:t>
      </w:r>
      <w:proofErr w:type="gramEnd"/>
      <w:r>
        <w:rPr>
          <w:rFonts w:ascii="Comic Sans MS" w:hAnsi="Comic Sans MS"/>
          <w:sz w:val="22"/>
          <w:szCs w:val="22"/>
        </w:rPr>
        <w:t xml:space="preserve"> que (AB) </w:t>
      </w:r>
      <w:r>
        <w:rPr>
          <w:position w:val="-10"/>
        </w:rPr>
        <w:object w:dxaOrig="160" w:dyaOrig="320">
          <v:shape id="_x0000_i1033" type="#_x0000_t75" style="width:8.2pt;height:16.35pt" o:ole="">
            <v:imagedata r:id="rId20" o:title=""/>
          </v:shape>
          <o:OLEObject Type="Embed" ProgID="Equation.DSMT4" ShapeID="_x0000_i1033" DrawAspect="Content" ObjectID="_1349204393" r:id="rId26"/>
        </w:object>
      </w:r>
      <w:r>
        <w:rPr>
          <w:rFonts w:ascii="Comic Sans MS" w:hAnsi="Comic Sans MS"/>
          <w:sz w:val="22"/>
          <w:szCs w:val="22"/>
        </w:rPr>
        <w:t>(DC).</w:t>
      </w:r>
    </w:p>
    <w:p w:rsidR="006772A0" w:rsidRDefault="006772A0" w:rsidP="006772A0">
      <w:pPr>
        <w:numPr>
          <w:ilvl w:val="0"/>
          <w:numId w:val="3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 xml:space="preserve">Trouver </w:t>
      </w:r>
      <w:r>
        <w:rPr>
          <w:position w:val="-6"/>
        </w:rPr>
        <w:object w:dxaOrig="540" w:dyaOrig="340">
          <v:shape id="_x0000_i1034" type="#_x0000_t75" style="width:27pt;height:17.2pt" o:ole="">
            <v:imagedata r:id="rId27" o:title=""/>
          </v:shape>
          <o:OLEObject Type="Embed" ProgID="Equation.DSMT4" ShapeID="_x0000_i1034" DrawAspect="Content" ObjectID="_1349204394" r:id="rId28"/>
        </w:object>
      </w:r>
      <w:r>
        <w:rPr>
          <w:rFonts w:ascii="Comic Sans MS" w:hAnsi="Comic Sans MS"/>
          <w:sz w:val="22"/>
          <w:szCs w:val="22"/>
        </w:rPr>
        <w:t xml:space="preserve"> .</w:t>
      </w:r>
    </w:p>
    <w:p w:rsidR="006772A0" w:rsidRDefault="006772A0" w:rsidP="006772A0">
      <w:pPr>
        <w:numPr>
          <w:ilvl w:val="0"/>
          <w:numId w:val="3"/>
        </w:numPr>
        <w:tabs>
          <w:tab w:val="left" w:pos="486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Montrer que </w:t>
      </w:r>
      <w:r>
        <w:rPr>
          <w:position w:val="-6"/>
        </w:rPr>
        <w:object w:dxaOrig="499" w:dyaOrig="340">
          <v:shape id="_x0000_i1035" type="#_x0000_t75" style="width:24.55pt;height:17.2pt" o:ole="">
            <v:imagedata r:id="rId29" o:title=""/>
          </v:shape>
          <o:OLEObject Type="Embed" ProgID="Equation.DSMT4" ShapeID="_x0000_i1035" DrawAspect="Content" ObjectID="_1349204395" r:id="rId30"/>
        </w:object>
      </w:r>
      <w:proofErr w:type="gramStart"/>
      <w:r>
        <w:rPr>
          <w:rFonts w:ascii="Comic Sans MS" w:hAnsi="Comic Sans MS"/>
          <w:sz w:val="22"/>
          <w:szCs w:val="22"/>
        </w:rPr>
        <w:t>=</w:t>
      </w:r>
      <w:r>
        <w:t xml:space="preserve"> </w:t>
      </w:r>
      <w:proofErr w:type="gramEnd"/>
      <w:r>
        <w:rPr>
          <w:position w:val="-6"/>
        </w:rPr>
        <w:object w:dxaOrig="520" w:dyaOrig="340">
          <v:shape id="_x0000_i1036" type="#_x0000_t75" style="width:26.2pt;height:17.2pt" o:ole="">
            <v:imagedata r:id="rId31" o:title=""/>
          </v:shape>
          <o:OLEObject Type="Embed" ProgID="Equation.DSMT4" ShapeID="_x0000_i1036" DrawAspect="Content" ObjectID="_1349204396" r:id="rId32"/>
        </w:object>
      </w:r>
      <w:r>
        <w:t>.</w:t>
      </w:r>
    </w:p>
    <w:p w:rsidR="006772A0" w:rsidRDefault="006772A0" w:rsidP="006772A0">
      <w:pPr>
        <w:tabs>
          <w:tab w:val="left" w:pos="4860"/>
        </w:tabs>
        <w:ind w:left="360"/>
        <w:rPr>
          <w:rFonts w:ascii="Comic Sans MS" w:hAnsi="Comic Sans MS"/>
          <w:sz w:val="22"/>
          <w:szCs w:val="22"/>
        </w:rPr>
      </w:pPr>
    </w:p>
    <w:p w:rsidR="006772A0" w:rsidRDefault="006772A0"/>
    <w:sectPr w:rsidR="006772A0" w:rsidSect="00956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7FF8"/>
    <w:multiLevelType w:val="hybridMultilevel"/>
    <w:tmpl w:val="C2EED1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7F04"/>
    <w:multiLevelType w:val="hybridMultilevel"/>
    <w:tmpl w:val="EE2EDB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F8B5A84"/>
    <w:multiLevelType w:val="hybridMultilevel"/>
    <w:tmpl w:val="CCAC7154"/>
    <w:lvl w:ilvl="0" w:tplc="F430A15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6772A0"/>
    <w:rsid w:val="00137FD6"/>
    <w:rsid w:val="004C3A85"/>
    <w:rsid w:val="006772A0"/>
    <w:rsid w:val="006E15B6"/>
    <w:rsid w:val="00870B09"/>
    <w:rsid w:val="00956701"/>
    <w:rsid w:val="009A2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72A0"/>
    <w:pPr>
      <w:ind w:left="708"/>
    </w:pPr>
    <w:rPr>
      <w:lang w:eastAsia="fr-FR" w:bidi="ar-TN"/>
    </w:rPr>
  </w:style>
  <w:style w:type="paragraph" w:styleId="Corpsdetexte">
    <w:name w:val="Body Text"/>
    <w:basedOn w:val="Normal"/>
    <w:link w:val="CorpsdetexteCar"/>
    <w:semiHidden/>
    <w:rsid w:val="006772A0"/>
    <w:rPr>
      <w:rFonts w:ascii="Comic Sans MS" w:hAnsi="Comic Sans MS"/>
      <w:sz w:val="22"/>
      <w:szCs w:val="22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semiHidden/>
    <w:rsid w:val="006772A0"/>
    <w:rPr>
      <w:rFonts w:ascii="Comic Sans MS" w:eastAsia="Times New Roman" w:hAnsi="Comic Sans MS" w:cs="Times New Roman"/>
      <w:lang w:eastAsia="fr-FR" w:bidi="ar-TN"/>
    </w:rPr>
  </w:style>
  <w:style w:type="character" w:styleId="Textedelespacerserv">
    <w:name w:val="Placeholder Text"/>
    <w:basedOn w:val="Policepardfaut"/>
    <w:uiPriority w:val="99"/>
    <w:semiHidden/>
    <w:rsid w:val="00137FD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7F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7F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9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2010-10-21T20:11:00Z</cp:lastPrinted>
  <dcterms:created xsi:type="dcterms:W3CDTF">2010-10-21T19:15:00Z</dcterms:created>
  <dcterms:modified xsi:type="dcterms:W3CDTF">2010-10-21T20:12:00Z</dcterms:modified>
</cp:coreProperties>
</file>