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3B2E51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3B2E51" w:rsidP="002E4133">
      <w:r>
        <w:rPr>
          <w:noProof/>
        </w:rPr>
        <w:pict>
          <v:roundrect id="_x0000_s1030" style="position:absolute;margin-left:145.8pt;margin-top:4.6pt;width:329.25pt;height:57.7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3A2E85">
                    <w:rPr>
                      <w:lang w:val="en-CA"/>
                    </w:rPr>
                    <w:t xml:space="preserve">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9E5B75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2013/2014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26002E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1A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64.9pt;height:49.5pt;z-index:251660288" strokeweight="3pt">
            <v:stroke dashstyle="dash" linestyle="thinThin"/>
            <v:textbox>
              <w:txbxContent>
                <w:p w:rsidR="00F944DB" w:rsidRDefault="009E5B75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 D’EXERCICES</w:t>
                  </w:r>
                </w:p>
                <w:p w:rsidR="003A2E85" w:rsidRPr="008F1E1F" w:rsidRDefault="009E5B75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N°1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9E5B75" w:rsidRDefault="009E5B75" w:rsidP="00DD4742">
      <w:pPr>
        <w:rPr>
          <w:rFonts w:ascii="Algerian" w:hAnsi="Algerian"/>
          <w:b/>
          <w:bCs/>
          <w:i/>
          <w:iCs/>
          <w:u w:val="single"/>
        </w:rPr>
      </w:pPr>
    </w:p>
    <w:p w:rsidR="00FC5DAA" w:rsidRPr="00FC5DAA" w:rsidRDefault="003559E5" w:rsidP="00DD4742">
      <w:pPr>
        <w:rPr>
          <w:rFonts w:asciiTheme="minorHAnsi" w:hAnsiTheme="minorHAnsi"/>
          <w:sz w:val="22"/>
          <w:szCs w:val="22"/>
        </w:rPr>
      </w:pPr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F5F92">
        <w:rPr>
          <w:rFonts w:ascii="Algerian" w:hAnsi="Algerian"/>
          <w:b/>
          <w:bCs/>
          <w:i/>
          <w:iCs/>
          <w:u w:val="single"/>
        </w:rPr>
        <w:t>1</w:t>
      </w:r>
    </w:p>
    <w:p w:rsidR="0026002E" w:rsidRPr="009A6D2E" w:rsidRDefault="0026002E" w:rsidP="0026002E">
      <w:pPr>
        <w:rPr>
          <w:rFonts w:ascii="Arial" w:hAnsi="Arial" w:cs="Arial"/>
        </w:rPr>
      </w:pPr>
      <w:r w:rsidRPr="0024078D">
        <w:rPr>
          <w:rFonts w:ascii="Arial" w:hAnsi="Arial" w:cs="Arial"/>
          <w:b/>
          <w:bCs/>
        </w:rPr>
        <w:t>I/</w:t>
      </w:r>
      <w:r w:rsidRPr="009A6D2E">
        <w:rPr>
          <w:rFonts w:ascii="Arial" w:hAnsi="Arial" w:cs="Arial"/>
        </w:rPr>
        <w:t xml:space="preserve"> Répondre par vrai ou faux </w:t>
      </w:r>
      <w:proofErr w:type="gramStart"/>
      <w:r w:rsidR="00AE58AB">
        <w:rPr>
          <w:rFonts w:ascii="Arial" w:hAnsi="Arial" w:cs="Arial"/>
        </w:rPr>
        <w:t>( en</w:t>
      </w:r>
      <w:proofErr w:type="gramEnd"/>
      <w:r w:rsidR="00AE58AB">
        <w:rPr>
          <w:rFonts w:ascii="Arial" w:hAnsi="Arial" w:cs="Arial"/>
        </w:rPr>
        <w:t xml:space="preserve"> justifiant )</w:t>
      </w:r>
      <w:r w:rsidRPr="009A6D2E">
        <w:rPr>
          <w:rFonts w:ascii="Arial" w:hAnsi="Arial" w:cs="Arial"/>
        </w:rPr>
        <w:t>:</w:t>
      </w:r>
    </w:p>
    <w:p w:rsidR="0026002E" w:rsidRPr="009A6D2E" w:rsidRDefault="0026002E" w:rsidP="0026002E">
      <w:pPr>
        <w:rPr>
          <w:rFonts w:ascii="Arial" w:hAnsi="Arial" w:cs="Arial"/>
        </w:rPr>
      </w:pPr>
      <w:r w:rsidRPr="009A6D2E">
        <w:rPr>
          <w:rFonts w:ascii="Arial" w:hAnsi="Arial" w:cs="Arial"/>
        </w:rPr>
        <w:t xml:space="preserve">   Le nombre 713251 est divisible par 3.      V / F</w:t>
      </w:r>
    </w:p>
    <w:p w:rsidR="0026002E" w:rsidRPr="009A6D2E" w:rsidRDefault="0026002E" w:rsidP="0026002E">
      <w:pPr>
        <w:rPr>
          <w:rFonts w:ascii="Arial" w:hAnsi="Arial" w:cs="Arial"/>
        </w:rPr>
      </w:pPr>
      <w:r w:rsidRPr="009A6D2E">
        <w:rPr>
          <w:rFonts w:ascii="Arial" w:hAnsi="Arial" w:cs="Arial"/>
        </w:rPr>
        <w:t xml:space="preserve">   Le nombre 68752 est divisible par 4.        V / F</w:t>
      </w:r>
    </w:p>
    <w:p w:rsidR="0026002E" w:rsidRPr="009A6D2E" w:rsidRDefault="0026002E" w:rsidP="0026002E">
      <w:pPr>
        <w:rPr>
          <w:rFonts w:ascii="Arial" w:hAnsi="Arial" w:cs="Arial"/>
        </w:rPr>
      </w:pPr>
      <w:r w:rsidRPr="009A6D2E">
        <w:rPr>
          <w:rFonts w:ascii="Arial" w:hAnsi="Arial" w:cs="Arial"/>
        </w:rPr>
        <w:t xml:space="preserve">   Le nombre 461764 est divisible par 6.      V / F</w:t>
      </w:r>
    </w:p>
    <w:p w:rsidR="0026002E" w:rsidRPr="009A6D2E" w:rsidRDefault="0026002E" w:rsidP="0026002E">
      <w:pPr>
        <w:rPr>
          <w:rFonts w:ascii="Arial" w:hAnsi="Arial" w:cs="Arial"/>
        </w:rPr>
      </w:pPr>
      <w:r w:rsidRPr="009A6D2E">
        <w:rPr>
          <w:rFonts w:ascii="Arial" w:hAnsi="Arial" w:cs="Arial"/>
        </w:rPr>
        <w:t xml:space="preserve">   Le nombre 7136 est divisible par 8.          V / F</w:t>
      </w:r>
    </w:p>
    <w:p w:rsidR="0026002E" w:rsidRPr="009A6D2E" w:rsidRDefault="0026002E" w:rsidP="0026002E">
      <w:pPr>
        <w:rPr>
          <w:rFonts w:ascii="Arial" w:hAnsi="Arial" w:cs="Arial"/>
        </w:rPr>
      </w:pPr>
      <w:r w:rsidRPr="009A6D2E">
        <w:rPr>
          <w:rFonts w:ascii="Arial" w:hAnsi="Arial" w:cs="Arial"/>
        </w:rPr>
        <w:t xml:space="preserve">   Le nombre 6745 est divisible par 9.          V / F</w:t>
      </w:r>
    </w:p>
    <w:p w:rsidR="0026002E" w:rsidRPr="009A6D2E" w:rsidRDefault="0026002E" w:rsidP="0026002E">
      <w:pPr>
        <w:rPr>
          <w:rFonts w:ascii="Arial" w:hAnsi="Arial" w:cs="Arial"/>
        </w:rPr>
      </w:pPr>
      <w:r w:rsidRPr="009A6D2E">
        <w:rPr>
          <w:rFonts w:ascii="Arial" w:hAnsi="Arial" w:cs="Arial"/>
        </w:rPr>
        <w:t xml:space="preserve">   Le nombre 47877 est divisible par 2.        V / F</w:t>
      </w:r>
    </w:p>
    <w:p w:rsidR="0026002E" w:rsidRPr="009A6D2E" w:rsidRDefault="0026002E" w:rsidP="0026002E">
      <w:pPr>
        <w:rPr>
          <w:rFonts w:ascii="Arial" w:hAnsi="Arial" w:cs="Arial"/>
        </w:rPr>
      </w:pPr>
      <w:r w:rsidRPr="009A6D2E">
        <w:rPr>
          <w:rFonts w:ascii="Arial" w:hAnsi="Arial" w:cs="Arial"/>
        </w:rPr>
        <w:t xml:space="preserve">   La fraction </w:t>
      </w:r>
      <w:r w:rsidRPr="009A6D2E">
        <w:rPr>
          <w:rFonts w:ascii="Arial" w:hAnsi="Arial" w:cs="Arial"/>
          <w:position w:val="-22"/>
        </w:rPr>
        <w:object w:dxaOrig="6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9.25pt" o:ole="">
            <v:imagedata r:id="rId6" o:title=""/>
          </v:shape>
          <o:OLEObject Type="Embed" ProgID="Equation.3" ShapeID="_x0000_i1025" DrawAspect="Content" ObjectID="_1441486023" r:id="rId7"/>
        </w:object>
      </w:r>
      <w:r w:rsidRPr="009A6D2E">
        <w:rPr>
          <w:rFonts w:ascii="Arial" w:hAnsi="Arial" w:cs="Arial"/>
        </w:rPr>
        <w:t xml:space="preserve"> est irréductible. </w:t>
      </w:r>
      <w:r>
        <w:rPr>
          <w:rFonts w:ascii="Arial" w:hAnsi="Arial" w:cs="Arial"/>
        </w:rPr>
        <w:t xml:space="preserve">             </w:t>
      </w:r>
      <w:r w:rsidRPr="009A6D2E">
        <w:rPr>
          <w:rFonts w:ascii="Arial" w:hAnsi="Arial" w:cs="Arial"/>
        </w:rPr>
        <w:t>V / F</w:t>
      </w:r>
    </w:p>
    <w:p w:rsidR="0026002E" w:rsidRPr="009A6D2E" w:rsidRDefault="0026002E" w:rsidP="0026002E">
      <w:pPr>
        <w:tabs>
          <w:tab w:val="left" w:pos="180"/>
          <w:tab w:val="left" w:pos="4500"/>
          <w:tab w:val="left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A6D2E">
        <w:rPr>
          <w:rFonts w:ascii="Arial" w:hAnsi="Arial" w:cs="Arial"/>
        </w:rPr>
        <w:t xml:space="preserve">La fraction </w:t>
      </w:r>
      <w:r w:rsidRPr="009A6D2E">
        <w:rPr>
          <w:rFonts w:ascii="Arial" w:hAnsi="Arial" w:cs="Arial"/>
          <w:position w:val="-22"/>
        </w:rPr>
        <w:object w:dxaOrig="340" w:dyaOrig="580">
          <v:shape id="_x0000_i1026" type="#_x0000_t75" style="width:17.25pt;height:29.25pt" o:ole="">
            <v:imagedata r:id="rId8" o:title=""/>
          </v:shape>
          <o:OLEObject Type="Embed" ProgID="Equation.3" ShapeID="_x0000_i1026" DrawAspect="Content" ObjectID="_1441486024" r:id="rId9"/>
        </w:object>
      </w:r>
      <w:r w:rsidRPr="009A6D2E">
        <w:rPr>
          <w:rFonts w:ascii="Arial" w:hAnsi="Arial" w:cs="Arial"/>
        </w:rPr>
        <w:t xml:space="preserve"> est </w:t>
      </w:r>
      <w:r>
        <w:rPr>
          <w:rFonts w:ascii="Arial" w:hAnsi="Arial" w:cs="Arial"/>
        </w:rPr>
        <w:t>décimale</w:t>
      </w:r>
      <w:r w:rsidRPr="009A6D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                  </w:t>
      </w:r>
      <w:r w:rsidRPr="009A6D2E">
        <w:rPr>
          <w:rFonts w:ascii="Arial" w:hAnsi="Arial" w:cs="Arial"/>
        </w:rPr>
        <w:t>V / F</w:t>
      </w:r>
    </w:p>
    <w:p w:rsidR="0026002E" w:rsidRPr="009A6D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A6D2E">
        <w:rPr>
          <w:rFonts w:ascii="Arial" w:hAnsi="Arial" w:cs="Arial"/>
        </w:rPr>
        <w:t>Les nombres 755 et 1230 sont premiers entre eux. V / F</w:t>
      </w:r>
    </w:p>
    <w:p w:rsidR="0026002E" w:rsidRPr="009A6D2E" w:rsidRDefault="0026002E" w:rsidP="0026002E">
      <w:pPr>
        <w:rPr>
          <w:rFonts w:ascii="Arial" w:hAnsi="Arial" w:cs="Arial"/>
        </w:rPr>
      </w:pPr>
      <w:r w:rsidRPr="0024078D">
        <w:rPr>
          <w:rFonts w:ascii="Arial" w:hAnsi="Arial" w:cs="Arial"/>
          <w:b/>
          <w:bCs/>
        </w:rPr>
        <w:t>II/</w:t>
      </w:r>
      <w:r w:rsidRPr="009A6D2E">
        <w:rPr>
          <w:rFonts w:ascii="Arial" w:hAnsi="Arial" w:cs="Arial"/>
        </w:rPr>
        <w:t xml:space="preserve"> 1- Déterminer les chiffres a et b pour que : 253ab soit divisible par 9 et 2.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A6D2E">
        <w:rPr>
          <w:rFonts w:ascii="Arial" w:hAnsi="Arial" w:cs="Arial"/>
        </w:rPr>
        <w:t>2- Déterminer les chiffres x et y pour que : 701xy soit divisible par 4 et 5</w:t>
      </w:r>
      <w:r>
        <w:rPr>
          <w:rFonts w:ascii="Arial" w:hAnsi="Arial" w:cs="Arial"/>
        </w:rPr>
        <w:t>.</w:t>
      </w:r>
    </w:p>
    <w:p w:rsidR="0026002E" w:rsidRDefault="0026002E" w:rsidP="0026002E">
      <w:pPr>
        <w:rPr>
          <w:rFonts w:ascii="Arial" w:hAnsi="Arial" w:cs="Arial"/>
        </w:rPr>
      </w:pPr>
      <w:r w:rsidRPr="000613AB">
        <w:rPr>
          <w:rFonts w:ascii="Arial" w:hAnsi="Arial" w:cs="Arial"/>
          <w:b/>
          <w:bCs/>
        </w:rPr>
        <w:t xml:space="preserve">III/ </w:t>
      </w:r>
      <w:r>
        <w:rPr>
          <w:rFonts w:ascii="Arial" w:hAnsi="Arial" w:cs="Arial"/>
        </w:rPr>
        <w:t>1- Calculer PGCD(360,500)     ;     PGCD(720,372)     ;     PGCD(119,17)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Même travail pour le PPCM.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2- a, b et c sont des entiers naturels .Déterminer PGCD et PPCM de :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▪ 8a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b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et 12a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b                                                 ▪ a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b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c, a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b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c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et 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bc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>.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3- Les nombres suivants sont-ils premiers entre eux </w:t>
      </w:r>
      <w:r>
        <w:rPr>
          <w:rFonts w:ascii="Arial" w:hAnsi="Arial" w:cs="Arial"/>
        </w:rPr>
        <w:sym w:font="Symbol" w:char="F03F"/>
      </w:r>
      <w:r>
        <w:rPr>
          <w:rFonts w:ascii="Arial" w:hAnsi="Arial" w:cs="Arial"/>
        </w:rPr>
        <w:t xml:space="preserve"> 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▪ 365 et 612                                                       ▪ 36 et 128.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4- Rendre les fractions suivantes irréductibles :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▪ </w:t>
      </w:r>
      <w:r w:rsidRPr="009A6D2E">
        <w:rPr>
          <w:rFonts w:ascii="Arial" w:hAnsi="Arial" w:cs="Arial"/>
          <w:position w:val="-22"/>
        </w:rPr>
        <w:object w:dxaOrig="460" w:dyaOrig="580">
          <v:shape id="_x0000_i1027" type="#_x0000_t75" style="width:23.25pt;height:29.25pt" o:ole="">
            <v:imagedata r:id="rId10" o:title=""/>
          </v:shape>
          <o:OLEObject Type="Embed" ProgID="Equation.3" ShapeID="_x0000_i1027" DrawAspect="Content" ObjectID="_1441486025" r:id="rId11"/>
        </w:object>
      </w:r>
      <w:r>
        <w:rPr>
          <w:rFonts w:ascii="Arial" w:hAnsi="Arial" w:cs="Arial"/>
        </w:rPr>
        <w:t xml:space="preserve">                           ▪ </w:t>
      </w:r>
      <w:r w:rsidRPr="009A6D2E">
        <w:rPr>
          <w:rFonts w:ascii="Arial" w:hAnsi="Arial" w:cs="Arial"/>
          <w:position w:val="-22"/>
        </w:rPr>
        <w:object w:dxaOrig="480" w:dyaOrig="580">
          <v:shape id="_x0000_i1028" type="#_x0000_t75" style="width:24pt;height:29.25pt" o:ole="">
            <v:imagedata r:id="rId12" o:title=""/>
          </v:shape>
          <o:OLEObject Type="Embed" ProgID="Equation.3" ShapeID="_x0000_i1028" DrawAspect="Content" ObjectID="_1441486026" r:id="rId13"/>
        </w:object>
      </w:r>
      <w:r>
        <w:rPr>
          <w:rFonts w:ascii="Arial" w:hAnsi="Arial" w:cs="Arial"/>
        </w:rPr>
        <w:t xml:space="preserve">                          ▪ </w:t>
      </w:r>
      <w:r w:rsidRPr="009A6D2E">
        <w:rPr>
          <w:rFonts w:ascii="Arial" w:hAnsi="Arial" w:cs="Arial"/>
          <w:position w:val="-22"/>
        </w:rPr>
        <w:object w:dxaOrig="440" w:dyaOrig="580">
          <v:shape id="_x0000_i1029" type="#_x0000_t75" style="width:21.75pt;height:29.25pt" o:ole="">
            <v:imagedata r:id="rId14" o:title=""/>
          </v:shape>
          <o:OLEObject Type="Embed" ProgID="Equation.3" ShapeID="_x0000_i1029" DrawAspect="Content" ObjectID="_1441486027" r:id="rId15"/>
        </w:objec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5- a) Les nombres 682 et 496 sont-ils premiers entre eux </w:t>
      </w:r>
      <w:r>
        <w:rPr>
          <w:rFonts w:ascii="Arial" w:hAnsi="Arial" w:cs="Arial"/>
        </w:rPr>
        <w:sym w:font="Symbol" w:char="F03F"/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b) Calculer PGCD(682,496). 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c) rendre irréductible la fraction</w:t>
      </w:r>
      <w:r w:rsidRPr="009A6D2E">
        <w:rPr>
          <w:rFonts w:ascii="Arial" w:hAnsi="Arial" w:cs="Arial"/>
          <w:position w:val="-22"/>
        </w:rPr>
        <w:object w:dxaOrig="480" w:dyaOrig="580">
          <v:shape id="_x0000_i1030" type="#_x0000_t75" style="width:24pt;height:29.25pt" o:ole="">
            <v:imagedata r:id="rId16" o:title=""/>
          </v:shape>
          <o:OLEObject Type="Embed" ProgID="Equation.3" ShapeID="_x0000_i1030" DrawAspect="Content" ObjectID="_1441486028" r:id="rId17"/>
        </w:object>
      </w:r>
      <w:r>
        <w:rPr>
          <w:rFonts w:ascii="Arial" w:hAnsi="Arial" w:cs="Arial"/>
        </w:rPr>
        <w:t>.</w:t>
      </w:r>
    </w:p>
    <w:p w:rsidR="0026002E" w:rsidRDefault="0026002E" w:rsidP="0026002E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6- Déterminer l’entier naturel n tel que : </w:t>
      </w:r>
      <w:proofErr w:type="gramStart"/>
      <w:r>
        <w:rPr>
          <w:rFonts w:ascii="Arial" w:hAnsi="Arial" w:cs="Arial"/>
        </w:rPr>
        <w:t>PGCD(</w:t>
      </w:r>
      <w:proofErr w:type="gramEnd"/>
      <w:r>
        <w:rPr>
          <w:rFonts w:ascii="Arial" w:hAnsi="Arial" w:cs="Arial"/>
        </w:rPr>
        <w:t>n,24) = 2 et PPCM(n,24) = 120</w:t>
      </w:r>
    </w:p>
    <w:p w:rsidR="00DD4742" w:rsidRDefault="00DD4742" w:rsidP="00DD4742">
      <w:pPr>
        <w:rPr>
          <w:rFonts w:ascii="Arial" w:hAnsi="Arial" w:cs="Arial"/>
          <w:sz w:val="22"/>
          <w:szCs w:val="22"/>
        </w:rPr>
      </w:pPr>
    </w:p>
    <w:p w:rsidR="003A2E85" w:rsidRDefault="003A2E85" w:rsidP="00FC5DAA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FC5DAA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8F1E1F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>Déterminer les entiers naturels n tels que :</w:t>
      </w:r>
    </w:p>
    <w:p w:rsidR="00DD4742" w:rsidRP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▪ n + 3 divise 16                     ▪ </w:t>
      </w:r>
      <w:r w:rsidRPr="009A6D2E">
        <w:rPr>
          <w:rFonts w:ascii="Arial" w:hAnsi="Arial" w:cs="Arial"/>
          <w:position w:val="-22"/>
        </w:rPr>
        <w:object w:dxaOrig="900" w:dyaOrig="580">
          <v:shape id="_x0000_i1031" type="#_x0000_t75" style="width:45pt;height:29.25pt" o:ole="">
            <v:imagedata r:id="rId18" o:title=""/>
          </v:shape>
          <o:OLEObject Type="Embed" ProgID="Equation.3" ShapeID="_x0000_i1031" DrawAspect="Content" ObjectID="_1441486029" r:id="rId19"/>
        </w:object>
      </w:r>
      <w:r>
        <w:rPr>
          <w:rFonts w:ascii="Arial" w:hAnsi="Arial" w:cs="Arial"/>
        </w:rPr>
        <w:t xml:space="preserve"> IN            </w:t>
      </w:r>
      <w:r w:rsidRPr="009A6D2E">
        <w:rPr>
          <w:rFonts w:ascii="Arial" w:hAnsi="Arial" w:cs="Arial"/>
          <w:position w:val="-22"/>
        </w:rPr>
        <w:object w:dxaOrig="1020" w:dyaOrig="580">
          <v:shape id="_x0000_i1032" type="#_x0000_t75" style="width:51pt;height:29.25pt" o:ole="">
            <v:imagedata r:id="rId20" o:title=""/>
          </v:shape>
          <o:OLEObject Type="Embed" ProgID="Equation.3" ShapeID="_x0000_i1032" DrawAspect="Content" ObjectID="_1441486030" r:id="rId21"/>
        </w:object>
      </w:r>
      <w:r>
        <w:rPr>
          <w:rFonts w:ascii="Arial" w:hAnsi="Arial" w:cs="Arial"/>
        </w:rPr>
        <w:t xml:space="preserve"> IN</w:t>
      </w:r>
    </w:p>
    <w:p w:rsidR="00FC5DAA" w:rsidRDefault="00C97F66" w:rsidP="00FC5DAA">
      <w:pPr>
        <w:widowControl w:val="0"/>
        <w:autoSpaceDE w:val="0"/>
        <w:autoSpaceDN w:val="0"/>
        <w:adjustRightInd w:val="0"/>
        <w:rPr>
          <w:rFonts w:ascii="Algerian" w:hAnsi="Algerian"/>
          <w:b/>
          <w:bCs/>
          <w:i/>
          <w:iCs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9E5B75">
        <w:rPr>
          <w:rFonts w:ascii="Algerian" w:hAnsi="Algerian"/>
          <w:b/>
          <w:bCs/>
          <w:i/>
          <w:iCs/>
          <w:u w:val="single"/>
        </w:rPr>
        <w:t>3</w:t>
      </w:r>
      <w:r>
        <w:rPr>
          <w:rFonts w:ascii="Algerian" w:hAnsi="Algerian"/>
          <w:b/>
          <w:bCs/>
          <w:i/>
          <w:iCs/>
          <w:u w:val="single"/>
        </w:rPr>
        <w:t xml:space="preserve"> </w:t>
      </w:r>
      <w:r>
        <w:rPr>
          <w:rFonts w:ascii="Algerian" w:hAnsi="Algerian"/>
          <w:b/>
          <w:bCs/>
          <w:i/>
          <w:iCs/>
        </w:rPr>
        <w:t xml:space="preserve">   </w:t>
      </w:r>
    </w:p>
    <w:p w:rsidR="00C97F66" w:rsidRDefault="00C97F66" w:rsidP="00FC5DAA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>1/ Effectuer la division euclidienne de 4602 par 312.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>2/ a- Décomposer en produit de facteur premier de facteurs premier 126 et 450.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b- Déterminer PGCD(126,450) et PPCM(126,450).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3/ a- 126 et 450 sont-ils premiers entre eux </w:t>
      </w:r>
      <w:r>
        <w:rPr>
          <w:rFonts w:ascii="Arial" w:hAnsi="Arial" w:cs="Arial"/>
        </w:rPr>
        <w:sym w:font="Symbol" w:char="F03F"/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b- Rendre alors la fraction </w:t>
      </w:r>
      <w:r w:rsidRPr="009A6D2E">
        <w:rPr>
          <w:rFonts w:ascii="Arial" w:hAnsi="Arial" w:cs="Arial"/>
          <w:position w:val="-22"/>
        </w:rPr>
        <w:object w:dxaOrig="480" w:dyaOrig="580">
          <v:shape id="_x0000_i1033" type="#_x0000_t75" style="width:24pt;height:29.25pt" o:ole="">
            <v:imagedata r:id="rId22" o:title=""/>
          </v:shape>
          <o:OLEObject Type="Embed" ProgID="Equation.3" ShapeID="_x0000_i1033" DrawAspect="Content" ObjectID="_1441486031" r:id="rId23"/>
        </w:object>
      </w:r>
      <w:r>
        <w:rPr>
          <w:rFonts w:ascii="Arial" w:hAnsi="Arial" w:cs="Arial"/>
        </w:rPr>
        <w:t xml:space="preserve"> irréductible.</w:t>
      </w:r>
    </w:p>
    <w:p w:rsid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4/ La fraction </w:t>
      </w:r>
      <w:r w:rsidRPr="009A6D2E">
        <w:rPr>
          <w:rFonts w:ascii="Arial" w:hAnsi="Arial" w:cs="Arial"/>
          <w:position w:val="-22"/>
        </w:rPr>
        <w:object w:dxaOrig="480" w:dyaOrig="580">
          <v:shape id="_x0000_i1034" type="#_x0000_t75" style="width:24pt;height:29.25pt" o:ole="">
            <v:imagedata r:id="rId22" o:title=""/>
          </v:shape>
          <o:OLEObject Type="Embed" ProgID="Equation.3" ShapeID="_x0000_i1034" DrawAspect="Content" ObjectID="_1441486032" r:id="rId24"/>
        </w:object>
      </w:r>
      <w:r>
        <w:rPr>
          <w:rFonts w:ascii="Arial" w:hAnsi="Arial" w:cs="Arial"/>
        </w:rPr>
        <w:t xml:space="preserve"> est-il décimal </w:t>
      </w:r>
      <w:r>
        <w:rPr>
          <w:rFonts w:ascii="Arial" w:hAnsi="Arial" w:cs="Arial"/>
        </w:rPr>
        <w:sym w:font="Symbol" w:char="F03F"/>
      </w:r>
      <w:r>
        <w:rPr>
          <w:rFonts w:ascii="Arial" w:hAnsi="Arial" w:cs="Arial"/>
        </w:rPr>
        <w:t xml:space="preserve"> Justifier.</w:t>
      </w:r>
    </w:p>
    <w:p w:rsidR="00C97F66" w:rsidRPr="0026002E" w:rsidRDefault="0026002E" w:rsidP="002600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61330E" w:rsidRPr="006B6094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3A2854" w:rsidRDefault="0041642D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2013/2014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0514EF"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ovember"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97CE9"/>
    <w:multiLevelType w:val="hybridMultilevel"/>
    <w:tmpl w:val="8AF454B4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A9930C4"/>
    <w:multiLevelType w:val="hybridMultilevel"/>
    <w:tmpl w:val="28F6F0F2"/>
    <w:lvl w:ilvl="0" w:tplc="29E82B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A07D9"/>
    <w:multiLevelType w:val="hybridMultilevel"/>
    <w:tmpl w:val="CA9C7C60"/>
    <w:lvl w:ilvl="0" w:tplc="DA125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C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E0BDE"/>
    <w:multiLevelType w:val="hybridMultilevel"/>
    <w:tmpl w:val="E3E437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80E4D"/>
    <w:multiLevelType w:val="hybridMultilevel"/>
    <w:tmpl w:val="5A8287DA"/>
    <w:lvl w:ilvl="0" w:tplc="0A70E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E6C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50109"/>
    <w:multiLevelType w:val="hybridMultilevel"/>
    <w:tmpl w:val="67720E9C"/>
    <w:lvl w:ilvl="0" w:tplc="A8A8E84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36CE4CF4"/>
    <w:multiLevelType w:val="hybridMultilevel"/>
    <w:tmpl w:val="9D6CACFC"/>
    <w:lvl w:ilvl="0" w:tplc="E3C6D352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3AA57EAB"/>
    <w:multiLevelType w:val="hybridMultilevel"/>
    <w:tmpl w:val="73D8C2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27179"/>
    <w:multiLevelType w:val="hybridMultilevel"/>
    <w:tmpl w:val="E6D2A06E"/>
    <w:lvl w:ilvl="0" w:tplc="37401FF8">
      <w:start w:val="1"/>
      <w:numFmt w:val="lowerLetter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666E4DF8"/>
    <w:multiLevelType w:val="hybridMultilevel"/>
    <w:tmpl w:val="B01E0B1E"/>
    <w:lvl w:ilvl="0" w:tplc="77E8A45A">
      <w:start w:val="1"/>
      <w:numFmt w:val="lowerLetter"/>
      <w:lvlText w:val="%1-"/>
      <w:lvlJc w:val="left"/>
      <w:pPr>
        <w:ind w:left="12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5" w:hanging="360"/>
      </w:pPr>
    </w:lvl>
    <w:lvl w:ilvl="2" w:tplc="040C001B" w:tentative="1">
      <w:start w:val="1"/>
      <w:numFmt w:val="lowerRoman"/>
      <w:lvlText w:val="%3."/>
      <w:lvlJc w:val="right"/>
      <w:pPr>
        <w:ind w:left="2715" w:hanging="180"/>
      </w:pPr>
    </w:lvl>
    <w:lvl w:ilvl="3" w:tplc="040C000F" w:tentative="1">
      <w:start w:val="1"/>
      <w:numFmt w:val="decimal"/>
      <w:lvlText w:val="%4."/>
      <w:lvlJc w:val="left"/>
      <w:pPr>
        <w:ind w:left="3435" w:hanging="360"/>
      </w:pPr>
    </w:lvl>
    <w:lvl w:ilvl="4" w:tplc="040C0019" w:tentative="1">
      <w:start w:val="1"/>
      <w:numFmt w:val="lowerLetter"/>
      <w:lvlText w:val="%5."/>
      <w:lvlJc w:val="left"/>
      <w:pPr>
        <w:ind w:left="4155" w:hanging="360"/>
      </w:pPr>
    </w:lvl>
    <w:lvl w:ilvl="5" w:tplc="040C001B" w:tentative="1">
      <w:start w:val="1"/>
      <w:numFmt w:val="lowerRoman"/>
      <w:lvlText w:val="%6."/>
      <w:lvlJc w:val="right"/>
      <w:pPr>
        <w:ind w:left="4875" w:hanging="180"/>
      </w:pPr>
    </w:lvl>
    <w:lvl w:ilvl="6" w:tplc="040C000F" w:tentative="1">
      <w:start w:val="1"/>
      <w:numFmt w:val="decimal"/>
      <w:lvlText w:val="%7."/>
      <w:lvlJc w:val="left"/>
      <w:pPr>
        <w:ind w:left="5595" w:hanging="360"/>
      </w:pPr>
    </w:lvl>
    <w:lvl w:ilvl="7" w:tplc="040C0019" w:tentative="1">
      <w:start w:val="1"/>
      <w:numFmt w:val="lowerLetter"/>
      <w:lvlText w:val="%8."/>
      <w:lvlJc w:val="left"/>
      <w:pPr>
        <w:ind w:left="6315" w:hanging="360"/>
      </w:pPr>
    </w:lvl>
    <w:lvl w:ilvl="8" w:tplc="040C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69DB4F4B"/>
    <w:multiLevelType w:val="hybridMultilevel"/>
    <w:tmpl w:val="99EA4FB4"/>
    <w:lvl w:ilvl="0" w:tplc="1C6E32A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70721A5A"/>
    <w:multiLevelType w:val="hybridMultilevel"/>
    <w:tmpl w:val="D69CE1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82852"/>
    <w:multiLevelType w:val="hybridMultilevel"/>
    <w:tmpl w:val="6E845286"/>
    <w:lvl w:ilvl="0" w:tplc="934436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283DBE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7BB532B3"/>
    <w:multiLevelType w:val="hybridMultilevel"/>
    <w:tmpl w:val="C33AFD5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761"/>
    <w:rsid w:val="00044580"/>
    <w:rsid w:val="00046C15"/>
    <w:rsid w:val="000514EF"/>
    <w:rsid w:val="00070843"/>
    <w:rsid w:val="000803F2"/>
    <w:rsid w:val="000856B6"/>
    <w:rsid w:val="0009044F"/>
    <w:rsid w:val="00090B7B"/>
    <w:rsid w:val="00092AA0"/>
    <w:rsid w:val="000B40FB"/>
    <w:rsid w:val="000C3002"/>
    <w:rsid w:val="000D05BA"/>
    <w:rsid w:val="000E5941"/>
    <w:rsid w:val="000E62BF"/>
    <w:rsid w:val="000F0298"/>
    <w:rsid w:val="000F490C"/>
    <w:rsid w:val="00121397"/>
    <w:rsid w:val="001245D0"/>
    <w:rsid w:val="001555E6"/>
    <w:rsid w:val="001600A4"/>
    <w:rsid w:val="00163D83"/>
    <w:rsid w:val="00174478"/>
    <w:rsid w:val="00182267"/>
    <w:rsid w:val="00183217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45FD1"/>
    <w:rsid w:val="002508EB"/>
    <w:rsid w:val="0026002E"/>
    <w:rsid w:val="00267D27"/>
    <w:rsid w:val="002730E1"/>
    <w:rsid w:val="00280F45"/>
    <w:rsid w:val="00282F71"/>
    <w:rsid w:val="00294014"/>
    <w:rsid w:val="002B6986"/>
    <w:rsid w:val="002E4133"/>
    <w:rsid w:val="002E7324"/>
    <w:rsid w:val="002F418B"/>
    <w:rsid w:val="0030144A"/>
    <w:rsid w:val="003022E1"/>
    <w:rsid w:val="00306AE0"/>
    <w:rsid w:val="00316098"/>
    <w:rsid w:val="00325B93"/>
    <w:rsid w:val="00337CFF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A2E85"/>
    <w:rsid w:val="003B2E51"/>
    <w:rsid w:val="003B4199"/>
    <w:rsid w:val="003F1371"/>
    <w:rsid w:val="003F1D18"/>
    <w:rsid w:val="0041107E"/>
    <w:rsid w:val="00414F74"/>
    <w:rsid w:val="0041642D"/>
    <w:rsid w:val="00441FF7"/>
    <w:rsid w:val="00453812"/>
    <w:rsid w:val="004641E1"/>
    <w:rsid w:val="00471669"/>
    <w:rsid w:val="00477191"/>
    <w:rsid w:val="004772AC"/>
    <w:rsid w:val="00492EFE"/>
    <w:rsid w:val="00496D6E"/>
    <w:rsid w:val="004A54B5"/>
    <w:rsid w:val="004A6EA2"/>
    <w:rsid w:val="004B2F05"/>
    <w:rsid w:val="004B7DA0"/>
    <w:rsid w:val="004C4F11"/>
    <w:rsid w:val="004E61A4"/>
    <w:rsid w:val="00506BDE"/>
    <w:rsid w:val="005227C5"/>
    <w:rsid w:val="00524D85"/>
    <w:rsid w:val="00532B12"/>
    <w:rsid w:val="00553996"/>
    <w:rsid w:val="00560C07"/>
    <w:rsid w:val="00562D6D"/>
    <w:rsid w:val="0056512A"/>
    <w:rsid w:val="005A0C87"/>
    <w:rsid w:val="005A6C4D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B5B17"/>
    <w:rsid w:val="006B6094"/>
    <w:rsid w:val="006C3EFA"/>
    <w:rsid w:val="006C6679"/>
    <w:rsid w:val="006D0E05"/>
    <w:rsid w:val="006F22A6"/>
    <w:rsid w:val="00704235"/>
    <w:rsid w:val="00706960"/>
    <w:rsid w:val="0071300E"/>
    <w:rsid w:val="00733FF5"/>
    <w:rsid w:val="0074040F"/>
    <w:rsid w:val="0077737A"/>
    <w:rsid w:val="007A4A34"/>
    <w:rsid w:val="007A5A42"/>
    <w:rsid w:val="007D1C66"/>
    <w:rsid w:val="007D405B"/>
    <w:rsid w:val="007D6E3E"/>
    <w:rsid w:val="007E742F"/>
    <w:rsid w:val="00802A63"/>
    <w:rsid w:val="00815175"/>
    <w:rsid w:val="0081605A"/>
    <w:rsid w:val="00836D76"/>
    <w:rsid w:val="00840269"/>
    <w:rsid w:val="00846884"/>
    <w:rsid w:val="0085403E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3F6"/>
    <w:rsid w:val="008F384A"/>
    <w:rsid w:val="008F3D80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C564E"/>
    <w:rsid w:val="009D0298"/>
    <w:rsid w:val="009D4FA8"/>
    <w:rsid w:val="009D7BBC"/>
    <w:rsid w:val="009E09EA"/>
    <w:rsid w:val="009E5B75"/>
    <w:rsid w:val="009F2F9A"/>
    <w:rsid w:val="009F6F05"/>
    <w:rsid w:val="00A00300"/>
    <w:rsid w:val="00A066CB"/>
    <w:rsid w:val="00A3250E"/>
    <w:rsid w:val="00A6531E"/>
    <w:rsid w:val="00A82BCA"/>
    <w:rsid w:val="00A94CEC"/>
    <w:rsid w:val="00AB03A6"/>
    <w:rsid w:val="00AB4A21"/>
    <w:rsid w:val="00AC281A"/>
    <w:rsid w:val="00AD6616"/>
    <w:rsid w:val="00AE58AB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A0B08"/>
    <w:rsid w:val="00BB2F95"/>
    <w:rsid w:val="00BB7345"/>
    <w:rsid w:val="00BC7925"/>
    <w:rsid w:val="00BF5F92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0939"/>
    <w:rsid w:val="00C74C52"/>
    <w:rsid w:val="00C97F66"/>
    <w:rsid w:val="00CA42EE"/>
    <w:rsid w:val="00CB35AB"/>
    <w:rsid w:val="00CB3E84"/>
    <w:rsid w:val="00CB6805"/>
    <w:rsid w:val="00CC252F"/>
    <w:rsid w:val="00CE1913"/>
    <w:rsid w:val="00D025F8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4294"/>
    <w:rsid w:val="00DB5D83"/>
    <w:rsid w:val="00DC003B"/>
    <w:rsid w:val="00DD4742"/>
    <w:rsid w:val="00DD64E6"/>
    <w:rsid w:val="00DE2E0E"/>
    <w:rsid w:val="00DE3343"/>
    <w:rsid w:val="00DE3E57"/>
    <w:rsid w:val="00DF633D"/>
    <w:rsid w:val="00E0292D"/>
    <w:rsid w:val="00E0526B"/>
    <w:rsid w:val="00E13A0D"/>
    <w:rsid w:val="00E14511"/>
    <w:rsid w:val="00E147ED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A7EA1"/>
    <w:rsid w:val="00EB00F6"/>
    <w:rsid w:val="00EB4DDC"/>
    <w:rsid w:val="00EB630B"/>
    <w:rsid w:val="00EC0960"/>
    <w:rsid w:val="00EC656E"/>
    <w:rsid w:val="00ED0505"/>
    <w:rsid w:val="00ED06BC"/>
    <w:rsid w:val="00ED1A24"/>
    <w:rsid w:val="00ED4A6B"/>
    <w:rsid w:val="00EE0295"/>
    <w:rsid w:val="00EE35AF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2392"/>
    <w:rsid w:val="00FB397E"/>
    <w:rsid w:val="00FB741C"/>
    <w:rsid w:val="00FC5DAA"/>
    <w:rsid w:val="00FD3149"/>
    <w:rsid w:val="00FD623A"/>
    <w:rsid w:val="00FE330C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99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595C1-A24C-408C-A917-6F0F0F9F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Edition ULTRA</cp:lastModifiedBy>
  <cp:revision>6</cp:revision>
  <dcterms:created xsi:type="dcterms:W3CDTF">2013-09-20T00:31:00Z</dcterms:created>
  <dcterms:modified xsi:type="dcterms:W3CDTF">2013-09-24T00:01:00Z</dcterms:modified>
</cp:coreProperties>
</file>