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horzAnchor="margin" w:tblpY="-690"/>
        <w:tblW w:w="951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dashDotStroked" w:sz="24" w:space="0" w:color="0D0D0D"/>
          <w:insideV w:val="dashDotStroked" w:sz="24" w:space="0" w:color="0D0D0D"/>
        </w:tblBorders>
        <w:tblLook w:val="04A0"/>
      </w:tblPr>
      <w:tblGrid>
        <w:gridCol w:w="3130"/>
        <w:gridCol w:w="3111"/>
        <w:gridCol w:w="3278"/>
      </w:tblGrid>
      <w:tr w:rsidR="00CE0B24" w:rsidTr="00CE0B24">
        <w:trPr>
          <w:trHeight w:val="425"/>
          <w:tblCellSpacing w:w="20" w:type="dxa"/>
        </w:trPr>
        <w:tc>
          <w:tcPr>
            <w:tcW w:w="3070" w:type="dxa"/>
            <w:tcBorders>
              <w:top w:val="dashDotStroked" w:sz="24" w:space="0" w:color="0D0D0D"/>
              <w:left w:val="dashDotStroked" w:sz="24" w:space="0" w:color="0D0D0D"/>
              <w:bottom w:val="dashDotStroked" w:sz="24" w:space="0" w:color="0D0D0D"/>
              <w:right w:val="dashDotStroked" w:sz="24" w:space="0" w:color="0D0D0D"/>
            </w:tcBorders>
            <w:hideMark/>
          </w:tcPr>
          <w:p w:rsidR="00CE0B24" w:rsidRDefault="00CE0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 xml:space="preserve">Lycée secondaire Ibn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Sina</w:t>
            </w:r>
            <w:proofErr w:type="spellEnd"/>
          </w:p>
        </w:tc>
        <w:tc>
          <w:tcPr>
            <w:tcW w:w="3071" w:type="dxa"/>
            <w:vMerge w:val="restart"/>
            <w:tcBorders>
              <w:top w:val="dashDotStroked" w:sz="24" w:space="0" w:color="0D0D0D"/>
              <w:left w:val="dashDotStroked" w:sz="24" w:space="0" w:color="0D0D0D"/>
              <w:bottom w:val="dashDotStroked" w:sz="24" w:space="0" w:color="0D0D0D"/>
              <w:right w:val="dashDotStroked" w:sz="24" w:space="0" w:color="0D0D0D"/>
            </w:tcBorders>
            <w:vAlign w:val="center"/>
          </w:tcPr>
          <w:p w:rsidR="00CE0B24" w:rsidRDefault="00CE0B24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  <w:p w:rsidR="00CE0B24" w:rsidRDefault="00CE0B24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6"/>
                <w:lang w:eastAsia="en-US"/>
              </w:rPr>
            </w:pPr>
            <w:r>
              <w:rPr>
                <w:rFonts w:ascii="Monotype Corsiva" w:hAnsi="Monotype Corsiva"/>
                <w:b/>
                <w:sz w:val="36"/>
                <w:szCs w:val="36"/>
                <w:lang w:eastAsia="en-US"/>
              </w:rPr>
              <w:t>Devoir de synthèse</w:t>
            </w:r>
          </w:p>
          <w:p w:rsidR="00CE0B24" w:rsidRDefault="00CE0B24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rFonts w:ascii="Monotype Corsiva" w:hAnsi="Monotype Corsiva"/>
                <w:b/>
                <w:sz w:val="36"/>
                <w:szCs w:val="36"/>
                <w:lang w:eastAsia="en-US"/>
              </w:rPr>
              <w:t>N°01</w:t>
            </w:r>
          </w:p>
        </w:tc>
        <w:tc>
          <w:tcPr>
            <w:tcW w:w="3218" w:type="dxa"/>
            <w:tcBorders>
              <w:top w:val="dashDotStroked" w:sz="24" w:space="0" w:color="0D0D0D"/>
              <w:left w:val="dashDotStroked" w:sz="24" w:space="0" w:color="0D0D0D"/>
              <w:bottom w:val="dashDotStroked" w:sz="24" w:space="0" w:color="0D0D0D"/>
              <w:right w:val="dashDotStroked" w:sz="24" w:space="0" w:color="0D0D0D"/>
            </w:tcBorders>
            <w:hideMark/>
          </w:tcPr>
          <w:p w:rsidR="00CE0B24" w:rsidRDefault="00CE0B24">
            <w:pPr>
              <w:spacing w:after="0" w:line="240" w:lineRule="auto"/>
              <w:rPr>
                <w:rFonts w:ascii="Arial Black" w:hAnsi="Arial Black"/>
                <w:sz w:val="18"/>
                <w:szCs w:val="18"/>
                <w:lang w:eastAsia="en-US"/>
              </w:rPr>
            </w:pPr>
            <w:r>
              <w:rPr>
                <w:rFonts w:ascii="Garamond" w:hAnsi="Garamond"/>
                <w:b/>
                <w:bCs/>
                <w:lang w:eastAsia="en-US"/>
              </w:rPr>
              <w:t xml:space="preserve">Enseignante : </w:t>
            </w:r>
            <w:proofErr w:type="spellStart"/>
            <w:r>
              <w:rPr>
                <w:rFonts w:ascii="Garamond" w:hAnsi="Garamond"/>
                <w:b/>
                <w:bCs/>
                <w:lang w:eastAsia="en-US"/>
              </w:rPr>
              <w:t>Sarra</w:t>
            </w:r>
            <w:proofErr w:type="spellEnd"/>
            <w:r>
              <w:rPr>
                <w:rFonts w:ascii="Garamond" w:hAnsi="Garamond"/>
                <w:b/>
                <w:bCs/>
                <w:lang w:eastAsia="en-US"/>
              </w:rPr>
              <w:t xml:space="preserve"> KSIRA</w:t>
            </w:r>
          </w:p>
        </w:tc>
      </w:tr>
      <w:tr w:rsidR="00CE0B24" w:rsidTr="00CE0B24">
        <w:trPr>
          <w:trHeight w:val="380"/>
          <w:tblCellSpacing w:w="20" w:type="dxa"/>
        </w:trPr>
        <w:tc>
          <w:tcPr>
            <w:tcW w:w="3070" w:type="dxa"/>
            <w:vMerge w:val="restart"/>
            <w:tcBorders>
              <w:top w:val="dashDotStroked" w:sz="24" w:space="0" w:color="0D0D0D"/>
              <w:left w:val="dashDotStroked" w:sz="24" w:space="0" w:color="0D0D0D"/>
              <w:bottom w:val="dashDotStroked" w:sz="24" w:space="0" w:color="0D0D0D"/>
              <w:right w:val="dashDotStroked" w:sz="24" w:space="0" w:color="0D0D0D"/>
            </w:tcBorders>
          </w:tcPr>
          <w:p w:rsidR="00CE0B24" w:rsidRDefault="00CE0B24">
            <w:pPr>
              <w:spacing w:after="0" w:line="240" w:lineRule="auto"/>
              <w:rPr>
                <w:lang w:eastAsia="en-US"/>
              </w:rPr>
            </w:pPr>
          </w:p>
          <w:p w:rsidR="00CE0B24" w:rsidRDefault="00CE0B24">
            <w:pPr>
              <w:spacing w:after="0" w:line="240" w:lineRule="auto"/>
              <w:rPr>
                <w:rFonts w:ascii="Arial Black" w:hAnsi="Arial Black"/>
                <w:sz w:val="18"/>
                <w:szCs w:val="18"/>
                <w:lang w:eastAsia="en-US"/>
              </w:rPr>
            </w:pPr>
            <w:r>
              <w:rPr>
                <w:rFonts w:ascii="Garamond" w:hAnsi="Garamond"/>
                <w:b/>
                <w:bCs/>
                <w:lang w:eastAsia="en-US"/>
              </w:rPr>
              <w:t>Année scolaire</w:t>
            </w:r>
            <w:r>
              <w:rPr>
                <w:rFonts w:ascii="Arial Black" w:hAnsi="Arial Black"/>
                <w:sz w:val="18"/>
                <w:szCs w:val="18"/>
                <w:lang w:eastAsia="en-US"/>
              </w:rPr>
              <w:t xml:space="preserve"> : </w:t>
            </w:r>
            <w:r>
              <w:rPr>
                <w:lang w:eastAsia="en-US"/>
              </w:rPr>
              <w:t>2014/2015</w:t>
            </w:r>
          </w:p>
        </w:tc>
        <w:tc>
          <w:tcPr>
            <w:tcW w:w="0" w:type="auto"/>
            <w:vMerge/>
            <w:tcBorders>
              <w:top w:val="dashDotStroked" w:sz="24" w:space="0" w:color="0D0D0D"/>
              <w:left w:val="dashDotStroked" w:sz="24" w:space="0" w:color="0D0D0D"/>
              <w:bottom w:val="dashDotStroked" w:sz="24" w:space="0" w:color="0D0D0D"/>
              <w:right w:val="dashDotStroked" w:sz="24" w:space="0" w:color="0D0D0D"/>
            </w:tcBorders>
            <w:vAlign w:val="center"/>
            <w:hideMark/>
          </w:tcPr>
          <w:p w:rsidR="00CE0B24" w:rsidRDefault="00CE0B24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3218" w:type="dxa"/>
            <w:tcBorders>
              <w:top w:val="dashDotStroked" w:sz="24" w:space="0" w:color="0D0D0D"/>
              <w:left w:val="dashDotStroked" w:sz="24" w:space="0" w:color="0D0D0D"/>
              <w:bottom w:val="dashDotStroked" w:sz="24" w:space="0" w:color="0D0D0D"/>
              <w:right w:val="dashDotStroked" w:sz="24" w:space="0" w:color="0D0D0D"/>
            </w:tcBorders>
            <w:hideMark/>
          </w:tcPr>
          <w:p w:rsidR="00CE0B24" w:rsidRDefault="00CE0B24">
            <w:pPr>
              <w:spacing w:after="0" w:line="240" w:lineRule="auto"/>
              <w:rPr>
                <w:strike/>
                <w:lang w:eastAsia="en-US"/>
              </w:rPr>
            </w:pPr>
            <w:r>
              <w:rPr>
                <w:rFonts w:ascii="Garamond" w:hAnsi="Garamond"/>
                <w:b/>
                <w:bCs/>
                <w:lang w:eastAsia="en-US"/>
              </w:rPr>
              <w:t>Niveau </w:t>
            </w:r>
            <w:r>
              <w:rPr>
                <w:rFonts w:ascii="Comic Sans MS" w:hAnsi="Comic Sans MS"/>
                <w:b/>
                <w:bCs/>
                <w:lang w:eastAsia="en-US"/>
              </w:rPr>
              <w:t>:</w:t>
            </w:r>
            <w:r>
              <w:rPr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2 </w:t>
            </w:r>
            <w:proofErr w:type="spellStart"/>
            <w:r>
              <w:rPr>
                <w:sz w:val="24"/>
                <w:szCs w:val="24"/>
                <w:vertAlign w:val="superscript"/>
                <w:lang w:eastAsia="en-US"/>
              </w:rPr>
              <w:t>ème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Economie et                          </w:t>
            </w:r>
            <w:r w:rsidR="005D5F0A">
              <w:rPr>
                <w:sz w:val="24"/>
                <w:szCs w:val="24"/>
                <w:lang w:eastAsia="en-US"/>
              </w:rPr>
              <w:t xml:space="preserve">       </w:t>
            </w:r>
            <w:r>
              <w:rPr>
                <w:sz w:val="24"/>
                <w:szCs w:val="24"/>
                <w:lang w:eastAsia="en-US"/>
              </w:rPr>
              <w:t>Services</w:t>
            </w:r>
          </w:p>
        </w:tc>
      </w:tr>
      <w:tr w:rsidR="00CE0B24" w:rsidTr="00CE0B24">
        <w:trPr>
          <w:trHeight w:val="640"/>
          <w:tblCellSpacing w:w="20" w:type="dxa"/>
        </w:trPr>
        <w:tc>
          <w:tcPr>
            <w:tcW w:w="0" w:type="auto"/>
            <w:vMerge/>
            <w:tcBorders>
              <w:top w:val="dashDotStroked" w:sz="24" w:space="0" w:color="0D0D0D"/>
              <w:left w:val="dashDotStroked" w:sz="24" w:space="0" w:color="0D0D0D"/>
              <w:bottom w:val="dashDotStroked" w:sz="24" w:space="0" w:color="0D0D0D"/>
              <w:right w:val="dashDotStroked" w:sz="24" w:space="0" w:color="0D0D0D"/>
            </w:tcBorders>
            <w:vAlign w:val="center"/>
            <w:hideMark/>
          </w:tcPr>
          <w:p w:rsidR="00CE0B24" w:rsidRDefault="00CE0B24">
            <w:pPr>
              <w:spacing w:after="0" w:line="240" w:lineRule="auto"/>
              <w:rPr>
                <w:rFonts w:ascii="Arial Black" w:hAnsi="Arial Black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dashDotStroked" w:sz="24" w:space="0" w:color="0D0D0D"/>
              <w:left w:val="dashDotStroked" w:sz="24" w:space="0" w:color="0D0D0D"/>
              <w:bottom w:val="dashDotStroked" w:sz="24" w:space="0" w:color="0D0D0D"/>
              <w:right w:val="dashDotStroked" w:sz="24" w:space="0" w:color="0D0D0D"/>
            </w:tcBorders>
            <w:vAlign w:val="center"/>
            <w:hideMark/>
          </w:tcPr>
          <w:p w:rsidR="00CE0B24" w:rsidRDefault="00CE0B24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3218" w:type="dxa"/>
            <w:tcBorders>
              <w:top w:val="dashDotStroked" w:sz="24" w:space="0" w:color="0D0D0D"/>
              <w:left w:val="dashDotStroked" w:sz="24" w:space="0" w:color="0D0D0D"/>
              <w:bottom w:val="dashDotStroked" w:sz="24" w:space="0" w:color="0D0D0D"/>
              <w:right w:val="dashDotStroked" w:sz="24" w:space="0" w:color="0D0D0D"/>
            </w:tcBorders>
            <w:hideMark/>
          </w:tcPr>
          <w:p w:rsidR="00CE0B24" w:rsidRDefault="00CE0B24">
            <w:pPr>
              <w:spacing w:after="0" w:line="240" w:lineRule="auto"/>
              <w:rPr>
                <w:lang w:eastAsia="en-US"/>
              </w:rPr>
            </w:pPr>
            <w:r>
              <w:rPr>
                <w:rFonts w:ascii="Garamond" w:hAnsi="Garamond"/>
                <w:b/>
                <w:bCs/>
                <w:lang w:eastAsia="en-US"/>
              </w:rPr>
              <w:t>Date</w:t>
            </w:r>
            <w:r>
              <w:rPr>
                <w:rFonts w:ascii="Comic Sans MS" w:hAnsi="Comic Sans MS"/>
                <w:b/>
                <w:bCs/>
                <w:lang w:eastAsia="en-US"/>
              </w:rPr>
              <w:t> :</w:t>
            </w:r>
            <w:r>
              <w:rPr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05/12/2014</w:t>
            </w:r>
          </w:p>
          <w:p w:rsidR="00CE0B24" w:rsidRDefault="00CE0B24">
            <w:pPr>
              <w:spacing w:after="0" w:line="240" w:lineRule="auto"/>
              <w:rPr>
                <w:lang w:eastAsia="en-US"/>
              </w:rPr>
            </w:pPr>
            <w:r>
              <w:rPr>
                <w:rFonts w:ascii="Garamond" w:hAnsi="Garamond"/>
                <w:b/>
                <w:bCs/>
                <w:lang w:eastAsia="en-US"/>
              </w:rPr>
              <w:t>Durée</w:t>
            </w:r>
            <w:r>
              <w:rPr>
                <w:rFonts w:ascii="Comic Sans MS" w:hAnsi="Comic Sans MS"/>
                <w:b/>
                <w:bCs/>
                <w:lang w:eastAsia="en-US"/>
              </w:rPr>
              <w:t> : 1</w:t>
            </w:r>
            <w:r>
              <w:rPr>
                <w:lang w:eastAsia="en-US"/>
              </w:rPr>
              <w:t xml:space="preserve"> heure</w:t>
            </w:r>
          </w:p>
        </w:tc>
      </w:tr>
    </w:tbl>
    <w:tbl>
      <w:tblPr>
        <w:tblpPr w:leftFromText="141" w:rightFromText="141" w:bottomFromText="200" w:vertAnchor="text" w:horzAnchor="margin" w:tblpX="-68" w:tblpY="1925"/>
        <w:tblW w:w="9464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4A0"/>
      </w:tblPr>
      <w:tblGrid>
        <w:gridCol w:w="7406"/>
        <w:gridCol w:w="2058"/>
      </w:tblGrid>
      <w:tr w:rsidR="00CE0B24" w:rsidTr="009853A5">
        <w:trPr>
          <w:trHeight w:val="547"/>
        </w:trPr>
        <w:tc>
          <w:tcPr>
            <w:tcW w:w="74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  <w:vAlign w:val="center"/>
            <w:hideMark/>
          </w:tcPr>
          <w:p w:rsidR="00CE0B24" w:rsidRDefault="00CE0B24" w:rsidP="009853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Nom et prénom : …………………………………............................................</w:t>
            </w:r>
          </w:p>
        </w:tc>
        <w:tc>
          <w:tcPr>
            <w:tcW w:w="2058" w:type="dxa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:rsidR="00CE0B24" w:rsidRDefault="00CE0B24" w:rsidP="009853A5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Note : …………. /20</w:t>
            </w:r>
          </w:p>
        </w:tc>
      </w:tr>
    </w:tbl>
    <w:p w:rsidR="00CE0B24" w:rsidRDefault="00CE0B24" w:rsidP="00CE0B24">
      <w:pPr>
        <w:pStyle w:val="Default"/>
        <w:rPr>
          <w:b/>
          <w:i/>
          <w:color w:val="auto"/>
          <w:sz w:val="22"/>
          <w:szCs w:val="22"/>
        </w:rPr>
      </w:pPr>
      <w:r>
        <w:rPr>
          <w:b/>
          <w:i/>
          <w:color w:val="auto"/>
          <w:sz w:val="26"/>
          <w:szCs w:val="26"/>
          <w:u w:val="single"/>
        </w:rPr>
        <w:t>Exercice n°1</w:t>
      </w:r>
      <w:r>
        <w:rPr>
          <w:b/>
          <w:color w:val="auto"/>
          <w:sz w:val="26"/>
          <w:szCs w:val="26"/>
        </w:rPr>
        <w:t> </w:t>
      </w:r>
      <w:r>
        <w:rPr>
          <w:b/>
          <w:i/>
          <w:color w:val="auto"/>
          <w:sz w:val="22"/>
          <w:szCs w:val="22"/>
        </w:rPr>
        <w:t>: (0</w:t>
      </w:r>
      <w:r w:rsidR="00511B2E">
        <w:rPr>
          <w:b/>
          <w:i/>
          <w:color w:val="auto"/>
          <w:sz w:val="22"/>
          <w:szCs w:val="22"/>
        </w:rPr>
        <w:t>8</w:t>
      </w:r>
      <w:r>
        <w:rPr>
          <w:b/>
          <w:i/>
          <w:color w:val="auto"/>
          <w:sz w:val="22"/>
          <w:szCs w:val="22"/>
        </w:rPr>
        <w:t xml:space="preserve"> points)</w:t>
      </w:r>
    </w:p>
    <w:p w:rsidR="00F5591A" w:rsidRPr="00511B2E" w:rsidRDefault="00F5591A" w:rsidP="00C2427F">
      <w:pPr>
        <w:pStyle w:val="Default"/>
        <w:numPr>
          <w:ilvl w:val="0"/>
          <w:numId w:val="2"/>
        </w:numPr>
        <w:spacing w:line="276" w:lineRule="auto"/>
        <w:rPr>
          <w:i/>
          <w:color w:val="auto"/>
          <w:sz w:val="20"/>
          <w:szCs w:val="20"/>
        </w:rPr>
      </w:pPr>
      <w:r w:rsidRPr="00C2427F">
        <w:rPr>
          <w:color w:val="auto"/>
        </w:rPr>
        <w:t>Définir le terme système d’exploitation.</w:t>
      </w:r>
      <w:r w:rsidR="00511B2E">
        <w:rPr>
          <w:color w:val="auto"/>
        </w:rPr>
        <w:t xml:space="preserve"> </w:t>
      </w:r>
      <w:r w:rsidR="00511B2E" w:rsidRPr="00511B2E">
        <w:rPr>
          <w:i/>
          <w:color w:val="auto"/>
          <w:sz w:val="20"/>
          <w:szCs w:val="20"/>
        </w:rPr>
        <w:t>(2 points)</w:t>
      </w:r>
    </w:p>
    <w:p w:rsidR="00C2427F" w:rsidRPr="00C2427F" w:rsidRDefault="00C2427F" w:rsidP="00C2427F">
      <w:pPr>
        <w:pStyle w:val="Default"/>
        <w:spacing w:line="276" w:lineRule="auto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591A" w:rsidRDefault="00F5591A" w:rsidP="00C2427F">
      <w:pPr>
        <w:pStyle w:val="Default"/>
        <w:numPr>
          <w:ilvl w:val="0"/>
          <w:numId w:val="2"/>
        </w:numPr>
        <w:spacing w:line="276" w:lineRule="auto"/>
        <w:rPr>
          <w:color w:val="auto"/>
        </w:rPr>
      </w:pPr>
      <w:r w:rsidRPr="00C2427F">
        <w:rPr>
          <w:color w:val="auto"/>
        </w:rPr>
        <w:t>Donner deux exemples de système d’exploitation</w:t>
      </w:r>
      <w:r w:rsidR="00511B2E">
        <w:rPr>
          <w:color w:val="auto"/>
        </w:rPr>
        <w:t xml:space="preserve"> </w:t>
      </w:r>
      <w:r w:rsidR="00511B2E" w:rsidRPr="004D115B">
        <w:rPr>
          <w:i/>
          <w:color w:val="auto"/>
          <w:sz w:val="20"/>
          <w:szCs w:val="20"/>
        </w:rPr>
        <w:t>(</w:t>
      </w:r>
      <w:r w:rsidR="00393402">
        <w:rPr>
          <w:i/>
          <w:color w:val="auto"/>
          <w:sz w:val="20"/>
          <w:szCs w:val="20"/>
        </w:rPr>
        <w:t>1 point</w:t>
      </w:r>
      <w:r w:rsidR="00511B2E" w:rsidRPr="004D115B">
        <w:rPr>
          <w:i/>
          <w:color w:val="auto"/>
          <w:sz w:val="20"/>
          <w:szCs w:val="20"/>
        </w:rPr>
        <w:t>)</w:t>
      </w:r>
    </w:p>
    <w:p w:rsidR="00C2427F" w:rsidRPr="00C2427F" w:rsidRDefault="00C2427F" w:rsidP="00C2427F">
      <w:pPr>
        <w:pStyle w:val="Default"/>
        <w:spacing w:line="276" w:lineRule="auto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………………………………………………………………………………………..</w:t>
      </w:r>
    </w:p>
    <w:p w:rsidR="00F5591A" w:rsidRDefault="00F5591A" w:rsidP="00C2427F">
      <w:pPr>
        <w:pStyle w:val="Default"/>
        <w:numPr>
          <w:ilvl w:val="0"/>
          <w:numId w:val="2"/>
        </w:numPr>
        <w:spacing w:line="276" w:lineRule="auto"/>
        <w:rPr>
          <w:color w:val="auto"/>
        </w:rPr>
      </w:pPr>
      <w:r w:rsidRPr="00C2427F">
        <w:rPr>
          <w:color w:val="auto"/>
        </w:rPr>
        <w:t>Quel est le rôle d’un système d’exploitation</w:t>
      </w:r>
      <w:r w:rsidR="00511B2E">
        <w:rPr>
          <w:color w:val="auto"/>
        </w:rPr>
        <w:t xml:space="preserve"> </w:t>
      </w:r>
      <w:r w:rsidR="00511B2E">
        <w:rPr>
          <w:i/>
          <w:color w:val="auto"/>
          <w:sz w:val="20"/>
          <w:szCs w:val="20"/>
        </w:rPr>
        <w:t>(2</w:t>
      </w:r>
      <w:r w:rsidR="00511B2E" w:rsidRPr="004D115B">
        <w:rPr>
          <w:i/>
          <w:color w:val="auto"/>
          <w:sz w:val="20"/>
          <w:szCs w:val="20"/>
        </w:rPr>
        <w:t>points)</w:t>
      </w:r>
    </w:p>
    <w:p w:rsidR="00C2427F" w:rsidRPr="00C2427F" w:rsidRDefault="00C2427F" w:rsidP="00C2427F">
      <w:pPr>
        <w:pStyle w:val="Default"/>
        <w:spacing w:line="276" w:lineRule="auto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591A" w:rsidRPr="00C2427F" w:rsidRDefault="00F5591A" w:rsidP="00C2427F">
      <w:pPr>
        <w:pStyle w:val="Default"/>
        <w:numPr>
          <w:ilvl w:val="0"/>
          <w:numId w:val="2"/>
        </w:numPr>
        <w:spacing w:line="276" w:lineRule="auto"/>
        <w:rPr>
          <w:color w:val="auto"/>
        </w:rPr>
      </w:pPr>
      <w:r w:rsidRPr="00C2427F">
        <w:rPr>
          <w:color w:val="auto"/>
        </w:rPr>
        <w:t xml:space="preserve">Compléter les </w:t>
      </w:r>
      <w:r w:rsidR="00C2427F" w:rsidRPr="00C2427F">
        <w:rPr>
          <w:color w:val="auto"/>
        </w:rPr>
        <w:t>définitions</w:t>
      </w:r>
      <w:r w:rsidRPr="00C2427F">
        <w:rPr>
          <w:color w:val="auto"/>
        </w:rPr>
        <w:t xml:space="preserve"> suivantes</w:t>
      </w:r>
      <w:r w:rsidR="00C2427F" w:rsidRPr="00C2427F">
        <w:rPr>
          <w:color w:val="auto"/>
        </w:rPr>
        <w:t> :</w:t>
      </w:r>
      <w:r w:rsidR="004654AE">
        <w:rPr>
          <w:color w:val="auto"/>
        </w:rPr>
        <w:t xml:space="preserve"> </w:t>
      </w:r>
      <w:r w:rsidR="004654AE">
        <w:rPr>
          <w:i/>
          <w:color w:val="auto"/>
          <w:sz w:val="20"/>
          <w:szCs w:val="20"/>
        </w:rPr>
        <w:t>(3</w:t>
      </w:r>
      <w:r w:rsidR="004654AE" w:rsidRPr="004D115B">
        <w:rPr>
          <w:i/>
          <w:color w:val="auto"/>
          <w:sz w:val="20"/>
          <w:szCs w:val="20"/>
        </w:rPr>
        <w:t xml:space="preserve"> points)</w:t>
      </w:r>
    </w:p>
    <w:p w:rsidR="00C2427F" w:rsidRPr="00C2427F" w:rsidRDefault="00C2427F" w:rsidP="00393402">
      <w:pPr>
        <w:pStyle w:val="Default"/>
        <w:numPr>
          <w:ilvl w:val="0"/>
          <w:numId w:val="4"/>
        </w:numPr>
        <w:spacing w:line="360" w:lineRule="auto"/>
        <w:rPr>
          <w:color w:val="auto"/>
        </w:rPr>
      </w:pPr>
      <w:r>
        <w:rPr>
          <w:color w:val="auto"/>
        </w:rPr>
        <w:t xml:space="preserve">…………………………………….. : </w:t>
      </w:r>
      <w:r w:rsidRPr="00C2427F">
        <w:rPr>
          <w:color w:val="auto"/>
        </w:rPr>
        <w:t>Appelé parfois dossier.</w:t>
      </w:r>
    </w:p>
    <w:p w:rsidR="00C2427F" w:rsidRPr="00C2427F" w:rsidRDefault="00393402" w:rsidP="00393402">
      <w:pPr>
        <w:pStyle w:val="Default"/>
        <w:numPr>
          <w:ilvl w:val="0"/>
          <w:numId w:val="4"/>
        </w:numPr>
        <w:spacing w:line="360" w:lineRule="auto"/>
        <w:ind w:right="-284"/>
        <w:rPr>
          <w:color w:val="auto"/>
        </w:rPr>
      </w:pPr>
      <w:proofErr w:type="gramStart"/>
      <w:r>
        <w:rPr>
          <w:color w:val="auto"/>
        </w:rPr>
        <w:t>……………………………. :</w:t>
      </w:r>
      <w:proofErr w:type="gramEnd"/>
      <w:r>
        <w:rPr>
          <w:color w:val="auto"/>
        </w:rPr>
        <w:t xml:space="preserve"> </w:t>
      </w:r>
      <w:r w:rsidR="00C2427F" w:rsidRPr="00C2427F">
        <w:rPr>
          <w:color w:val="auto"/>
        </w:rPr>
        <w:t xml:space="preserve">C’est un programme qui permet à un </w:t>
      </w:r>
      <w:r w:rsidR="00C2427F">
        <w:rPr>
          <w:color w:val="auto"/>
        </w:rPr>
        <w:t>p</w:t>
      </w:r>
      <w:r w:rsidR="00C2427F" w:rsidRPr="00C2427F">
        <w:rPr>
          <w:color w:val="auto"/>
        </w:rPr>
        <w:t>ériphérique de communiquer avec le système d’exploitation.</w:t>
      </w:r>
    </w:p>
    <w:p w:rsidR="00C2427F" w:rsidRPr="00C2427F" w:rsidRDefault="00C2427F" w:rsidP="00393402">
      <w:pPr>
        <w:pStyle w:val="Default"/>
        <w:numPr>
          <w:ilvl w:val="0"/>
          <w:numId w:val="4"/>
        </w:numPr>
        <w:spacing w:line="360" w:lineRule="auto"/>
        <w:rPr>
          <w:color w:val="auto"/>
        </w:rPr>
      </w:pPr>
      <w:r w:rsidRPr="00C2427F">
        <w:rPr>
          <w:color w:val="auto"/>
        </w:rPr>
        <w:t>Lorsque plusieurs programmes peuvent s’exécuter en même temps simultanément, on parle d’un système d’exploitation ……</w:t>
      </w:r>
      <w:r>
        <w:rPr>
          <w:color w:val="auto"/>
        </w:rPr>
        <w:t>…………………..</w:t>
      </w:r>
    </w:p>
    <w:p w:rsidR="00CE0B24" w:rsidRPr="005A3067" w:rsidRDefault="00C2427F" w:rsidP="00511B2E">
      <w:pPr>
        <w:pStyle w:val="Default"/>
        <w:spacing w:line="276" w:lineRule="auto"/>
        <w:ind w:left="1440" w:right="-284"/>
        <w:rPr>
          <w:color w:val="auto"/>
        </w:rPr>
      </w:pPr>
      <w:r w:rsidRPr="005A3067">
        <w:t xml:space="preserve">      </w:t>
      </w:r>
    </w:p>
    <w:p w:rsidR="00CE0B24" w:rsidRDefault="00CE0B24" w:rsidP="00CE0B24">
      <w:pPr>
        <w:pStyle w:val="Default"/>
        <w:rPr>
          <w:b/>
          <w:i/>
          <w:color w:val="auto"/>
          <w:sz w:val="22"/>
          <w:szCs w:val="22"/>
        </w:rPr>
      </w:pPr>
      <w:r>
        <w:rPr>
          <w:b/>
          <w:i/>
          <w:color w:val="auto"/>
          <w:sz w:val="26"/>
          <w:szCs w:val="26"/>
          <w:u w:val="single"/>
        </w:rPr>
        <w:t>Exercice n°2</w:t>
      </w:r>
      <w:r>
        <w:rPr>
          <w:b/>
          <w:color w:val="auto"/>
          <w:sz w:val="26"/>
          <w:szCs w:val="26"/>
        </w:rPr>
        <w:t> </w:t>
      </w:r>
      <w:r>
        <w:rPr>
          <w:b/>
          <w:i/>
          <w:color w:val="auto"/>
          <w:sz w:val="22"/>
          <w:szCs w:val="22"/>
        </w:rPr>
        <w:t>: (02 points)</w:t>
      </w:r>
    </w:p>
    <w:p w:rsidR="005A3067" w:rsidRPr="005A3067" w:rsidRDefault="00CE0521" w:rsidP="005A3067">
      <w:pPr>
        <w:pStyle w:val="Default"/>
        <w:spacing w:line="360" w:lineRule="auto"/>
        <w:rPr>
          <w:color w:val="auto"/>
        </w:rPr>
      </w:pPr>
      <w:r>
        <w:rPr>
          <w:noProof/>
          <w:color w:val="auto"/>
          <w:lang w:eastAsia="fr-FR"/>
        </w:rPr>
        <w:pict>
          <v:rect id="_x0000_s1044" style="position:absolute;margin-left:270.4pt;margin-top:18.3pt;width:22.5pt;height:18.75pt;z-index:251658240"/>
        </w:pict>
      </w:r>
      <w:r w:rsidR="005A3067" w:rsidRPr="005A3067">
        <w:rPr>
          <w:color w:val="auto"/>
        </w:rPr>
        <w:t xml:space="preserve">Répondre par </w:t>
      </w:r>
      <w:r w:rsidR="005A3067" w:rsidRPr="005A3067">
        <w:rPr>
          <w:b/>
          <w:color w:val="auto"/>
        </w:rPr>
        <w:t>V</w:t>
      </w:r>
      <w:r w:rsidR="005A3067" w:rsidRPr="005A3067">
        <w:rPr>
          <w:color w:val="auto"/>
        </w:rPr>
        <w:t xml:space="preserve"> si la réponse est correcte, par </w:t>
      </w:r>
      <w:r w:rsidR="005A3067" w:rsidRPr="005A3067">
        <w:rPr>
          <w:b/>
          <w:color w:val="auto"/>
        </w:rPr>
        <w:t xml:space="preserve">F </w:t>
      </w:r>
      <w:r w:rsidR="005A3067" w:rsidRPr="005A3067">
        <w:rPr>
          <w:color w:val="auto"/>
        </w:rPr>
        <w:t xml:space="preserve"> sinon.</w:t>
      </w:r>
    </w:p>
    <w:p w:rsidR="005A3067" w:rsidRPr="005A3067" w:rsidRDefault="005A3067" w:rsidP="005A3067">
      <w:pPr>
        <w:pStyle w:val="Default"/>
        <w:numPr>
          <w:ilvl w:val="0"/>
          <w:numId w:val="5"/>
        </w:numPr>
        <w:spacing w:line="360" w:lineRule="auto"/>
        <w:rPr>
          <w:color w:val="auto"/>
        </w:rPr>
      </w:pPr>
      <w:r w:rsidRPr="005A3067">
        <w:rPr>
          <w:color w:val="auto"/>
        </w:rPr>
        <w:t>Un fichier peut ne pas posséder une extension</w:t>
      </w:r>
      <w:r>
        <w:rPr>
          <w:color w:val="auto"/>
        </w:rPr>
        <w:t xml:space="preserve"> </w:t>
      </w:r>
    </w:p>
    <w:p w:rsidR="005A3067" w:rsidRPr="005A3067" w:rsidRDefault="00CE0521" w:rsidP="005A3067">
      <w:pPr>
        <w:pStyle w:val="Default"/>
        <w:numPr>
          <w:ilvl w:val="0"/>
          <w:numId w:val="5"/>
        </w:numPr>
        <w:spacing w:line="360" w:lineRule="auto"/>
        <w:rPr>
          <w:color w:val="auto"/>
        </w:rPr>
      </w:pPr>
      <w:r>
        <w:rPr>
          <w:noProof/>
          <w:color w:val="auto"/>
          <w:lang w:eastAsia="fr-FR"/>
        </w:rPr>
        <w:pict>
          <v:rect id="_x0000_s1046" style="position:absolute;left:0;text-align:left;margin-left:271.9pt;margin-top:38.4pt;width:22.5pt;height:18.75pt;z-index:251660288"/>
        </w:pict>
      </w:r>
      <w:r>
        <w:rPr>
          <w:noProof/>
          <w:color w:val="auto"/>
          <w:lang w:eastAsia="fr-FR"/>
        </w:rPr>
        <w:pict>
          <v:rect id="_x0000_s1045" style="position:absolute;left:0;text-align:left;margin-left:79.9pt;margin-top:19.65pt;width:22.5pt;height:18.75pt;z-index:251659264"/>
        </w:pict>
      </w:r>
      <w:r w:rsidR="005A3067" w:rsidRPr="005A3067">
        <w:rPr>
          <w:color w:val="auto"/>
        </w:rPr>
        <w:t>Les systèmes d’exploitation offrent une interface graphique et une interface en mode texte</w:t>
      </w:r>
      <w:r w:rsidR="005A3067">
        <w:rPr>
          <w:color w:val="auto"/>
        </w:rPr>
        <w:t xml:space="preserve">. </w:t>
      </w:r>
    </w:p>
    <w:p w:rsidR="005A3067" w:rsidRDefault="00CE0521" w:rsidP="005A3067">
      <w:pPr>
        <w:pStyle w:val="Default"/>
        <w:numPr>
          <w:ilvl w:val="0"/>
          <w:numId w:val="5"/>
        </w:numPr>
        <w:spacing w:line="360" w:lineRule="auto"/>
        <w:rPr>
          <w:color w:val="auto"/>
        </w:rPr>
      </w:pPr>
      <w:r>
        <w:rPr>
          <w:noProof/>
          <w:color w:val="auto"/>
          <w:lang w:eastAsia="fr-FR"/>
        </w:rPr>
        <w:pict>
          <v:rect id="_x0000_s1047" style="position:absolute;left:0;text-align:left;margin-left:306.4pt;margin-top:20.25pt;width:22.5pt;height:18.75pt;z-index:251661312"/>
        </w:pict>
      </w:r>
      <w:r w:rsidR="005A3067" w:rsidRPr="005A3067">
        <w:rPr>
          <w:color w:val="auto"/>
        </w:rPr>
        <w:t>Un répertoire ne peut contenir que des fichiers</w:t>
      </w:r>
      <w:r w:rsidR="005A3067">
        <w:rPr>
          <w:color w:val="auto"/>
        </w:rPr>
        <w:t>.</w:t>
      </w:r>
    </w:p>
    <w:p w:rsidR="005A3067" w:rsidRPr="005A3067" w:rsidRDefault="005A3067" w:rsidP="005A3067">
      <w:pPr>
        <w:pStyle w:val="Default"/>
        <w:numPr>
          <w:ilvl w:val="0"/>
          <w:numId w:val="5"/>
        </w:numPr>
        <w:spacing w:line="360" w:lineRule="auto"/>
        <w:rPr>
          <w:color w:val="auto"/>
        </w:rPr>
      </w:pPr>
      <w:r>
        <w:rPr>
          <w:color w:val="auto"/>
        </w:rPr>
        <w:t xml:space="preserve">Windows XP est un système d’exploitation multitâche. </w:t>
      </w:r>
    </w:p>
    <w:p w:rsidR="005A3067" w:rsidRDefault="005A3067" w:rsidP="00CE0B24">
      <w:pPr>
        <w:pStyle w:val="Default"/>
        <w:rPr>
          <w:b/>
          <w:i/>
          <w:color w:val="auto"/>
          <w:sz w:val="22"/>
          <w:szCs w:val="22"/>
        </w:rPr>
      </w:pPr>
    </w:p>
    <w:p w:rsidR="005A3067" w:rsidRDefault="005A3067" w:rsidP="00CE0B24">
      <w:pPr>
        <w:pStyle w:val="Default"/>
        <w:rPr>
          <w:b/>
          <w:i/>
          <w:color w:val="auto"/>
          <w:sz w:val="26"/>
          <w:szCs w:val="26"/>
          <w:u w:val="single"/>
        </w:rPr>
      </w:pPr>
    </w:p>
    <w:p w:rsidR="005A3067" w:rsidRDefault="005A3067" w:rsidP="00CE0B24">
      <w:pPr>
        <w:pStyle w:val="Default"/>
        <w:rPr>
          <w:b/>
          <w:i/>
          <w:color w:val="auto"/>
          <w:sz w:val="26"/>
          <w:szCs w:val="26"/>
          <w:u w:val="single"/>
        </w:rPr>
      </w:pPr>
    </w:p>
    <w:p w:rsidR="00E21F77" w:rsidRDefault="00E21F77" w:rsidP="00CE0B24">
      <w:pPr>
        <w:pStyle w:val="Default"/>
        <w:rPr>
          <w:b/>
          <w:i/>
          <w:color w:val="auto"/>
          <w:sz w:val="26"/>
          <w:szCs w:val="26"/>
          <w:u w:val="single"/>
        </w:rPr>
      </w:pPr>
    </w:p>
    <w:p w:rsidR="005A3067" w:rsidRDefault="005A3067" w:rsidP="00CE0B24">
      <w:pPr>
        <w:pStyle w:val="Default"/>
        <w:rPr>
          <w:b/>
          <w:i/>
          <w:color w:val="auto"/>
          <w:sz w:val="26"/>
          <w:szCs w:val="26"/>
          <w:u w:val="single"/>
        </w:rPr>
      </w:pPr>
    </w:p>
    <w:p w:rsidR="005A3067" w:rsidRDefault="005A3067" w:rsidP="00CE0B24">
      <w:pPr>
        <w:pStyle w:val="Default"/>
        <w:rPr>
          <w:b/>
          <w:i/>
          <w:color w:val="auto"/>
          <w:sz w:val="26"/>
          <w:szCs w:val="26"/>
          <w:u w:val="single"/>
        </w:rPr>
      </w:pPr>
    </w:p>
    <w:p w:rsidR="005A3067" w:rsidRDefault="005A3067" w:rsidP="00CE0B24">
      <w:pPr>
        <w:pStyle w:val="Default"/>
        <w:rPr>
          <w:b/>
          <w:i/>
          <w:color w:val="auto"/>
          <w:sz w:val="26"/>
          <w:szCs w:val="26"/>
          <w:u w:val="single"/>
        </w:rPr>
      </w:pPr>
    </w:p>
    <w:p w:rsidR="00CE0B24" w:rsidRDefault="00CE0B24" w:rsidP="00CE0B24">
      <w:pPr>
        <w:pStyle w:val="Default"/>
        <w:rPr>
          <w:b/>
          <w:i/>
          <w:color w:val="auto"/>
          <w:sz w:val="22"/>
          <w:szCs w:val="22"/>
        </w:rPr>
      </w:pPr>
      <w:r>
        <w:rPr>
          <w:b/>
          <w:i/>
          <w:color w:val="auto"/>
          <w:sz w:val="26"/>
          <w:szCs w:val="26"/>
          <w:u w:val="single"/>
        </w:rPr>
        <w:lastRenderedPageBreak/>
        <w:t>Exercice n°3</w:t>
      </w:r>
      <w:r>
        <w:rPr>
          <w:b/>
          <w:color w:val="auto"/>
          <w:sz w:val="26"/>
          <w:szCs w:val="26"/>
        </w:rPr>
        <w:t> </w:t>
      </w:r>
      <w:r>
        <w:rPr>
          <w:b/>
          <w:i/>
          <w:color w:val="auto"/>
          <w:sz w:val="22"/>
          <w:szCs w:val="22"/>
        </w:rPr>
        <w:t>: (0</w:t>
      </w:r>
      <w:r w:rsidR="00AF0465">
        <w:rPr>
          <w:b/>
          <w:i/>
          <w:color w:val="auto"/>
          <w:sz w:val="22"/>
          <w:szCs w:val="22"/>
        </w:rPr>
        <w:t>2</w:t>
      </w:r>
      <w:r>
        <w:rPr>
          <w:b/>
          <w:i/>
          <w:color w:val="auto"/>
          <w:sz w:val="22"/>
          <w:szCs w:val="22"/>
        </w:rPr>
        <w:t xml:space="preserve"> points)</w:t>
      </w:r>
    </w:p>
    <w:p w:rsidR="00AF0465" w:rsidRDefault="00AF0465" w:rsidP="00CE0B24">
      <w:pPr>
        <w:pStyle w:val="Default"/>
        <w:rPr>
          <w:color w:val="auto"/>
          <w:sz w:val="22"/>
          <w:szCs w:val="22"/>
        </w:rPr>
      </w:pPr>
      <w:r w:rsidRPr="00AF0465">
        <w:rPr>
          <w:color w:val="auto"/>
          <w:sz w:val="22"/>
          <w:szCs w:val="22"/>
        </w:rPr>
        <w:t>Associer à chaque fonctionnalité de système d’exploitation les opérations adéquate</w:t>
      </w:r>
      <w:r>
        <w:rPr>
          <w:color w:val="auto"/>
          <w:sz w:val="22"/>
          <w:szCs w:val="22"/>
        </w:rPr>
        <w:t>s</w:t>
      </w:r>
      <w:r w:rsidRPr="00AF0465">
        <w:rPr>
          <w:color w:val="auto"/>
          <w:sz w:val="22"/>
          <w:szCs w:val="22"/>
        </w:rPr>
        <w:t>.</w:t>
      </w:r>
    </w:p>
    <w:p w:rsidR="0021709B" w:rsidRDefault="0021709B" w:rsidP="00AF0465">
      <w:pPr>
        <w:pStyle w:val="Default"/>
        <w:jc w:val="center"/>
        <w:rPr>
          <w:b/>
          <w:shadow/>
          <w:color w:val="auto"/>
        </w:rPr>
      </w:pPr>
    </w:p>
    <w:p w:rsidR="0021709B" w:rsidRDefault="0021709B" w:rsidP="00AF0465">
      <w:pPr>
        <w:pStyle w:val="Default"/>
        <w:jc w:val="center"/>
        <w:rPr>
          <w:b/>
          <w:shadow/>
          <w:color w:val="auto"/>
        </w:rPr>
        <w:sectPr w:rsidR="0021709B" w:rsidSect="004B2D19">
          <w:footerReference w:type="default" r:id="rId7"/>
          <w:pgSz w:w="11906" w:h="16838"/>
          <w:pgMar w:top="1417" w:right="1417" w:bottom="1417" w:left="1417" w:header="708" w:footer="708" w:gutter="0"/>
          <w:pgNumType w:fmt="numberInDash"/>
          <w:cols w:space="708"/>
          <w:docGrid w:linePitch="360"/>
        </w:sectPr>
      </w:pPr>
    </w:p>
    <w:tbl>
      <w:tblPr>
        <w:tblStyle w:val="Grilledutableau"/>
        <w:tblW w:w="4077" w:type="dxa"/>
        <w:tblLook w:val="04A0"/>
      </w:tblPr>
      <w:tblGrid>
        <w:gridCol w:w="4077"/>
      </w:tblGrid>
      <w:tr w:rsidR="00AF0465" w:rsidTr="00095276">
        <w:trPr>
          <w:trHeight w:val="720"/>
        </w:trPr>
        <w:tc>
          <w:tcPr>
            <w:tcW w:w="4077" w:type="dxa"/>
            <w:vAlign w:val="center"/>
          </w:tcPr>
          <w:p w:rsidR="00AF0465" w:rsidRPr="0021709B" w:rsidRDefault="00AF0465" w:rsidP="00095276">
            <w:pPr>
              <w:pStyle w:val="Default"/>
              <w:jc w:val="center"/>
              <w:rPr>
                <w:b/>
                <w:shadow/>
                <w:color w:val="auto"/>
              </w:rPr>
            </w:pPr>
            <w:r w:rsidRPr="0021709B">
              <w:rPr>
                <w:b/>
                <w:shadow/>
                <w:color w:val="auto"/>
              </w:rPr>
              <w:lastRenderedPageBreak/>
              <w:t>Opérations</w:t>
            </w:r>
          </w:p>
        </w:tc>
      </w:tr>
      <w:tr w:rsidR="00AF0465" w:rsidTr="00095276">
        <w:trPr>
          <w:trHeight w:val="350"/>
        </w:trPr>
        <w:tc>
          <w:tcPr>
            <w:tcW w:w="4077" w:type="dxa"/>
            <w:vAlign w:val="center"/>
          </w:tcPr>
          <w:p w:rsidR="00AF0465" w:rsidRDefault="00AF0465" w:rsidP="00607FB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Réglage de la date et de l’heure</w:t>
            </w:r>
          </w:p>
        </w:tc>
      </w:tr>
      <w:tr w:rsidR="00AF0465" w:rsidTr="00095276">
        <w:trPr>
          <w:trHeight w:val="1028"/>
        </w:trPr>
        <w:tc>
          <w:tcPr>
            <w:tcW w:w="4077" w:type="dxa"/>
            <w:vAlign w:val="center"/>
          </w:tcPr>
          <w:p w:rsidR="00AF0465" w:rsidRDefault="00AF0465" w:rsidP="00607FB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Modification des paramètres de la souris…. Ajout</w:t>
            </w:r>
            <w:r w:rsidR="00607FB3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d’une nouvelle imprimante.</w:t>
            </w:r>
          </w:p>
        </w:tc>
      </w:tr>
      <w:tr w:rsidR="00AF0465" w:rsidTr="00095276">
        <w:trPr>
          <w:trHeight w:val="1028"/>
        </w:trPr>
        <w:tc>
          <w:tcPr>
            <w:tcW w:w="4077" w:type="dxa"/>
            <w:vAlign w:val="center"/>
          </w:tcPr>
          <w:p w:rsidR="00AF0465" w:rsidRDefault="00AF0465" w:rsidP="00607FB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Lancement de plusieurs applications en même temps,</w:t>
            </w:r>
            <w:r w:rsidR="00607FB3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et basculer d’une fenêtre à une autre.</w:t>
            </w:r>
          </w:p>
        </w:tc>
      </w:tr>
      <w:tr w:rsidR="00AF0465" w:rsidTr="00095276">
        <w:trPr>
          <w:trHeight w:val="949"/>
        </w:trPr>
        <w:tc>
          <w:tcPr>
            <w:tcW w:w="4077" w:type="dxa"/>
            <w:vAlign w:val="center"/>
          </w:tcPr>
          <w:p w:rsidR="0021709B" w:rsidRDefault="00AF0465" w:rsidP="00607FB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Création, copie, </w:t>
            </w:r>
            <w:proofErr w:type="spellStart"/>
            <w:r>
              <w:rPr>
                <w:color w:val="auto"/>
                <w:sz w:val="22"/>
                <w:szCs w:val="22"/>
              </w:rPr>
              <w:t>renommage</w:t>
            </w:r>
            <w:proofErr w:type="spellEnd"/>
            <w:r>
              <w:rPr>
                <w:color w:val="auto"/>
                <w:sz w:val="22"/>
                <w:szCs w:val="22"/>
              </w:rPr>
              <w:t>, déplacement,</w:t>
            </w:r>
          </w:p>
          <w:p w:rsidR="00AF0465" w:rsidRDefault="00AF0465" w:rsidP="00607FB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suppression…. Des dossiers et des fichiers.</w:t>
            </w:r>
          </w:p>
        </w:tc>
      </w:tr>
    </w:tbl>
    <w:p w:rsidR="00AF0465" w:rsidRPr="0021709B" w:rsidRDefault="00AF0465" w:rsidP="00CE0B24">
      <w:pPr>
        <w:pStyle w:val="Default"/>
        <w:rPr>
          <w:b/>
          <w:color w:val="auto"/>
          <w:sz w:val="22"/>
          <w:szCs w:val="22"/>
        </w:rPr>
      </w:pPr>
    </w:p>
    <w:tbl>
      <w:tblPr>
        <w:tblStyle w:val="Grilledutableau"/>
        <w:tblW w:w="4398" w:type="dxa"/>
        <w:tblLook w:val="04A0"/>
      </w:tblPr>
      <w:tblGrid>
        <w:gridCol w:w="4398"/>
      </w:tblGrid>
      <w:tr w:rsidR="00AF0465" w:rsidRPr="0021709B" w:rsidTr="009853A5">
        <w:trPr>
          <w:trHeight w:val="720"/>
        </w:trPr>
        <w:tc>
          <w:tcPr>
            <w:tcW w:w="0" w:type="auto"/>
          </w:tcPr>
          <w:p w:rsidR="00AF0465" w:rsidRPr="0021709B" w:rsidRDefault="00AF0465" w:rsidP="0021709B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1709B">
              <w:rPr>
                <w:b/>
                <w:shadow/>
                <w:color w:val="auto"/>
              </w:rPr>
              <w:lastRenderedPageBreak/>
              <w:t>Fonctionnalités du système d’exploitation</w:t>
            </w:r>
          </w:p>
        </w:tc>
      </w:tr>
      <w:tr w:rsidR="00AF0465" w:rsidTr="00095276">
        <w:trPr>
          <w:trHeight w:val="564"/>
        </w:trPr>
        <w:tc>
          <w:tcPr>
            <w:tcW w:w="3439" w:type="dxa"/>
            <w:vAlign w:val="center"/>
          </w:tcPr>
          <w:p w:rsidR="00AF0465" w:rsidRDefault="0021709B" w:rsidP="009853A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Gestion des fichiers et des dossiers</w:t>
            </w:r>
          </w:p>
        </w:tc>
      </w:tr>
      <w:tr w:rsidR="00AF0465" w:rsidTr="00095276">
        <w:trPr>
          <w:trHeight w:val="564"/>
        </w:trPr>
        <w:tc>
          <w:tcPr>
            <w:tcW w:w="3439" w:type="dxa"/>
            <w:vAlign w:val="center"/>
          </w:tcPr>
          <w:p w:rsidR="00AF0465" w:rsidRDefault="0021709B" w:rsidP="009853A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Gestion des applications</w:t>
            </w:r>
          </w:p>
        </w:tc>
      </w:tr>
      <w:tr w:rsidR="00AF0465" w:rsidTr="00095276">
        <w:trPr>
          <w:trHeight w:val="564"/>
        </w:trPr>
        <w:tc>
          <w:tcPr>
            <w:tcW w:w="3439" w:type="dxa"/>
            <w:vAlign w:val="center"/>
          </w:tcPr>
          <w:p w:rsidR="00AF0465" w:rsidRDefault="0021709B" w:rsidP="009853A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Gestion de dialogue homme-machine</w:t>
            </w:r>
          </w:p>
        </w:tc>
      </w:tr>
      <w:tr w:rsidR="00AF0465" w:rsidTr="00095276">
        <w:trPr>
          <w:trHeight w:val="1534"/>
        </w:trPr>
        <w:tc>
          <w:tcPr>
            <w:tcW w:w="3439" w:type="dxa"/>
            <w:vAlign w:val="center"/>
          </w:tcPr>
          <w:p w:rsidR="00AF0465" w:rsidRDefault="0021709B" w:rsidP="009853A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Gestion des périphériques</w:t>
            </w:r>
          </w:p>
        </w:tc>
      </w:tr>
    </w:tbl>
    <w:p w:rsidR="0021709B" w:rsidRDefault="0021709B" w:rsidP="0021709B">
      <w:pPr>
        <w:pStyle w:val="Default"/>
        <w:jc w:val="center"/>
        <w:rPr>
          <w:color w:val="auto"/>
          <w:sz w:val="22"/>
          <w:szCs w:val="22"/>
        </w:rPr>
        <w:sectPr w:rsidR="0021709B" w:rsidSect="0021709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E0B24" w:rsidRDefault="00CC080B" w:rsidP="00CE0B24">
      <w:pPr>
        <w:pStyle w:val="Default"/>
        <w:rPr>
          <w:b/>
          <w:i/>
          <w:color w:val="auto"/>
          <w:sz w:val="22"/>
          <w:szCs w:val="22"/>
        </w:rPr>
      </w:pPr>
      <w:r>
        <w:rPr>
          <w:b/>
          <w:i/>
          <w:color w:val="auto"/>
          <w:sz w:val="26"/>
          <w:szCs w:val="26"/>
          <w:u w:val="single"/>
        </w:rPr>
        <w:lastRenderedPageBreak/>
        <w:t>Partie pratique</w:t>
      </w:r>
      <w:r w:rsidR="00CE0B24">
        <w:rPr>
          <w:b/>
          <w:color w:val="auto"/>
          <w:sz w:val="26"/>
          <w:szCs w:val="26"/>
        </w:rPr>
        <w:t> </w:t>
      </w:r>
      <w:r w:rsidR="00CE0B24">
        <w:rPr>
          <w:b/>
          <w:i/>
          <w:color w:val="auto"/>
          <w:sz w:val="22"/>
          <w:szCs w:val="22"/>
        </w:rPr>
        <w:t>: (0</w:t>
      </w:r>
      <w:r>
        <w:rPr>
          <w:b/>
          <w:i/>
          <w:color w:val="auto"/>
          <w:sz w:val="22"/>
          <w:szCs w:val="22"/>
        </w:rPr>
        <w:t>8</w:t>
      </w:r>
      <w:r w:rsidR="00CE0B24">
        <w:rPr>
          <w:b/>
          <w:i/>
          <w:color w:val="auto"/>
          <w:sz w:val="22"/>
          <w:szCs w:val="22"/>
        </w:rPr>
        <w:t xml:space="preserve"> points)</w:t>
      </w:r>
    </w:p>
    <w:p w:rsidR="00CC080B" w:rsidRDefault="00CC080B" w:rsidP="00CE0B24">
      <w:pPr>
        <w:pStyle w:val="Default"/>
        <w:rPr>
          <w:b/>
          <w:i/>
          <w:color w:val="auto"/>
          <w:sz w:val="22"/>
          <w:szCs w:val="22"/>
        </w:rPr>
      </w:pPr>
    </w:p>
    <w:p w:rsidR="00CE0B24" w:rsidRDefault="00CE0521" w:rsidP="00CE0B24">
      <w:pPr>
        <w:pStyle w:val="Default"/>
        <w:spacing w:line="276" w:lineRule="auto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margin-left:1.9pt;margin-top:11.25pt;width:0;height:24.75pt;z-index:251687936" o:connectortype="straight"/>
        </w:pict>
      </w:r>
      <w:r w:rsidR="00CC080B">
        <w:rPr>
          <w:color w:val="auto"/>
          <w:sz w:val="22"/>
          <w:szCs w:val="22"/>
        </w:rPr>
        <w:t>C:\</w:t>
      </w:r>
    </w:p>
    <w:p w:rsidR="00CC080B" w:rsidRDefault="00CE0521" w:rsidP="00CE0B24">
      <w:pPr>
        <w:pStyle w:val="Default"/>
        <w:spacing w:line="276" w:lineRule="auto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14.95pt;margin-top:9.45pt;width:93.7pt;height:26.95pt;z-index:251663360;mso-width-relative:margin;mso-height-relative:margin">
            <v:textbox style="mso-next-textbox:#_x0000_s1056">
              <w:txbxContent>
                <w:p w:rsidR="00CC080B" w:rsidRDefault="00CC080B" w:rsidP="00CC080B">
                  <w:pPr>
                    <w:jc w:val="center"/>
                  </w:pPr>
                  <w:r>
                    <w:t>Prénom Nom</w:t>
                  </w:r>
                </w:p>
              </w:txbxContent>
            </v:textbox>
          </v:shape>
        </w:pict>
      </w:r>
    </w:p>
    <w:p w:rsidR="00CE0B24" w:rsidRDefault="00CE0521" w:rsidP="00CE0B24">
      <w:pPr>
        <w:pStyle w:val="Default"/>
        <w:spacing w:line="276" w:lineRule="auto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fr-FR"/>
        </w:rPr>
        <w:pict>
          <v:shape id="_x0000_s1082" type="#_x0000_t32" style="position:absolute;margin-left:1.9pt;margin-top:6.9pt;width:13.05pt;height:0;z-index:251688960" o:connectortype="straight"/>
        </w:pict>
      </w:r>
    </w:p>
    <w:p w:rsidR="00CC080B" w:rsidRDefault="00CE0521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64" type="#_x0000_t32" style="position:absolute;left:0;text-align:left;margin-left:39.4pt;margin-top:7.3pt;width:0;height:103.55pt;z-index:251670528" o:connectortype="straight"/>
        </w:pict>
      </w:r>
    </w:p>
    <w:p w:rsidR="00CC080B" w:rsidRDefault="00CE0521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77" type="#_x0000_t202" style="position:absolute;left:0;text-align:left;margin-left:351.4pt;margin-top:5.15pt;width:61.5pt;height:26.95pt;z-index:251683840" stroked="f">
            <v:textbox>
              <w:txbxContent>
                <w:p w:rsidR="00B045B1" w:rsidRDefault="00B045B1">
                  <w:r>
                    <w:t>Rai.doc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57" type="#_x0000_t202" style="position:absolute;left:0;text-align:left;margin-left:71.95pt;margin-top:5.15pt;width:67.95pt;height:26.95pt;z-index:251664384;mso-width-relative:margin;mso-height-relative:margin">
            <v:textbox>
              <w:txbxContent>
                <w:p w:rsidR="00CC080B" w:rsidRDefault="00CC080B" w:rsidP="00CC080B">
                  <w:pPr>
                    <w:jc w:val="center"/>
                  </w:pPr>
                  <w:r>
                    <w:t>Musique</w:t>
                  </w:r>
                </w:p>
              </w:txbxContent>
            </v:textbox>
          </v:shape>
        </w:pict>
      </w:r>
    </w:p>
    <w:p w:rsidR="00CC080B" w:rsidRDefault="00CE0521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72" type="#_x0000_t32" style="position:absolute;left:0;text-align:left;margin-left:139.9pt;margin-top:.7pt;width:201pt;height:0;z-index:251678720" o:connectortype="straight"/>
        </w:pict>
      </w: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67" type="#_x0000_t32" style="position:absolute;left:0;text-align:left;margin-left:39.4pt;margin-top:.7pt;width:32.55pt;height:0;flip:x;z-index:251673600" o:connectortype="straight"/>
        </w:pict>
      </w:r>
    </w:p>
    <w:p w:rsidR="00CC080B" w:rsidRDefault="00CE0521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61" type="#_x0000_t202" style="position:absolute;left:0;text-align:left;margin-left:180.7pt;margin-top:6pt;width:67.95pt;height:26.95pt;z-index:251667456;mso-width-relative:margin;mso-height-relative:margin">
            <v:textbox>
              <w:txbxContent>
                <w:p w:rsidR="008111D8" w:rsidRDefault="008111D8" w:rsidP="008111D8">
                  <w:pPr>
                    <w:jc w:val="center"/>
                  </w:pPr>
                  <w:r>
                    <w:t>Foot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59" type="#_x0000_t202" style="position:absolute;left:0;text-align:left;margin-left:71.95pt;margin-top:6pt;width:67.95pt;height:26.95pt;z-index:251665408;mso-width-relative:margin;mso-height-relative:margin">
            <v:textbox>
              <w:txbxContent>
                <w:p w:rsidR="00CC080B" w:rsidRDefault="00CC080B" w:rsidP="00CC080B">
                  <w:pPr>
                    <w:jc w:val="center"/>
                  </w:pPr>
                  <w:r>
                    <w:t>Sport</w:t>
                  </w:r>
                </w:p>
              </w:txbxContent>
            </v:textbox>
          </v:shape>
        </w:pict>
      </w:r>
    </w:p>
    <w:p w:rsidR="00CC080B" w:rsidRDefault="00CE0521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69" type="#_x0000_t32" style="position:absolute;left:0;text-align:left;margin-left:155.65pt;margin-top:3.05pt;width:0;height:76.5pt;z-index:251675648" o:connectortype="straight"/>
        </w:pict>
      </w: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68" type="#_x0000_t32" style="position:absolute;left:0;text-align:left;margin-left:139.9pt;margin-top:3.05pt;width:40.8pt;height:0;z-index:251674624" o:connectortype="straight"/>
        </w:pict>
      </w: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66" type="#_x0000_t32" style="position:absolute;left:0;text-align:left;margin-left:39.4pt;margin-top:3.05pt;width:32.55pt;height:0;flip:x;z-index:251672576" o:connectortype="straight"/>
        </w:pict>
      </w:r>
    </w:p>
    <w:p w:rsidR="00CC080B" w:rsidRDefault="00CE0521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62" type="#_x0000_t202" style="position:absolute;left:0;text-align:left;margin-left:180.7pt;margin-top:9.85pt;width:67.95pt;height:26.95pt;z-index:251668480;mso-width-relative:margin;mso-height-relative:margin">
            <v:textbox>
              <w:txbxContent>
                <w:p w:rsidR="008111D8" w:rsidRDefault="008111D8" w:rsidP="008111D8">
                  <w:pPr>
                    <w:jc w:val="center"/>
                  </w:pPr>
                  <w:r>
                    <w:t>Tennis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60" type="#_x0000_t202" style="position:absolute;left:0;text-align:left;margin-left:71.95pt;margin-top:4.6pt;width:67.95pt;height:26.95pt;z-index:251666432;mso-width-relative:margin;mso-height-relative:margin">
            <v:textbox>
              <w:txbxContent>
                <w:p w:rsidR="00CC080B" w:rsidRDefault="00CC080B" w:rsidP="00CC080B">
                  <w:pPr>
                    <w:jc w:val="center"/>
                  </w:pPr>
                  <w:r>
                    <w:t>Cinéma</w:t>
                  </w:r>
                </w:p>
              </w:txbxContent>
            </v:textbox>
          </v:shape>
        </w:pict>
      </w:r>
    </w:p>
    <w:p w:rsidR="00CC080B" w:rsidRDefault="00CE0521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71" type="#_x0000_t32" style="position:absolute;left:0;text-align:left;margin-left:155.65pt;margin-top:3.15pt;width:25.05pt;height:0;flip:x;z-index:251677696" o:connectortype="straight"/>
        </w:pict>
      </w: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65" type="#_x0000_t32" style="position:absolute;left:0;text-align:left;margin-left:39.4pt;margin-top:3.15pt;width:32.55pt;height:0;z-index:251671552" o:connectortype="straight"/>
        </w:pict>
      </w:r>
    </w:p>
    <w:p w:rsidR="00CC080B" w:rsidRDefault="00CE0521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78" type="#_x0000_t202" style="position:absolute;left:0;text-align:left;margin-left:345.4pt;margin-top:12.95pt;width:1in;height:22.5pt;z-index:251684864" stroked="f">
            <v:textbox>
              <w:txbxContent>
                <w:p w:rsidR="00B045B1" w:rsidRDefault="00B045B1" w:rsidP="00B045B1">
                  <w:r>
                    <w:t>Match.doc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63" type="#_x0000_t202" style="position:absolute;left:0;text-align:left;margin-left:180.7pt;margin-top:12.95pt;width:67.95pt;height:26.95pt;z-index:251669504;mso-width-relative:margin;mso-height-relative:margin">
            <v:textbox>
              <w:txbxContent>
                <w:p w:rsidR="008111D8" w:rsidRDefault="008111D8" w:rsidP="008111D8">
                  <w:pPr>
                    <w:jc w:val="center"/>
                  </w:pPr>
                  <w:r>
                    <w:t>Basket</w:t>
                  </w:r>
                </w:p>
              </w:txbxContent>
            </v:textbox>
          </v:shape>
        </w:pict>
      </w:r>
    </w:p>
    <w:p w:rsidR="00CC080B" w:rsidRDefault="00CE0521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74" type="#_x0000_t32" style="position:absolute;left:0;text-align:left;margin-left:289.15pt;margin-top:7.75pt;width:2.25pt;height:60.75pt;z-index:251680768" o:connectortype="straight"/>
        </w:pict>
      </w: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73" type="#_x0000_t32" style="position:absolute;left:0;text-align:left;margin-left:248.65pt;margin-top:7.75pt;width:92.25pt;height:0;z-index:251679744" o:connectortype="straight"/>
        </w:pict>
      </w: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70" type="#_x0000_t32" style="position:absolute;left:0;text-align:left;margin-left:155.65pt;margin-top:7.75pt;width:25.05pt;height:0;z-index:251676672" o:connectortype="straight"/>
        </w:pict>
      </w:r>
    </w:p>
    <w:p w:rsidR="00CC080B" w:rsidRDefault="00CE0521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79" type="#_x0000_t202" style="position:absolute;left:0;text-align:left;margin-left:345.4pt;margin-top:11.55pt;width:1in;height:22.5pt;z-index:251685888" stroked="f">
            <v:textbox>
              <w:txbxContent>
                <w:p w:rsidR="00B045B1" w:rsidRDefault="00B045B1" w:rsidP="00B045B1">
                  <w:r>
                    <w:t>Filet.</w:t>
                  </w:r>
                  <w:r w:rsidR="0016347D">
                    <w:t>txt</w:t>
                  </w:r>
                </w:p>
              </w:txbxContent>
            </v:textbox>
          </v:shape>
        </w:pict>
      </w:r>
    </w:p>
    <w:p w:rsidR="00CC080B" w:rsidRDefault="00CE0521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75" type="#_x0000_t32" style="position:absolute;left:0;text-align:left;margin-left:289.15pt;margin-top:4.1pt;width:51.75pt;height:0;z-index:251681792" o:connectortype="straight"/>
        </w:pict>
      </w:r>
    </w:p>
    <w:p w:rsidR="00CC080B" w:rsidRDefault="00CE0521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80" type="#_x0000_t202" style="position:absolute;left:0;text-align:left;margin-left:345.4pt;margin-top:4.15pt;width:81.75pt;height:22.5pt;z-index:251686912" stroked="f">
            <v:textbox>
              <w:txbxContent>
                <w:p w:rsidR="00B045B1" w:rsidRDefault="00B045B1" w:rsidP="00B045B1">
                  <w:r>
                    <w:t>Raquette.</w:t>
                  </w:r>
                  <w:r w:rsidR="0016347D">
                    <w:t>png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b/>
          <w:i/>
          <w:noProof/>
          <w:color w:val="auto"/>
          <w:sz w:val="32"/>
          <w:szCs w:val="32"/>
          <w:lang w:eastAsia="fr-FR"/>
        </w:rPr>
        <w:pict>
          <v:shape id="_x0000_s1076" type="#_x0000_t32" style="position:absolute;left:0;text-align:left;margin-left:291.4pt;margin-top:14.65pt;width:54pt;height:0;z-index:251682816" o:connectortype="straight"/>
        </w:pict>
      </w:r>
    </w:p>
    <w:p w:rsidR="00CC080B" w:rsidRDefault="00CC080B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</w:p>
    <w:p w:rsidR="00CC080B" w:rsidRPr="004D115B" w:rsidRDefault="004D115B" w:rsidP="004D115B">
      <w:pPr>
        <w:pStyle w:val="Default"/>
        <w:numPr>
          <w:ilvl w:val="0"/>
          <w:numId w:val="6"/>
        </w:numPr>
        <w:rPr>
          <w:color w:val="auto"/>
        </w:rPr>
      </w:pPr>
      <w:r w:rsidRPr="004D115B">
        <w:rPr>
          <w:color w:val="auto"/>
        </w:rPr>
        <w:t>Créer la structure arborescente ci-dessus</w:t>
      </w:r>
      <w:r>
        <w:rPr>
          <w:color w:val="auto"/>
        </w:rPr>
        <w:t xml:space="preserve"> </w:t>
      </w:r>
      <w:r w:rsidRPr="004D115B">
        <w:rPr>
          <w:i/>
          <w:color w:val="auto"/>
          <w:sz w:val="20"/>
          <w:szCs w:val="20"/>
        </w:rPr>
        <w:t>(4 points)</w:t>
      </w:r>
    </w:p>
    <w:p w:rsidR="004D115B" w:rsidRPr="004D115B" w:rsidRDefault="004D115B" w:rsidP="004D115B">
      <w:pPr>
        <w:pStyle w:val="Default"/>
        <w:numPr>
          <w:ilvl w:val="0"/>
          <w:numId w:val="6"/>
        </w:numPr>
        <w:rPr>
          <w:color w:val="auto"/>
        </w:rPr>
      </w:pPr>
      <w:r w:rsidRPr="004D115B">
        <w:rPr>
          <w:color w:val="auto"/>
        </w:rPr>
        <w:t xml:space="preserve">Renommer le dossier </w:t>
      </w:r>
      <w:r w:rsidRPr="004B2D19">
        <w:rPr>
          <w:b/>
          <w:color w:val="auto"/>
        </w:rPr>
        <w:t>cinéma</w:t>
      </w:r>
      <w:r w:rsidRPr="004D115B">
        <w:rPr>
          <w:color w:val="auto"/>
        </w:rPr>
        <w:t xml:space="preserve"> en </w:t>
      </w:r>
      <w:r w:rsidRPr="004B2D19">
        <w:rPr>
          <w:b/>
          <w:color w:val="auto"/>
        </w:rPr>
        <w:t>voyage</w:t>
      </w:r>
      <w:r>
        <w:rPr>
          <w:color w:val="auto"/>
        </w:rPr>
        <w:t xml:space="preserve"> </w:t>
      </w:r>
      <w:r w:rsidRPr="004D115B">
        <w:rPr>
          <w:i/>
          <w:color w:val="auto"/>
          <w:sz w:val="20"/>
          <w:szCs w:val="20"/>
        </w:rPr>
        <w:t>(0.5 points)</w:t>
      </w:r>
    </w:p>
    <w:p w:rsidR="004D115B" w:rsidRPr="00300061" w:rsidRDefault="004D115B" w:rsidP="004D115B">
      <w:pPr>
        <w:pStyle w:val="Default"/>
        <w:numPr>
          <w:ilvl w:val="0"/>
          <w:numId w:val="6"/>
        </w:numPr>
        <w:rPr>
          <w:color w:val="auto"/>
        </w:rPr>
      </w:pPr>
      <w:r w:rsidRPr="004D115B">
        <w:rPr>
          <w:color w:val="auto"/>
        </w:rPr>
        <w:t xml:space="preserve">Déplacer le fichier </w:t>
      </w:r>
      <w:r w:rsidR="004B2D19">
        <w:rPr>
          <w:b/>
          <w:color w:val="auto"/>
        </w:rPr>
        <w:t>R</w:t>
      </w:r>
      <w:r w:rsidRPr="004B2D19">
        <w:rPr>
          <w:b/>
          <w:color w:val="auto"/>
        </w:rPr>
        <w:t>aquette.</w:t>
      </w:r>
      <w:r w:rsidR="0090167B">
        <w:rPr>
          <w:b/>
          <w:color w:val="auto"/>
        </w:rPr>
        <w:t>png</w:t>
      </w:r>
      <w:r w:rsidRPr="004D115B">
        <w:rPr>
          <w:color w:val="auto"/>
        </w:rPr>
        <w:t xml:space="preserve"> sous le dossier </w:t>
      </w:r>
      <w:r w:rsidRPr="004B2D19">
        <w:rPr>
          <w:b/>
          <w:color w:val="auto"/>
        </w:rPr>
        <w:t>Tennis</w:t>
      </w:r>
      <w:r>
        <w:rPr>
          <w:color w:val="auto"/>
        </w:rPr>
        <w:t xml:space="preserve"> </w:t>
      </w:r>
      <w:r w:rsidRPr="004D115B">
        <w:rPr>
          <w:i/>
          <w:color w:val="auto"/>
          <w:sz w:val="20"/>
          <w:szCs w:val="20"/>
        </w:rPr>
        <w:t>(0.5 points)</w:t>
      </w:r>
    </w:p>
    <w:p w:rsidR="00300061" w:rsidRPr="004D115B" w:rsidRDefault="0090167B" w:rsidP="004D115B">
      <w:pPr>
        <w:pStyle w:val="Default"/>
        <w:numPr>
          <w:ilvl w:val="0"/>
          <w:numId w:val="6"/>
        </w:numPr>
        <w:rPr>
          <w:color w:val="auto"/>
        </w:rPr>
      </w:pPr>
      <w:r>
        <w:rPr>
          <w:color w:val="auto"/>
        </w:rPr>
        <w:t xml:space="preserve">Copier le fichier </w:t>
      </w:r>
      <w:r w:rsidRPr="0090167B">
        <w:rPr>
          <w:b/>
          <w:color w:val="auto"/>
        </w:rPr>
        <w:t>Rai</w:t>
      </w:r>
      <w:r w:rsidR="00300061" w:rsidRPr="0090167B">
        <w:rPr>
          <w:b/>
          <w:color w:val="auto"/>
        </w:rPr>
        <w:t>.doc</w:t>
      </w:r>
      <w:r w:rsidR="00300061" w:rsidRPr="00300061">
        <w:rPr>
          <w:color w:val="auto"/>
        </w:rPr>
        <w:t xml:space="preserve"> sous le dossier </w:t>
      </w:r>
      <w:r w:rsidR="00300061" w:rsidRPr="004B2D19">
        <w:rPr>
          <w:b/>
          <w:color w:val="auto"/>
        </w:rPr>
        <w:t>Tennis</w:t>
      </w:r>
      <w:r w:rsidR="00300061">
        <w:rPr>
          <w:i/>
          <w:color w:val="auto"/>
          <w:sz w:val="20"/>
          <w:szCs w:val="20"/>
        </w:rPr>
        <w:t xml:space="preserve"> </w:t>
      </w:r>
      <w:r w:rsidR="00300061" w:rsidRPr="004D115B">
        <w:rPr>
          <w:i/>
          <w:color w:val="auto"/>
          <w:sz w:val="20"/>
          <w:szCs w:val="20"/>
        </w:rPr>
        <w:t>(0.5 points)</w:t>
      </w:r>
    </w:p>
    <w:p w:rsidR="004D115B" w:rsidRPr="004D115B" w:rsidRDefault="004D115B" w:rsidP="004D115B">
      <w:pPr>
        <w:pStyle w:val="Default"/>
        <w:numPr>
          <w:ilvl w:val="0"/>
          <w:numId w:val="6"/>
        </w:numPr>
        <w:rPr>
          <w:color w:val="auto"/>
        </w:rPr>
      </w:pPr>
      <w:r w:rsidRPr="004D115B">
        <w:rPr>
          <w:color w:val="auto"/>
        </w:rPr>
        <w:t xml:space="preserve">Supprimer le fichier </w:t>
      </w:r>
      <w:r w:rsidR="004B2D19">
        <w:rPr>
          <w:b/>
          <w:color w:val="auto"/>
        </w:rPr>
        <w:t>M</w:t>
      </w:r>
      <w:r w:rsidRPr="004B2D19">
        <w:rPr>
          <w:b/>
          <w:color w:val="auto"/>
        </w:rPr>
        <w:t>atch.doc</w:t>
      </w:r>
      <w:r>
        <w:rPr>
          <w:color w:val="auto"/>
        </w:rPr>
        <w:t xml:space="preserve"> </w:t>
      </w:r>
      <w:r w:rsidRPr="004D115B">
        <w:rPr>
          <w:i/>
          <w:color w:val="auto"/>
          <w:sz w:val="20"/>
          <w:szCs w:val="20"/>
        </w:rPr>
        <w:t>(0.5 points)</w:t>
      </w:r>
    </w:p>
    <w:p w:rsidR="004D115B" w:rsidRPr="004D115B" w:rsidRDefault="004D115B" w:rsidP="004D115B">
      <w:pPr>
        <w:pStyle w:val="Default"/>
        <w:numPr>
          <w:ilvl w:val="0"/>
          <w:numId w:val="6"/>
        </w:numPr>
        <w:rPr>
          <w:color w:val="auto"/>
        </w:rPr>
      </w:pPr>
      <w:r w:rsidRPr="004D115B">
        <w:rPr>
          <w:color w:val="auto"/>
        </w:rPr>
        <w:t>Spécifier le chemin à suivre pour accéder au fichier filet.txt</w:t>
      </w:r>
      <w:r>
        <w:rPr>
          <w:color w:val="auto"/>
        </w:rPr>
        <w:t xml:space="preserve"> </w:t>
      </w:r>
      <w:r w:rsidRPr="004D115B">
        <w:rPr>
          <w:i/>
          <w:color w:val="auto"/>
          <w:sz w:val="20"/>
          <w:szCs w:val="20"/>
        </w:rPr>
        <w:t>(</w:t>
      </w:r>
      <w:r>
        <w:rPr>
          <w:i/>
          <w:color w:val="auto"/>
          <w:sz w:val="20"/>
          <w:szCs w:val="20"/>
        </w:rPr>
        <w:t>2</w:t>
      </w:r>
      <w:r w:rsidRPr="004D115B">
        <w:rPr>
          <w:i/>
          <w:color w:val="auto"/>
          <w:sz w:val="20"/>
          <w:szCs w:val="20"/>
        </w:rPr>
        <w:t xml:space="preserve"> points)</w:t>
      </w:r>
    </w:p>
    <w:p w:rsidR="00CC080B" w:rsidRDefault="004D115B" w:rsidP="00A32809">
      <w:pPr>
        <w:pStyle w:val="Default"/>
        <w:ind w:left="720"/>
        <w:rPr>
          <w:rFonts w:ascii="Monotype Corsiva" w:hAnsi="Monotype Corsiva"/>
          <w:b/>
          <w:i/>
          <w:color w:val="auto"/>
          <w:sz w:val="32"/>
          <w:szCs w:val="32"/>
        </w:rPr>
      </w:pPr>
      <w:r w:rsidRPr="004D115B">
        <w:rPr>
          <w:color w:val="auto"/>
        </w:rPr>
        <w:t>……………………………………………………………………</w:t>
      </w:r>
      <w:r w:rsidR="00A32809">
        <w:rPr>
          <w:color w:val="auto"/>
        </w:rPr>
        <w:t>…………………..</w:t>
      </w:r>
    </w:p>
    <w:p w:rsidR="00CC080B" w:rsidRDefault="00CC080B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</w:p>
    <w:p w:rsidR="00CE0B24" w:rsidRDefault="00CE0B24" w:rsidP="00CE0B24">
      <w:pPr>
        <w:pStyle w:val="Default"/>
        <w:jc w:val="right"/>
        <w:rPr>
          <w:rFonts w:ascii="Monotype Corsiva" w:hAnsi="Monotype Corsiva"/>
          <w:b/>
          <w:i/>
          <w:color w:val="auto"/>
          <w:sz w:val="32"/>
          <w:szCs w:val="32"/>
        </w:rPr>
      </w:pPr>
      <w:r>
        <w:rPr>
          <w:rFonts w:ascii="Monotype Corsiva" w:hAnsi="Monotype Corsiva"/>
          <w:b/>
          <w:i/>
          <w:color w:val="auto"/>
          <w:sz w:val="32"/>
          <w:szCs w:val="32"/>
        </w:rPr>
        <w:t xml:space="preserve">Bon travail </w:t>
      </w:r>
    </w:p>
    <w:p w:rsidR="00E5597D" w:rsidRDefault="00E5597D"/>
    <w:sectPr w:rsidR="00E5597D" w:rsidSect="0021709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9CC" w:rsidRDefault="003A39CC" w:rsidP="004B2D19">
      <w:pPr>
        <w:spacing w:after="0" w:line="240" w:lineRule="auto"/>
      </w:pPr>
      <w:r>
        <w:separator/>
      </w:r>
    </w:p>
  </w:endnote>
  <w:endnote w:type="continuationSeparator" w:id="0">
    <w:p w:rsidR="003A39CC" w:rsidRDefault="003A39CC" w:rsidP="004B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519"/>
      <w:docPartObj>
        <w:docPartGallery w:val="Page Numbers (Bottom of Page)"/>
        <w:docPartUnique/>
      </w:docPartObj>
    </w:sdtPr>
    <w:sdtContent>
      <w:p w:rsidR="004B2D19" w:rsidRDefault="00CE0521">
        <w:pPr>
          <w:pStyle w:val="Pieddepage"/>
          <w:jc w:val="center"/>
        </w:pPr>
        <w:fldSimple w:instr=" PAGE   \* MERGEFORMAT ">
          <w:r w:rsidR="0090167B">
            <w:rPr>
              <w:noProof/>
            </w:rPr>
            <w:t>- 2 -</w:t>
          </w:r>
        </w:fldSimple>
      </w:p>
    </w:sdtContent>
  </w:sdt>
  <w:p w:rsidR="004B2D19" w:rsidRDefault="004B2D1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9CC" w:rsidRDefault="003A39CC" w:rsidP="004B2D19">
      <w:pPr>
        <w:spacing w:after="0" w:line="240" w:lineRule="auto"/>
      </w:pPr>
      <w:r>
        <w:separator/>
      </w:r>
    </w:p>
  </w:footnote>
  <w:footnote w:type="continuationSeparator" w:id="0">
    <w:p w:rsidR="003A39CC" w:rsidRDefault="003A39CC" w:rsidP="004B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C31"/>
    <w:multiLevelType w:val="hybridMultilevel"/>
    <w:tmpl w:val="97DC59C8"/>
    <w:lvl w:ilvl="0" w:tplc="B47680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86ED2"/>
    <w:multiLevelType w:val="hybridMultilevel"/>
    <w:tmpl w:val="96281E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05174"/>
    <w:multiLevelType w:val="hybridMultilevel"/>
    <w:tmpl w:val="02084B1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581C7E"/>
    <w:multiLevelType w:val="hybridMultilevel"/>
    <w:tmpl w:val="C22EE0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F34E6"/>
    <w:multiLevelType w:val="hybridMultilevel"/>
    <w:tmpl w:val="1C18176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B24"/>
    <w:rsid w:val="00095276"/>
    <w:rsid w:val="0016347D"/>
    <w:rsid w:val="0021709B"/>
    <w:rsid w:val="002B26FA"/>
    <w:rsid w:val="00300061"/>
    <w:rsid w:val="00393402"/>
    <w:rsid w:val="003A39CC"/>
    <w:rsid w:val="004654AE"/>
    <w:rsid w:val="004B2D19"/>
    <w:rsid w:val="004D115B"/>
    <w:rsid w:val="00511B2E"/>
    <w:rsid w:val="005A3067"/>
    <w:rsid w:val="005D5F0A"/>
    <w:rsid w:val="00607FB3"/>
    <w:rsid w:val="008111D8"/>
    <w:rsid w:val="0090167B"/>
    <w:rsid w:val="009853A5"/>
    <w:rsid w:val="00A32809"/>
    <w:rsid w:val="00AF0465"/>
    <w:rsid w:val="00B045B1"/>
    <w:rsid w:val="00C2427F"/>
    <w:rsid w:val="00C72C3E"/>
    <w:rsid w:val="00CC080B"/>
    <w:rsid w:val="00CE0521"/>
    <w:rsid w:val="00CE0B24"/>
    <w:rsid w:val="00D41AA9"/>
    <w:rsid w:val="00E21F77"/>
    <w:rsid w:val="00E5597D"/>
    <w:rsid w:val="00F5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  <o:rules v:ext="edit">
        <o:r id="V:Rule16" type="connector" idref="#_x0000_s1082"/>
        <o:r id="V:Rule17" type="connector" idref="#_x0000_s1064"/>
        <o:r id="V:Rule18" type="connector" idref="#_x0000_s1072"/>
        <o:r id="V:Rule19" type="connector" idref="#_x0000_s1066"/>
        <o:r id="V:Rule20" type="connector" idref="#_x0000_s1081"/>
        <o:r id="V:Rule21" type="connector" idref="#_x0000_s1065"/>
        <o:r id="V:Rule22" type="connector" idref="#_x0000_s1068"/>
        <o:r id="V:Rule23" type="connector" idref="#_x0000_s1073"/>
        <o:r id="V:Rule24" type="connector" idref="#_x0000_s1074"/>
        <o:r id="V:Rule25" type="connector" idref="#_x0000_s1069"/>
        <o:r id="V:Rule26" type="connector" idref="#_x0000_s1076"/>
        <o:r id="V:Rule27" type="connector" idref="#_x0000_s1067"/>
        <o:r id="V:Rule28" type="connector" idref="#_x0000_s1071"/>
        <o:r id="V:Rule29" type="connector" idref="#_x0000_s1070"/>
        <o:r id="V:Rule30" type="connector" idref="#_x0000_s1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B24"/>
    <w:rPr>
      <w:rFonts w:ascii="Calibri" w:eastAsia="PMingLiU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E0B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CE0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C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080B"/>
    <w:rPr>
      <w:rFonts w:ascii="Tahoma" w:eastAsia="PMingLiU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B2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B2D19"/>
    <w:rPr>
      <w:rFonts w:ascii="Calibri" w:eastAsia="PMingLiU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B2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2D19"/>
    <w:rPr>
      <w:rFonts w:ascii="Calibri" w:eastAsia="PMingLiU" w:hAnsi="Calibri" w:cs="Arial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sarra</dc:creator>
  <cp:lastModifiedBy>sarra</cp:lastModifiedBy>
  <cp:revision>21</cp:revision>
  <dcterms:created xsi:type="dcterms:W3CDTF">2014-11-30T20:01:00Z</dcterms:created>
  <dcterms:modified xsi:type="dcterms:W3CDTF">2014-12-05T19:02:00Z</dcterms:modified>
</cp:coreProperties>
</file>