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8C7" w:rsidRDefault="006708C7" w:rsidP="005838E5">
      <w:pPr>
        <w:rPr>
          <w:rFonts w:ascii="Cambria Math" w:eastAsia="Arial Unicode MS" w:hAnsi="Cambria Math" w:cs="Arial Unicode MS"/>
          <w:b/>
          <w:bCs/>
          <w:color w:val="FF0000"/>
          <w:sz w:val="28"/>
          <w:szCs w:val="28"/>
        </w:rPr>
      </w:pPr>
    </w:p>
    <w:tbl>
      <w:tblPr>
        <w:tblStyle w:val="Grilledutableau"/>
        <w:tblpPr w:leftFromText="141" w:rightFromText="141" w:vertAnchor="text" w:horzAnchor="margin" w:tblpXSpec="center" w:tblpY="236"/>
        <w:tblW w:w="9606" w:type="dxa"/>
        <w:tblLook w:val="04A0"/>
      </w:tblPr>
      <w:tblGrid>
        <w:gridCol w:w="4077"/>
        <w:gridCol w:w="2728"/>
        <w:gridCol w:w="2801"/>
      </w:tblGrid>
      <w:tr w:rsidR="003B1E1A" w:rsidTr="008E6BC9">
        <w:trPr>
          <w:trHeight w:val="943"/>
        </w:trPr>
        <w:tc>
          <w:tcPr>
            <w:tcW w:w="4077" w:type="dxa"/>
            <w:vMerge w:val="restart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3B1E1A" w:rsidRPr="00343FE7" w:rsidRDefault="003B1E1A" w:rsidP="008E6BC9">
            <w:pPr>
              <w:ind w:left="142"/>
              <w:rPr>
                <w:rFonts w:ascii="Monotype Corsiva" w:hAnsi="Monotype Corsiva"/>
                <w:b/>
                <w:bCs/>
                <w:sz w:val="32"/>
                <w:szCs w:val="32"/>
              </w:rPr>
            </w:pPr>
            <w:r>
              <w:fldChar w:fldCharType="begin"/>
            </w:r>
            <w:r>
              <w:instrText>HYPERLINK "http://www.matheleve.com/"</w:instrText>
            </w:r>
            <w:r>
              <w:fldChar w:fldCharType="separate"/>
            </w:r>
            <w:r w:rsidRPr="0042239A">
              <w:rPr>
                <w:rStyle w:val="Lienhypertexte"/>
                <w:rFonts w:ascii="Monotype Corsiva" w:hAnsi="Monotype Corsiva"/>
                <w:b/>
                <w:bCs/>
                <w:sz w:val="32"/>
                <w:szCs w:val="32"/>
              </w:rPr>
              <w:t>Mathématiques aux élèves</w:t>
            </w:r>
            <w:r>
              <w:fldChar w:fldCharType="end"/>
            </w:r>
          </w:p>
          <w:p w:rsidR="003B1E1A" w:rsidRDefault="003B1E1A" w:rsidP="008E6BC9">
            <w:pPr>
              <w:rPr>
                <w:rFonts w:ascii="Monotype Corsiva" w:hAnsi="Monotype Corsiva"/>
                <w:sz w:val="28"/>
                <w:szCs w:val="28"/>
              </w:rPr>
            </w:pPr>
            <w:r w:rsidRPr="00C57932">
              <w:rPr>
                <w:rFonts w:ascii="Monotype Corsiva" w:hAnsi="Monotype Corsiva"/>
                <w:sz w:val="24"/>
                <w:szCs w:val="24"/>
              </w:rPr>
              <w:t xml:space="preserve">Site web : </w:t>
            </w:r>
            <w:hyperlink r:id="rId4" w:history="1">
              <w:r w:rsidRPr="00C57932">
                <w:rPr>
                  <w:rStyle w:val="Lienhypertexte"/>
                </w:rPr>
                <w:t>http://www.matheleve.com/</w:t>
              </w:r>
            </w:hyperlink>
          </w:p>
          <w:p w:rsidR="003B1E1A" w:rsidRPr="006B1631" w:rsidRDefault="003B1E1A" w:rsidP="008E6BC9">
            <w:pPr>
              <w:rPr>
                <w:rFonts w:ascii="Cambria Math" w:hAnsi="Cambria Math"/>
                <w:sz w:val="32"/>
                <w:szCs w:val="32"/>
              </w:rPr>
            </w:pPr>
            <w:r w:rsidRPr="00C57932">
              <w:rPr>
                <w:rFonts w:ascii="Monotype Corsiva" w:hAnsi="Monotype Corsiva"/>
                <w:sz w:val="28"/>
                <w:szCs w:val="28"/>
              </w:rPr>
              <w:t>Email </w:t>
            </w:r>
            <w:proofErr w:type="gramStart"/>
            <w:r w:rsidRPr="00C57932">
              <w:rPr>
                <w:rFonts w:ascii="Monotype Corsiva" w:hAnsi="Monotype Corsiva"/>
                <w:sz w:val="28"/>
                <w:szCs w:val="28"/>
              </w:rPr>
              <w:t>:</w:t>
            </w:r>
            <w:proofErr w:type="gramEnd"/>
            <w:r w:rsidRPr="00C57932">
              <w:rPr>
                <w:rFonts w:ascii="Monotype Corsiva" w:hAnsi="Monotype Corsiva"/>
                <w:sz w:val="28"/>
                <w:szCs w:val="28"/>
              </w:rPr>
              <w:fldChar w:fldCharType="begin"/>
            </w:r>
            <w:r w:rsidRPr="00C57932">
              <w:rPr>
                <w:rFonts w:ascii="Monotype Corsiva" w:hAnsi="Monotype Corsiva"/>
                <w:sz w:val="28"/>
                <w:szCs w:val="28"/>
              </w:rPr>
              <w:instrText xml:space="preserve"> HYPERLINK "mailto:contact%20@matheleve.com" </w:instrText>
            </w:r>
            <w:r w:rsidRPr="00C57932">
              <w:rPr>
                <w:rFonts w:ascii="Monotype Corsiva" w:hAnsi="Monotype Corsiva"/>
                <w:sz w:val="28"/>
                <w:szCs w:val="28"/>
              </w:rPr>
              <w:fldChar w:fldCharType="separate"/>
            </w:r>
            <w:r w:rsidRPr="00C57932">
              <w:rPr>
                <w:rStyle w:val="Lienhypertexte"/>
                <w:rFonts w:ascii="Monotype Corsiva" w:hAnsi="Monotype Corsiva"/>
                <w:sz w:val="28"/>
                <w:szCs w:val="28"/>
              </w:rPr>
              <w:t>contact</w:t>
            </w:r>
            <w:r w:rsidRPr="00C57932">
              <w:rPr>
                <w:rStyle w:val="Lienhypertexte"/>
                <w:rFonts w:ascii="Monotype Corsiva" w:hAnsi="Monotype Corsiva" w:cs="Arial"/>
                <w:sz w:val="28"/>
                <w:szCs w:val="28"/>
              </w:rPr>
              <w:t xml:space="preserve"> @matheleve.com</w:t>
            </w:r>
            <w:r w:rsidRPr="00C57932">
              <w:rPr>
                <w:rFonts w:ascii="Monotype Corsiva" w:hAnsi="Monotype Corsiva"/>
                <w:sz w:val="28"/>
                <w:szCs w:val="28"/>
              </w:rPr>
              <w:fldChar w:fldCharType="end"/>
            </w:r>
          </w:p>
        </w:tc>
        <w:tc>
          <w:tcPr>
            <w:tcW w:w="5529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3B1E1A" w:rsidRPr="00AD4C67" w:rsidRDefault="003B1E1A" w:rsidP="008E6BC9">
            <w:pPr>
              <w:rPr>
                <w:rFonts w:ascii="Monotype Corsiva" w:hAnsi="Monotype Corsiva"/>
                <w:b/>
                <w:bCs/>
                <w:sz w:val="48"/>
                <w:szCs w:val="48"/>
              </w:rPr>
            </w:pPr>
            <w:r>
              <w:rPr>
                <w:rFonts w:ascii="Monotype Corsiva" w:hAnsi="Monotype Corsiva"/>
                <w:b/>
                <w:bCs/>
                <w:noProof/>
                <w:sz w:val="48"/>
                <w:szCs w:val="48"/>
                <w:lang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6" type="#_x0000_t202" style="position:absolute;margin-left:48.65pt;margin-top:5.6pt;width:198pt;height:33.3pt;z-index:251670528;mso-position-horizontal-relative:text;mso-position-vertical-relative:text" stroked="f">
                  <v:textbox style="mso-next-textbox:#_x0000_s1046">
                    <w:txbxContent>
                      <w:p w:rsidR="003B1E1A" w:rsidRPr="003B1E1A" w:rsidRDefault="003B1E1A" w:rsidP="003B1E1A">
                        <w:pPr>
                          <w:rPr>
                            <w:rFonts w:ascii="Monotype Corsiva" w:hAnsi="Monotype Corsiva"/>
                            <w:sz w:val="36"/>
                            <w:szCs w:val="280"/>
                          </w:rPr>
                        </w:pPr>
                        <w:r w:rsidRPr="003B1E1A">
                          <w:rPr>
                            <w:rFonts w:ascii="Monotype Corsiva" w:hAnsi="Monotype Corsiva"/>
                            <w:b/>
                            <w:bCs/>
                            <w:sz w:val="52"/>
                            <w:szCs w:val="52"/>
                          </w:rPr>
                          <w:t>Barycentres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Monotype Corsiva" w:hAnsi="Monotype Corsiva"/>
                <w:b/>
                <w:bCs/>
                <w:noProof/>
                <w:sz w:val="48"/>
                <w:szCs w:val="48"/>
              </w:rPr>
              <w:drawing>
                <wp:anchor distT="0" distB="0" distL="114300" distR="114300" simplePos="0" relativeHeight="251671552" behindDoc="1" locked="0" layoutInCell="1" allowOverlap="1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15240</wp:posOffset>
                  </wp:positionV>
                  <wp:extent cx="733425" cy="590550"/>
                  <wp:effectExtent l="19050" t="0" r="9525" b="0"/>
                  <wp:wrapNone/>
                  <wp:docPr id="19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Monotype Corsiva" w:hAnsi="Monotype Corsiva"/>
                <w:b/>
                <w:bCs/>
                <w:sz w:val="48"/>
                <w:szCs w:val="48"/>
              </w:rPr>
              <w:t xml:space="preserve">              </w:t>
            </w:r>
          </w:p>
        </w:tc>
      </w:tr>
      <w:tr w:rsidR="003B1E1A" w:rsidTr="008E6BC9">
        <w:trPr>
          <w:trHeight w:val="248"/>
        </w:trPr>
        <w:tc>
          <w:tcPr>
            <w:tcW w:w="4077" w:type="dxa"/>
            <w:vMerge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3B1E1A" w:rsidRPr="00FA4A90" w:rsidRDefault="003B1E1A" w:rsidP="008E6BC9">
            <w:pPr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272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3B1E1A" w:rsidRPr="00E56B3A" w:rsidRDefault="003B1E1A" w:rsidP="008E6BC9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8"/>
                <w:szCs w:val="28"/>
              </w:rPr>
              <w:t>Exercices</w:t>
            </w:r>
          </w:p>
        </w:tc>
        <w:tc>
          <w:tcPr>
            <w:tcW w:w="280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3B1E1A" w:rsidRPr="00E56B3A" w:rsidRDefault="003B1E1A" w:rsidP="003B1E1A">
            <w:pPr>
              <w:rPr>
                <w:rFonts w:ascii="Monotype Corsiva" w:hAnsi="Monotype Corsiva"/>
                <w:b/>
                <w:bCs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 xml:space="preserve">   </w:t>
            </w:r>
            <w:r>
              <w:rPr>
                <w:rFonts w:ascii="Monotype Corsiva" w:hAnsi="Monotype Corsiva"/>
                <w:sz w:val="32"/>
                <w:szCs w:val="32"/>
              </w:rPr>
              <w:t>2</w:t>
            </w:r>
            <w:r w:rsidRPr="00E56B3A">
              <w:rPr>
                <w:rFonts w:ascii="Monotype Corsiva" w:hAnsi="Monotype Corsiva"/>
                <w:sz w:val="32"/>
                <w:szCs w:val="32"/>
              </w:rPr>
              <w:t xml:space="preserve"> </w:t>
            </w:r>
            <w:proofErr w:type="spellStart"/>
            <w:r w:rsidRPr="00E56B3A">
              <w:rPr>
                <w:rFonts w:ascii="Monotype Corsiva" w:hAnsi="Monotype Corsiva"/>
                <w:sz w:val="32"/>
                <w:szCs w:val="32"/>
                <w:vertAlign w:val="superscript"/>
              </w:rPr>
              <w:t>ème</w:t>
            </w:r>
            <w:proofErr w:type="spellEnd"/>
            <w:r w:rsidRPr="00E56B3A">
              <w:rPr>
                <w:rFonts w:ascii="Monotype Corsiva" w:hAnsi="Monotype Corsiva"/>
                <w:sz w:val="32"/>
                <w:szCs w:val="32"/>
                <w:vertAlign w:val="superscript"/>
              </w:rPr>
              <w:t xml:space="preserve"> </w:t>
            </w:r>
            <w:r w:rsidRPr="00E56B3A">
              <w:rPr>
                <w:rFonts w:ascii="Monotype Corsiva" w:hAnsi="Monotype Corsiva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Monotype Corsiva" w:hAnsi="Monotype Corsiva"/>
                <w:sz w:val="32"/>
                <w:szCs w:val="32"/>
              </w:rPr>
              <w:t>Sc</w:t>
            </w:r>
            <w:proofErr w:type="spellEnd"/>
            <w:r>
              <w:rPr>
                <w:rFonts w:ascii="Monotype Corsiva" w:hAnsi="Monotype Corsiva"/>
                <w:sz w:val="32"/>
                <w:szCs w:val="32"/>
              </w:rPr>
              <w:t xml:space="preserve"> et </w:t>
            </w:r>
            <w:proofErr w:type="spellStart"/>
            <w:r>
              <w:rPr>
                <w:rFonts w:ascii="Monotype Corsiva" w:hAnsi="Monotype Corsiva"/>
                <w:sz w:val="32"/>
                <w:szCs w:val="32"/>
              </w:rPr>
              <w:t>Inf</w:t>
            </w:r>
            <w:proofErr w:type="spellEnd"/>
          </w:p>
        </w:tc>
      </w:tr>
    </w:tbl>
    <w:p w:rsidR="003B1E1A" w:rsidRDefault="003B1E1A" w:rsidP="005838E5">
      <w:pPr>
        <w:rPr>
          <w:rFonts w:ascii="Cambria Math" w:eastAsia="Arial Unicode MS" w:hAnsi="Cambria Math" w:cs="Arial Unicode MS"/>
          <w:b/>
          <w:bCs/>
          <w:color w:val="FF0000"/>
          <w:sz w:val="28"/>
          <w:szCs w:val="28"/>
        </w:rPr>
      </w:pPr>
    </w:p>
    <w:p w:rsidR="005838E5" w:rsidRPr="00631BF4" w:rsidRDefault="005838E5" w:rsidP="005838E5">
      <w:pPr>
        <w:rPr>
          <w:rFonts w:ascii="Cambria Math" w:eastAsia="Arial Unicode MS" w:hAnsi="Cambria Math" w:cs="Arial Unicode MS"/>
          <w:b/>
          <w:bCs/>
          <w:color w:val="FF0000"/>
          <w:sz w:val="28"/>
          <w:szCs w:val="28"/>
        </w:rPr>
      </w:pPr>
      <w:r w:rsidRPr="00631BF4">
        <w:rPr>
          <w:rFonts w:ascii="Cambria Math" w:eastAsia="Arial Unicode MS" w:hAnsi="Cambria Math" w:cs="Arial Unicode MS"/>
          <w:b/>
          <w:bCs/>
          <w:color w:val="FF0000"/>
          <w:sz w:val="28"/>
          <w:szCs w:val="28"/>
        </w:rPr>
        <w:t>Exercice 1</w:t>
      </w:r>
    </w:p>
    <w:p w:rsidR="006708C7" w:rsidRDefault="006708C7" w:rsidP="005838E5">
      <w:pPr>
        <w:rPr>
          <w:rFonts w:ascii="Cambria Math" w:eastAsia="Arial Unicode MS" w:hAnsi="Cambria Math" w:cs="Arial Unicode MS"/>
        </w:rPr>
      </w:pPr>
    </w:p>
    <w:p w:rsidR="005838E5" w:rsidRPr="00631BF4" w:rsidRDefault="00631BF4" w:rsidP="005838E5">
      <w:pPr>
        <w:rPr>
          <w:rFonts w:ascii="Cambria Math" w:eastAsia="Arial Unicode MS" w:hAnsi="Cambria Math" w:cs="Arial Unicode MS"/>
        </w:rPr>
      </w:pPr>
      <w:r w:rsidRPr="00631BF4">
        <w:rPr>
          <w:rFonts w:ascii="Cambria Math" w:eastAsia="Arial Unicode MS" w:hAnsi="Cambria Math" w:cs="Arial Unicode MS"/>
        </w:rPr>
        <w:t>C</w:t>
      </w:r>
      <w:r w:rsidR="005838E5" w:rsidRPr="00631BF4">
        <w:rPr>
          <w:rFonts w:ascii="Cambria Math" w:eastAsia="Arial Unicode MS" w:hAnsi="Cambria Math" w:cs="Arial Unicode MS"/>
        </w:rPr>
        <w:t xml:space="preserve">ompléter :  </w:t>
      </w:r>
    </w:p>
    <w:p w:rsidR="005838E5" w:rsidRPr="00631BF4" w:rsidRDefault="005838E5" w:rsidP="005838E5">
      <w:pPr>
        <w:rPr>
          <w:rFonts w:ascii="Cambria Math" w:eastAsia="Arial Unicode MS" w:hAnsi="Cambria Math" w:cs="Arial Unicode MS"/>
        </w:rPr>
      </w:pPr>
      <w:r w:rsidRPr="00631BF4">
        <w:rPr>
          <w:rFonts w:ascii="Cambria Math" w:hAnsi="Cambria Math"/>
        </w:rPr>
        <w:t>1</w:t>
      </w:r>
      <w:r w:rsidRPr="00631BF4">
        <w:rPr>
          <w:rFonts w:ascii="Cambria Math" w:eastAsia="Arial Unicode MS" w:hAnsi="Cambria Math" w:cs="Arial Unicode MS"/>
        </w:rPr>
        <w:t>°)- Les  points  A , B et  C  sont  placés  comme  l’indique  la  figure  ci  dessous :</w:t>
      </w:r>
    </w:p>
    <w:p w:rsidR="005838E5" w:rsidRPr="00631BF4" w:rsidRDefault="005838E5" w:rsidP="005838E5">
      <w:pPr>
        <w:rPr>
          <w:rFonts w:ascii="Cambria Math" w:eastAsia="Arial Unicode MS" w:hAnsi="Cambria Math" w:cs="Arial Unicode MS"/>
        </w:rPr>
      </w:pPr>
      <w:r w:rsidRPr="00631BF4">
        <w:rPr>
          <w:rFonts w:ascii="Cambria Math" w:eastAsia="Arial Unicode MS" w:hAnsi="Cambria Math" w:cs="Arial Unicode MS"/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1143000</wp:posOffset>
            </wp:positionH>
            <wp:positionV relativeFrom="paragraph">
              <wp:posOffset>106680</wp:posOffset>
            </wp:positionV>
            <wp:extent cx="2447925" cy="619125"/>
            <wp:effectExtent l="19050" t="0" r="0" b="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838E5" w:rsidRDefault="005838E5" w:rsidP="005838E5">
      <w:pPr>
        <w:rPr>
          <w:rFonts w:ascii="Cambria Math" w:eastAsia="Arial Unicode MS" w:hAnsi="Cambria Math" w:cs="Arial Unicode MS"/>
        </w:rPr>
      </w:pPr>
    </w:p>
    <w:p w:rsidR="00631BF4" w:rsidRPr="00631BF4" w:rsidRDefault="00631BF4" w:rsidP="005838E5">
      <w:pPr>
        <w:rPr>
          <w:rFonts w:ascii="Cambria Math" w:eastAsia="Arial Unicode MS" w:hAnsi="Cambria Math" w:cs="Arial Unicode MS"/>
        </w:rPr>
      </w:pPr>
    </w:p>
    <w:p w:rsidR="005838E5" w:rsidRPr="00631BF4" w:rsidRDefault="005838E5" w:rsidP="005838E5">
      <w:pPr>
        <w:rPr>
          <w:rFonts w:ascii="Cambria Math" w:eastAsia="Arial Unicode MS" w:hAnsi="Cambria Math" w:cs="Arial Unicode MS"/>
        </w:rPr>
      </w:pPr>
      <w:r w:rsidRPr="00631BF4">
        <w:rPr>
          <w:rFonts w:ascii="Cambria Math" w:eastAsia="Arial Unicode MS" w:hAnsi="Cambria Math" w:cs="Arial Unicode MS"/>
        </w:rPr>
        <w:t xml:space="preserve">        B  est  le  barycentre  des  points  pondérés (</w:t>
      </w:r>
      <w:proofErr w:type="gramStart"/>
      <w:r w:rsidRPr="00631BF4">
        <w:rPr>
          <w:rFonts w:ascii="Cambria Math" w:eastAsia="Arial Unicode MS" w:hAnsi="Cambria Math" w:cs="Arial Unicode MS"/>
        </w:rPr>
        <w:t>A ,</w:t>
      </w:r>
      <w:proofErr w:type="gramEnd"/>
      <w:r w:rsidRPr="00631BF4">
        <w:rPr>
          <w:rFonts w:ascii="Cambria Math" w:eastAsia="Arial Unicode MS" w:hAnsi="Cambria Math" w:cs="Arial Unicode MS"/>
        </w:rPr>
        <w:t xml:space="preserve"> …. )  et  (</w:t>
      </w:r>
      <w:proofErr w:type="gramStart"/>
      <w:r w:rsidRPr="00631BF4">
        <w:rPr>
          <w:rFonts w:ascii="Cambria Math" w:eastAsia="Arial Unicode MS" w:hAnsi="Cambria Math" w:cs="Arial Unicode MS"/>
        </w:rPr>
        <w:t>C ,</w:t>
      </w:r>
      <w:proofErr w:type="gramEnd"/>
      <w:r w:rsidRPr="00631BF4">
        <w:rPr>
          <w:rFonts w:ascii="Cambria Math" w:eastAsia="Arial Unicode MS" w:hAnsi="Cambria Math" w:cs="Arial Unicode MS"/>
        </w:rPr>
        <w:t xml:space="preserve"> ….. )  </w:t>
      </w:r>
    </w:p>
    <w:p w:rsidR="005838E5" w:rsidRPr="00631BF4" w:rsidRDefault="005838E5" w:rsidP="005838E5">
      <w:pPr>
        <w:rPr>
          <w:rFonts w:ascii="Cambria Math" w:eastAsia="Arial Unicode MS" w:hAnsi="Cambria Math" w:cs="Arial Unicode MS"/>
        </w:rPr>
      </w:pPr>
      <w:r w:rsidRPr="00631BF4">
        <w:rPr>
          <w:rFonts w:ascii="Cambria Math" w:eastAsia="Arial Unicode MS" w:hAnsi="Cambria Math" w:cs="Arial Unicode MS"/>
        </w:rPr>
        <w:t xml:space="preserve">2°)   Si   I  =  M  </w:t>
      </w:r>
      <w:r w:rsidRPr="00631BF4">
        <w:rPr>
          <w:rFonts w:ascii="Cambria Math" w:eastAsia="Arial Unicode MS" w:hAnsi="Cambria Math" w:cs="Arial Unicode MS"/>
          <w:vertAlign w:val="subscript"/>
        </w:rPr>
        <w:t>*</w:t>
      </w:r>
      <w:r w:rsidRPr="00631BF4">
        <w:rPr>
          <w:rFonts w:ascii="Cambria Math" w:eastAsia="Arial Unicode MS" w:hAnsi="Cambria Math" w:cs="Arial Unicode MS"/>
        </w:rPr>
        <w:t xml:space="preserve">  N   alors  I  est  le  barycentre  des  points </w:t>
      </w:r>
      <w:r w:rsidR="00631BF4">
        <w:rPr>
          <w:rFonts w:ascii="Cambria Math" w:eastAsia="Arial Unicode MS" w:hAnsi="Cambria Math" w:cs="Arial Unicode MS"/>
        </w:rPr>
        <w:t xml:space="preserve"> pondérés  (M , …. )  et  (</w:t>
      </w:r>
      <w:proofErr w:type="gramStart"/>
      <w:r w:rsidR="00631BF4">
        <w:rPr>
          <w:rFonts w:ascii="Cambria Math" w:eastAsia="Arial Unicode MS" w:hAnsi="Cambria Math" w:cs="Arial Unicode MS"/>
        </w:rPr>
        <w:t>N ,</w:t>
      </w:r>
      <w:proofErr w:type="gramEnd"/>
      <w:r w:rsidR="00631BF4">
        <w:rPr>
          <w:rFonts w:ascii="Cambria Math" w:eastAsia="Arial Unicode MS" w:hAnsi="Cambria Math" w:cs="Arial Unicode MS"/>
        </w:rPr>
        <w:t xml:space="preserve"> </w:t>
      </w:r>
      <w:r w:rsidRPr="00631BF4">
        <w:rPr>
          <w:rFonts w:ascii="Cambria Math" w:eastAsia="Arial Unicode MS" w:hAnsi="Cambria Math" w:cs="Arial Unicode MS"/>
        </w:rPr>
        <w:t xml:space="preserve">.. )  </w:t>
      </w:r>
    </w:p>
    <w:p w:rsidR="006708C7" w:rsidRDefault="006708C7" w:rsidP="00631BF4">
      <w:pPr>
        <w:rPr>
          <w:rFonts w:ascii="Cambria Math" w:eastAsia="Arial Unicode MS" w:hAnsi="Cambria Math" w:cs="Arial Unicode MS"/>
          <w:b/>
          <w:bCs/>
          <w:color w:val="FF0000"/>
          <w:sz w:val="28"/>
          <w:szCs w:val="28"/>
        </w:rPr>
      </w:pPr>
    </w:p>
    <w:p w:rsidR="005838E5" w:rsidRPr="00631BF4" w:rsidRDefault="005838E5" w:rsidP="00631BF4">
      <w:pPr>
        <w:rPr>
          <w:rFonts w:ascii="Cambria Math" w:eastAsia="Arial Unicode MS" w:hAnsi="Cambria Math" w:cs="Arial Unicode MS"/>
          <w:b/>
          <w:bCs/>
          <w:color w:val="FF0000"/>
          <w:sz w:val="28"/>
          <w:szCs w:val="28"/>
        </w:rPr>
      </w:pPr>
      <w:r w:rsidRPr="00631BF4">
        <w:rPr>
          <w:rFonts w:ascii="Cambria Math" w:eastAsia="Arial Unicode MS" w:hAnsi="Cambria Math" w:cs="Arial Unicode MS"/>
          <w:b/>
          <w:bCs/>
          <w:color w:val="FF0000"/>
          <w:sz w:val="28"/>
          <w:szCs w:val="28"/>
        </w:rPr>
        <w:t xml:space="preserve">Exercice </w:t>
      </w:r>
      <w:r w:rsidR="00631BF4">
        <w:rPr>
          <w:rFonts w:ascii="Cambria Math" w:eastAsia="Arial Unicode MS" w:hAnsi="Cambria Math" w:cs="Arial Unicode MS"/>
          <w:b/>
          <w:bCs/>
          <w:color w:val="FF0000"/>
          <w:sz w:val="28"/>
          <w:szCs w:val="28"/>
        </w:rPr>
        <w:t>2</w:t>
      </w:r>
    </w:p>
    <w:p w:rsidR="006708C7" w:rsidRDefault="006708C7" w:rsidP="005838E5">
      <w:pPr>
        <w:pStyle w:val="Corpsdetexte"/>
        <w:rPr>
          <w:rFonts w:ascii="Cambria Math" w:hAnsi="Cambria Math"/>
          <w:sz w:val="24"/>
          <w:szCs w:val="24"/>
        </w:rPr>
      </w:pPr>
    </w:p>
    <w:p w:rsidR="005838E5" w:rsidRPr="00631BF4" w:rsidRDefault="005838E5" w:rsidP="005838E5">
      <w:pPr>
        <w:pStyle w:val="Corpsdetexte"/>
        <w:rPr>
          <w:rFonts w:ascii="Cambria Math" w:hAnsi="Cambria Math"/>
          <w:sz w:val="24"/>
          <w:szCs w:val="24"/>
        </w:rPr>
      </w:pPr>
      <w:r w:rsidRPr="00631BF4">
        <w:rPr>
          <w:rFonts w:ascii="Cambria Math" w:hAnsi="Cambria Math"/>
          <w:sz w:val="24"/>
          <w:szCs w:val="24"/>
        </w:rPr>
        <w:t>Une plaque métallique homogène, d’épaisseur uniforme, est représentée par la figure ci-contre.</w:t>
      </w:r>
    </w:p>
    <w:p w:rsidR="005838E5" w:rsidRPr="00631BF4" w:rsidRDefault="003E61A2" w:rsidP="005838E5">
      <w:pPr>
        <w:spacing w:line="360" w:lineRule="auto"/>
        <w:rPr>
          <w:rFonts w:ascii="Cambria Math" w:hAnsi="Cambria Math"/>
        </w:rPr>
      </w:pPr>
      <w:r>
        <w:rPr>
          <w:rFonts w:ascii="Cambria Math" w:hAnsi="Cambria Math"/>
          <w:noProof/>
        </w:rPr>
        <w:pict>
          <v:shape id="_x0000_s1030" type="#_x0000_t202" style="position:absolute;margin-left:423.05pt;margin-top:16.65pt;width:68.3pt;height:24.75pt;z-index:251664384" filled="f" stroked="f">
            <v:textbox>
              <w:txbxContent>
                <w:p w:rsidR="005838E5" w:rsidRDefault="005838E5" w:rsidP="005838E5">
                  <w:r>
                    <w:t>E          F</w:t>
                  </w:r>
                </w:p>
              </w:txbxContent>
            </v:textbox>
          </v:shape>
        </w:pict>
      </w:r>
      <w:r w:rsidR="005838E5" w:rsidRPr="00631BF4">
        <w:rPr>
          <w:rFonts w:ascii="Cambria Math" w:hAnsi="Cambria Math"/>
        </w:rPr>
        <w:t>ABCD est un carré, CEFH un rectangle, tel que BC = CH et HF = 4 AB</w:t>
      </w:r>
    </w:p>
    <w:p w:rsidR="005838E5" w:rsidRPr="00631BF4" w:rsidRDefault="003E61A2" w:rsidP="005838E5">
      <w:pPr>
        <w:spacing w:line="360" w:lineRule="auto"/>
        <w:rPr>
          <w:rFonts w:ascii="Cambria Math" w:hAnsi="Cambria Math"/>
        </w:rPr>
      </w:pPr>
      <w:r>
        <w:rPr>
          <w:rFonts w:ascii="Cambria Math" w:hAnsi="Cambria Math"/>
          <w:noProof/>
        </w:rPr>
        <w:pict>
          <v:rect id="_x0000_s1026" style="position:absolute;margin-left:435.4pt;margin-top:8.2pt;width:31.9pt;height:107.9pt;z-index:251660288"/>
        </w:pict>
      </w:r>
      <w:r w:rsidR="005838E5" w:rsidRPr="00631BF4">
        <w:rPr>
          <w:rFonts w:ascii="Cambria Math" w:hAnsi="Cambria Math"/>
        </w:rPr>
        <w:t>1) Si m est la masse du carré ABCD, quelle est celle du</w:t>
      </w:r>
    </w:p>
    <w:p w:rsidR="005838E5" w:rsidRPr="00631BF4" w:rsidRDefault="005838E5" w:rsidP="005838E5">
      <w:pPr>
        <w:spacing w:line="360" w:lineRule="auto"/>
        <w:rPr>
          <w:rFonts w:ascii="Cambria Math" w:hAnsi="Cambria Math"/>
        </w:rPr>
      </w:pPr>
      <w:proofErr w:type="gramStart"/>
      <w:r w:rsidRPr="00631BF4">
        <w:rPr>
          <w:rFonts w:ascii="Cambria Math" w:hAnsi="Cambria Math"/>
        </w:rPr>
        <w:t>rectangle</w:t>
      </w:r>
      <w:proofErr w:type="gramEnd"/>
      <w:r w:rsidRPr="00631BF4">
        <w:rPr>
          <w:rFonts w:ascii="Cambria Math" w:hAnsi="Cambria Math"/>
        </w:rPr>
        <w:t xml:space="preserve"> CEFH ?</w:t>
      </w:r>
    </w:p>
    <w:p w:rsidR="005838E5" w:rsidRPr="00631BF4" w:rsidRDefault="005838E5" w:rsidP="005838E5">
      <w:pPr>
        <w:spacing w:line="360" w:lineRule="auto"/>
        <w:rPr>
          <w:rFonts w:ascii="Cambria Math" w:hAnsi="Cambria Math"/>
        </w:rPr>
      </w:pPr>
      <w:r w:rsidRPr="00631BF4">
        <w:rPr>
          <w:rFonts w:ascii="Cambria Math" w:hAnsi="Cambria Math"/>
        </w:rPr>
        <w:t xml:space="preserve">2) Le centre d’inertie, ou centre de masse, du carré ABCD </w:t>
      </w:r>
    </w:p>
    <w:p w:rsidR="005838E5" w:rsidRPr="00631BF4" w:rsidRDefault="003E61A2" w:rsidP="005838E5">
      <w:pPr>
        <w:spacing w:line="360" w:lineRule="auto"/>
        <w:rPr>
          <w:rFonts w:ascii="Cambria Math" w:hAnsi="Cambria Math"/>
        </w:rPr>
      </w:pPr>
      <w:r>
        <w:rPr>
          <w:rFonts w:ascii="Cambria Math" w:hAnsi="Cambria Math"/>
          <w:noProof/>
        </w:rPr>
        <w:pict>
          <v:shape id="_x0000_s1031" type="#_x0000_t202" style="position:absolute;margin-left:387pt;margin-top:17.45pt;width:68.3pt;height:24.75pt;z-index:251665408" filled="f" stroked="f">
            <v:textbox>
              <w:txbxContent>
                <w:p w:rsidR="005838E5" w:rsidRDefault="005838E5" w:rsidP="005838E5">
                  <w:r>
                    <w:t xml:space="preserve">   A       B</w:t>
                  </w:r>
                </w:p>
              </w:txbxContent>
            </v:textbox>
          </v:shape>
        </w:pict>
      </w:r>
      <w:r>
        <w:rPr>
          <w:rFonts w:ascii="Cambria Math" w:hAnsi="Cambria Math"/>
          <w:noProof/>
        </w:rPr>
        <w:pict>
          <v:line id="_x0000_s1029" style="position:absolute;flip:x;z-index:251663360" from="435.05pt,22.05pt" to="435.4pt,53.55pt">
            <v:stroke dashstyle="dash"/>
          </v:line>
        </w:pict>
      </w:r>
      <w:r>
        <w:rPr>
          <w:rFonts w:ascii="Cambria Math" w:hAnsi="Cambria Math"/>
          <w:noProof/>
        </w:rPr>
        <w:pict>
          <v:rect id="_x0000_s1027" style="position:absolute;margin-left:402.5pt;margin-top:23.55pt;width:32.25pt;height:29.25pt;z-index:251661312"/>
        </w:pict>
      </w:r>
      <w:proofErr w:type="gramStart"/>
      <w:r w:rsidR="005838E5" w:rsidRPr="00631BF4">
        <w:rPr>
          <w:rFonts w:ascii="Cambria Math" w:hAnsi="Cambria Math"/>
        </w:rPr>
        <w:t>est</w:t>
      </w:r>
      <w:proofErr w:type="gramEnd"/>
      <w:r w:rsidR="005838E5" w:rsidRPr="00631BF4">
        <w:rPr>
          <w:rFonts w:ascii="Cambria Math" w:hAnsi="Cambria Math"/>
        </w:rPr>
        <w:t xml:space="preserve"> l’isobarycentre des points A, B, C et D.</w:t>
      </w:r>
    </w:p>
    <w:p w:rsidR="005838E5" w:rsidRPr="00631BF4" w:rsidRDefault="003E61A2" w:rsidP="005838E5">
      <w:pPr>
        <w:spacing w:line="360" w:lineRule="auto"/>
        <w:rPr>
          <w:rFonts w:ascii="Cambria Math" w:hAnsi="Cambria Math"/>
        </w:rPr>
      </w:pPr>
      <w:r>
        <w:rPr>
          <w:rFonts w:ascii="Cambria Math" w:hAnsi="Cambria Math"/>
          <w:noProof/>
        </w:rPr>
        <w:pict>
          <v:rect id="_x0000_s1028" style="position:absolute;margin-left:423pt;margin-top:0;width:27pt;height:25.5pt;z-index:251662336" stroked="f"/>
        </w:pict>
      </w:r>
      <w:r w:rsidR="005838E5" w:rsidRPr="00631BF4">
        <w:rPr>
          <w:rFonts w:ascii="Cambria Math" w:hAnsi="Cambria Math"/>
        </w:rPr>
        <w:t>Construire les centres de masse G</w:t>
      </w:r>
      <w:r w:rsidR="005838E5" w:rsidRPr="00631BF4">
        <w:rPr>
          <w:rFonts w:ascii="Cambria Math" w:hAnsi="Cambria Math"/>
          <w:vertAlign w:val="subscript"/>
        </w:rPr>
        <w:t xml:space="preserve">1 </w:t>
      </w:r>
      <w:r w:rsidR="005838E5" w:rsidRPr="00631BF4">
        <w:rPr>
          <w:rFonts w:ascii="Cambria Math" w:hAnsi="Cambria Math"/>
        </w:rPr>
        <w:t>de ABCD et G</w:t>
      </w:r>
      <w:r w:rsidR="005838E5" w:rsidRPr="00631BF4">
        <w:rPr>
          <w:rFonts w:ascii="Cambria Math" w:hAnsi="Cambria Math"/>
          <w:vertAlign w:val="subscript"/>
        </w:rPr>
        <w:t>2</w:t>
      </w:r>
      <w:r w:rsidR="005838E5" w:rsidRPr="00631BF4">
        <w:rPr>
          <w:rFonts w:ascii="Cambria Math" w:hAnsi="Cambria Math"/>
        </w:rPr>
        <w:t xml:space="preserve"> de CEFH.</w:t>
      </w:r>
    </w:p>
    <w:p w:rsidR="005838E5" w:rsidRPr="00631BF4" w:rsidRDefault="003E61A2" w:rsidP="005838E5">
      <w:pPr>
        <w:spacing w:line="360" w:lineRule="auto"/>
        <w:rPr>
          <w:rFonts w:ascii="Cambria Math" w:hAnsi="Cambria Math"/>
        </w:rPr>
      </w:pPr>
      <w:r>
        <w:rPr>
          <w:rFonts w:ascii="Cambria Math" w:hAnsi="Cambria Math"/>
          <w:noProof/>
        </w:rPr>
        <w:pict>
          <v:shape id="_x0000_s1032" type="#_x0000_t202" style="position:absolute;margin-left:387pt;margin-top:0;width:106.9pt;height:24.75pt;z-index:251666432" filled="f" stroked="f">
            <v:textbox>
              <w:txbxContent>
                <w:p w:rsidR="005838E5" w:rsidRDefault="005838E5" w:rsidP="005838E5">
                  <w:r>
                    <w:t xml:space="preserve">  D        C        H   </w:t>
                  </w:r>
                </w:p>
              </w:txbxContent>
            </v:textbox>
          </v:shape>
        </w:pict>
      </w:r>
      <w:r w:rsidR="005838E5" w:rsidRPr="00631BF4">
        <w:rPr>
          <w:rFonts w:ascii="Cambria Math" w:hAnsi="Cambria Math"/>
        </w:rPr>
        <w:t>3) En déduire la construction du centre de masse G de la plaque.</w:t>
      </w:r>
    </w:p>
    <w:p w:rsidR="005838E5" w:rsidRPr="00631BF4" w:rsidRDefault="005838E5" w:rsidP="005838E5">
      <w:pPr>
        <w:spacing w:line="360" w:lineRule="auto"/>
        <w:rPr>
          <w:rFonts w:ascii="Cambria Math" w:hAnsi="Cambria Math"/>
        </w:rPr>
      </w:pPr>
      <w:r w:rsidRPr="00631BF4">
        <w:rPr>
          <w:rFonts w:ascii="Cambria Math" w:hAnsi="Cambria Math"/>
        </w:rPr>
        <w:t>4) Déterminer les coordonnées de G dans le repère (A</w:t>
      </w:r>
      <w:proofErr w:type="gramStart"/>
      <w:r w:rsidRPr="00631BF4">
        <w:rPr>
          <w:rFonts w:ascii="Cambria Math" w:hAnsi="Cambria Math"/>
        </w:rPr>
        <w:t xml:space="preserve">, </w:t>
      </w:r>
      <w:proofErr w:type="gramEnd"/>
      <w:r w:rsidRPr="00631BF4">
        <w:rPr>
          <w:rFonts w:ascii="Cambria Math" w:hAnsi="Cambria Math"/>
          <w:position w:val="-4"/>
        </w:rPr>
        <w:object w:dxaOrig="40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25pt;height:17.25pt" o:ole="">
            <v:imagedata r:id="rId7" o:title=""/>
          </v:shape>
          <o:OLEObject Type="Embed" ProgID="Equation.3" ShapeID="_x0000_i1025" DrawAspect="Content" ObjectID="_1362158422" r:id="rId8"/>
        </w:object>
      </w:r>
      <w:r w:rsidRPr="00631BF4">
        <w:rPr>
          <w:rFonts w:ascii="Cambria Math" w:hAnsi="Cambria Math"/>
        </w:rPr>
        <w:t xml:space="preserve">, </w:t>
      </w:r>
      <w:r w:rsidRPr="00631BF4">
        <w:rPr>
          <w:rFonts w:ascii="Cambria Math" w:hAnsi="Cambria Math"/>
          <w:position w:val="-4"/>
        </w:rPr>
        <w:object w:dxaOrig="420" w:dyaOrig="340">
          <v:shape id="_x0000_i1026" type="#_x0000_t75" style="width:21pt;height:17.25pt" o:ole="">
            <v:imagedata r:id="rId9" o:title=""/>
          </v:shape>
          <o:OLEObject Type="Embed" ProgID="Equation.3" ShapeID="_x0000_i1026" DrawAspect="Content" ObjectID="_1362158423" r:id="rId10"/>
        </w:object>
      </w:r>
      <w:r w:rsidRPr="00631BF4">
        <w:rPr>
          <w:rFonts w:ascii="Cambria Math" w:hAnsi="Cambria Math"/>
        </w:rPr>
        <w:t>).</w:t>
      </w:r>
    </w:p>
    <w:p w:rsidR="006708C7" w:rsidRDefault="006708C7" w:rsidP="00631BF4">
      <w:pPr>
        <w:rPr>
          <w:rFonts w:ascii="Cambria Math" w:eastAsia="Arial Unicode MS" w:hAnsi="Cambria Math" w:cs="Arial Unicode MS"/>
          <w:b/>
          <w:bCs/>
          <w:color w:val="FF0000"/>
          <w:sz w:val="28"/>
          <w:szCs w:val="28"/>
        </w:rPr>
      </w:pPr>
    </w:p>
    <w:p w:rsidR="005838E5" w:rsidRPr="00631BF4" w:rsidRDefault="005838E5" w:rsidP="00631BF4">
      <w:pPr>
        <w:rPr>
          <w:rFonts w:ascii="Cambria Math" w:eastAsia="Arial Unicode MS" w:hAnsi="Cambria Math" w:cs="Arial Unicode MS"/>
          <w:b/>
          <w:bCs/>
          <w:color w:val="FF0000"/>
          <w:sz w:val="28"/>
          <w:szCs w:val="28"/>
        </w:rPr>
      </w:pPr>
      <w:r w:rsidRPr="00631BF4">
        <w:rPr>
          <w:rFonts w:ascii="Cambria Math" w:eastAsia="Arial Unicode MS" w:hAnsi="Cambria Math" w:cs="Arial Unicode MS"/>
          <w:b/>
          <w:bCs/>
          <w:color w:val="FF0000"/>
          <w:sz w:val="28"/>
          <w:szCs w:val="28"/>
        </w:rPr>
        <w:t xml:space="preserve">Exercice </w:t>
      </w:r>
      <w:r w:rsidR="00631BF4">
        <w:rPr>
          <w:rFonts w:ascii="Cambria Math" w:eastAsia="Arial Unicode MS" w:hAnsi="Cambria Math" w:cs="Arial Unicode MS"/>
          <w:b/>
          <w:bCs/>
          <w:color w:val="FF0000"/>
          <w:sz w:val="28"/>
          <w:szCs w:val="28"/>
        </w:rPr>
        <w:t>3</w:t>
      </w:r>
    </w:p>
    <w:p w:rsidR="006708C7" w:rsidRDefault="006708C7" w:rsidP="00354F40">
      <w:pPr>
        <w:rPr>
          <w:rFonts w:ascii="Cambria Math" w:eastAsia="Arial Unicode MS" w:hAnsi="Cambria Math" w:cs="Arial Unicode MS"/>
        </w:rPr>
      </w:pPr>
    </w:p>
    <w:p w:rsidR="00354F40" w:rsidRPr="00631BF4" w:rsidRDefault="00354F40" w:rsidP="00354F40">
      <w:pPr>
        <w:rPr>
          <w:rFonts w:ascii="Cambria Math" w:eastAsia="Arial Unicode MS" w:hAnsi="Cambria Math" w:cs="Arial Unicode MS"/>
        </w:rPr>
      </w:pPr>
      <w:r w:rsidRPr="00631BF4">
        <w:rPr>
          <w:rFonts w:ascii="Cambria Math" w:eastAsia="Arial Unicode MS" w:hAnsi="Cambria Math" w:cs="Arial Unicode MS"/>
        </w:rPr>
        <w:t xml:space="preserve">Soit  ABCD  un  carré  tel  que  AD = </w:t>
      </w:r>
      <w:smartTag w:uri="urn:schemas-microsoft-com:office:smarttags" w:element="metricconverter">
        <w:smartTagPr>
          <w:attr w:name="ProductID" w:val="4 cm"/>
        </w:smartTagPr>
        <w:r w:rsidRPr="00631BF4">
          <w:rPr>
            <w:rFonts w:ascii="Cambria Math" w:eastAsia="Arial Unicode MS" w:hAnsi="Cambria Math" w:cs="Arial Unicode MS"/>
          </w:rPr>
          <w:t>4 cm</w:t>
        </w:r>
      </w:smartTag>
      <w:r w:rsidRPr="00631BF4">
        <w:rPr>
          <w:rFonts w:ascii="Cambria Math" w:eastAsia="Arial Unicode MS" w:hAnsi="Cambria Math" w:cs="Arial Unicode MS"/>
        </w:rPr>
        <w:t xml:space="preserve">  et  F  le  barycentre  des  points  (C , 2)  et  (D , - 1)</w:t>
      </w:r>
    </w:p>
    <w:p w:rsidR="00354F40" w:rsidRPr="00631BF4" w:rsidRDefault="00354F40" w:rsidP="00354F40">
      <w:pPr>
        <w:rPr>
          <w:rFonts w:ascii="Cambria Math" w:eastAsia="Arial Unicode MS" w:hAnsi="Cambria Math" w:cs="Arial Unicode MS"/>
        </w:rPr>
      </w:pPr>
      <w:r w:rsidRPr="00631BF4">
        <w:rPr>
          <w:rFonts w:ascii="Cambria Math" w:eastAsia="Arial Unicode MS" w:hAnsi="Cambria Math" w:cs="Arial Unicode MS"/>
        </w:rPr>
        <w:t xml:space="preserve">1°)- Construire  le  point  F  </w:t>
      </w:r>
    </w:p>
    <w:p w:rsidR="00354F40" w:rsidRPr="00631BF4" w:rsidRDefault="00354F40" w:rsidP="00354F40">
      <w:pPr>
        <w:rPr>
          <w:rFonts w:ascii="Cambria Math" w:eastAsia="Arial Unicode MS" w:hAnsi="Cambria Math" w:cs="Arial Unicode MS"/>
        </w:rPr>
      </w:pPr>
      <w:r w:rsidRPr="00631BF4">
        <w:rPr>
          <w:rFonts w:ascii="Cambria Math" w:eastAsia="Arial Unicode MS" w:hAnsi="Cambria Math" w:cs="Arial Unicode MS"/>
        </w:rPr>
        <w:t xml:space="preserve">2°)- La  droite  (AF)  coupe  le  segment  [BC]  en  </w:t>
      </w:r>
      <w:r w:rsidRPr="00631BF4">
        <w:rPr>
          <w:rFonts w:ascii="Cambria Math" w:eastAsia="Arial Unicode MS" w:hAnsi="Cambria Math"/>
        </w:rPr>
        <w:t>I</w:t>
      </w:r>
      <w:r w:rsidRPr="00631BF4">
        <w:rPr>
          <w:rFonts w:ascii="Cambria Math" w:eastAsia="Arial Unicode MS" w:hAnsi="Cambria Math" w:cs="Arial Unicode MS"/>
        </w:rPr>
        <w:t xml:space="preserve">  </w:t>
      </w:r>
    </w:p>
    <w:p w:rsidR="00354F40" w:rsidRPr="00631BF4" w:rsidRDefault="00354F40" w:rsidP="00354F40">
      <w:pPr>
        <w:rPr>
          <w:rFonts w:ascii="Cambria Math" w:eastAsia="Arial Unicode MS" w:hAnsi="Cambria Math" w:cs="Arial Unicode MS"/>
        </w:rPr>
      </w:pPr>
      <w:r w:rsidRPr="00631BF4">
        <w:rPr>
          <w:rFonts w:ascii="Cambria Math" w:eastAsia="Arial Unicode MS" w:hAnsi="Cambria Math" w:cs="Arial Unicode MS"/>
        </w:rPr>
        <w:t xml:space="preserve">       </w:t>
      </w:r>
      <w:proofErr w:type="gramStart"/>
      <w:r w:rsidRPr="00631BF4">
        <w:rPr>
          <w:rFonts w:ascii="Cambria Math" w:eastAsia="Arial Unicode MS" w:hAnsi="Cambria Math" w:cs="Arial Unicode MS"/>
        </w:rPr>
        <w:t>a</w:t>
      </w:r>
      <w:proofErr w:type="gramEnd"/>
      <w:r w:rsidRPr="00631BF4">
        <w:rPr>
          <w:rFonts w:ascii="Cambria Math" w:eastAsia="Arial Unicode MS" w:hAnsi="Cambria Math" w:cs="Arial Unicode MS"/>
        </w:rPr>
        <w:t xml:space="preserve"> / Calculer  le rapport  </w:t>
      </w:r>
      <w:r w:rsidRPr="00631BF4">
        <w:rPr>
          <w:rFonts w:ascii="Cambria Math" w:eastAsia="Arial Unicode MS" w:hAnsi="Cambria Math" w:cs="Arial Unicode MS"/>
          <w:position w:val="-22"/>
        </w:rPr>
        <w:object w:dxaOrig="440" w:dyaOrig="620">
          <v:shape id="_x0000_i1027" type="#_x0000_t75" style="width:21.75pt;height:30.75pt" o:ole="">
            <v:imagedata r:id="rId11" o:title=""/>
          </v:shape>
          <o:OLEObject Type="Embed" ProgID="Equation.3" ShapeID="_x0000_i1027" DrawAspect="Content" ObjectID="_1362158424" r:id="rId12"/>
        </w:object>
      </w:r>
    </w:p>
    <w:p w:rsidR="00354F40" w:rsidRPr="00631BF4" w:rsidRDefault="00354F40" w:rsidP="00354F40">
      <w:pPr>
        <w:rPr>
          <w:rFonts w:ascii="Cambria Math" w:eastAsia="Arial Unicode MS" w:hAnsi="Cambria Math" w:cs="Arial Unicode MS"/>
        </w:rPr>
      </w:pPr>
      <w:r w:rsidRPr="00631BF4">
        <w:rPr>
          <w:rFonts w:ascii="Cambria Math" w:eastAsia="Arial Unicode MS" w:hAnsi="Cambria Math" w:cs="Arial Unicode MS"/>
        </w:rPr>
        <w:t xml:space="preserve">       </w:t>
      </w:r>
      <w:proofErr w:type="gramStart"/>
      <w:r w:rsidRPr="00631BF4">
        <w:rPr>
          <w:rFonts w:ascii="Cambria Math" w:eastAsia="Arial Unicode MS" w:hAnsi="Cambria Math" w:cs="Arial Unicode MS"/>
        </w:rPr>
        <w:t>b</w:t>
      </w:r>
      <w:proofErr w:type="gramEnd"/>
      <w:r w:rsidRPr="00631BF4">
        <w:rPr>
          <w:rFonts w:ascii="Cambria Math" w:eastAsia="Arial Unicode MS" w:hAnsi="Cambria Math" w:cs="Arial Unicode MS"/>
        </w:rPr>
        <w:t xml:space="preserve"> / En  déduire  que  </w:t>
      </w:r>
      <w:r w:rsidRPr="00631BF4">
        <w:rPr>
          <w:rFonts w:ascii="Cambria Math" w:eastAsia="Arial Unicode MS" w:hAnsi="Cambria Math"/>
        </w:rPr>
        <w:t>I</w:t>
      </w:r>
      <w:r w:rsidRPr="00631BF4">
        <w:rPr>
          <w:rFonts w:ascii="Cambria Math" w:eastAsia="Arial Unicode MS" w:hAnsi="Cambria Math" w:cs="Arial Unicode MS"/>
        </w:rPr>
        <w:t xml:space="preserve">  est   le  milieu  de  [BC]  </w:t>
      </w:r>
    </w:p>
    <w:p w:rsidR="00354F40" w:rsidRPr="00631BF4" w:rsidRDefault="00354F40" w:rsidP="00354F40">
      <w:pPr>
        <w:rPr>
          <w:rFonts w:ascii="Cambria Math" w:eastAsia="Arial Unicode MS" w:hAnsi="Cambria Math" w:cs="Arial Unicode MS"/>
        </w:rPr>
      </w:pPr>
      <w:r w:rsidRPr="00631BF4">
        <w:rPr>
          <w:rFonts w:ascii="Cambria Math" w:eastAsia="Arial Unicode MS" w:hAnsi="Cambria Math" w:cs="Arial Unicode MS"/>
        </w:rPr>
        <w:t xml:space="preserve">3°)- Soit  E  le  barycentre  des  points  pondérés  (B , 2) ;  (C , 2)  et  (D , - 1) </w:t>
      </w:r>
    </w:p>
    <w:p w:rsidR="00354F40" w:rsidRPr="00631BF4" w:rsidRDefault="00354F40" w:rsidP="00354F40">
      <w:pPr>
        <w:rPr>
          <w:rFonts w:ascii="Cambria Math" w:eastAsia="Arial Unicode MS" w:hAnsi="Cambria Math" w:cs="Arial Unicode MS"/>
        </w:rPr>
      </w:pPr>
      <w:r w:rsidRPr="00631BF4">
        <w:rPr>
          <w:rFonts w:ascii="Cambria Math" w:eastAsia="Arial Unicode MS" w:hAnsi="Cambria Math" w:cs="Arial Unicode MS"/>
        </w:rPr>
        <w:t xml:space="preserve">      a / Montrer  que  E  est  le  barycentre  des  points  ( </w:t>
      </w:r>
      <w:r w:rsidRPr="00631BF4">
        <w:rPr>
          <w:rFonts w:ascii="Cambria Math" w:eastAsia="Arial Unicode MS" w:hAnsi="Cambria Math"/>
        </w:rPr>
        <w:t>I</w:t>
      </w:r>
      <w:r w:rsidRPr="00631BF4">
        <w:rPr>
          <w:rFonts w:ascii="Cambria Math" w:eastAsia="Arial Unicode MS" w:hAnsi="Cambria Math" w:cs="Arial Unicode MS"/>
        </w:rPr>
        <w:t xml:space="preserve"> , 4)  et  (D , - 1)</w:t>
      </w:r>
    </w:p>
    <w:p w:rsidR="00354F40" w:rsidRPr="00631BF4" w:rsidRDefault="00354F40" w:rsidP="00354F40">
      <w:pPr>
        <w:rPr>
          <w:rFonts w:ascii="Cambria Math" w:eastAsia="Arial Unicode MS" w:hAnsi="Cambria Math" w:cs="Arial Unicode MS"/>
        </w:rPr>
      </w:pPr>
      <w:r w:rsidRPr="00631BF4">
        <w:rPr>
          <w:rFonts w:ascii="Cambria Math" w:eastAsia="Arial Unicode MS" w:hAnsi="Cambria Math" w:cs="Arial Unicode MS"/>
        </w:rPr>
        <w:t xml:space="preserve">      b / Montrer  que  E  est  le  barycentre  des  points  (B , 2)  et  (F , 1)  </w:t>
      </w:r>
    </w:p>
    <w:p w:rsidR="00354F40" w:rsidRPr="00631BF4" w:rsidRDefault="00354F40" w:rsidP="00354F40">
      <w:pPr>
        <w:rPr>
          <w:rFonts w:ascii="Cambria Math" w:eastAsia="Arial Unicode MS" w:hAnsi="Cambria Math" w:cs="Arial Unicode MS"/>
        </w:rPr>
      </w:pPr>
      <w:r w:rsidRPr="00631BF4">
        <w:rPr>
          <w:rFonts w:ascii="Cambria Math" w:eastAsia="Arial Unicode MS" w:hAnsi="Cambria Math" w:cs="Arial Unicode MS"/>
        </w:rPr>
        <w:t xml:space="preserve">      </w:t>
      </w:r>
      <w:proofErr w:type="gramStart"/>
      <w:r w:rsidRPr="00631BF4">
        <w:rPr>
          <w:rFonts w:ascii="Cambria Math" w:eastAsia="Arial Unicode MS" w:hAnsi="Cambria Math" w:cs="Arial Unicode MS"/>
        </w:rPr>
        <w:t>c</w:t>
      </w:r>
      <w:proofErr w:type="gramEnd"/>
      <w:r w:rsidRPr="00631BF4">
        <w:rPr>
          <w:rFonts w:ascii="Cambria Math" w:eastAsia="Arial Unicode MS" w:hAnsi="Cambria Math" w:cs="Arial Unicode MS"/>
        </w:rPr>
        <w:t xml:space="preserve"> / Construire  le  point  E  </w:t>
      </w:r>
    </w:p>
    <w:p w:rsidR="00354F40" w:rsidRPr="00631BF4" w:rsidRDefault="00354F40" w:rsidP="00354F40">
      <w:pPr>
        <w:rPr>
          <w:rFonts w:ascii="Cambria Math" w:eastAsia="Arial Unicode MS" w:hAnsi="Cambria Math" w:cs="Arial Unicode MS"/>
        </w:rPr>
      </w:pPr>
      <w:r w:rsidRPr="00631BF4">
        <w:rPr>
          <w:rFonts w:ascii="Cambria Math" w:eastAsia="Arial Unicode MS" w:hAnsi="Cambria Math" w:cs="Arial Unicode MS"/>
        </w:rPr>
        <w:lastRenderedPageBreak/>
        <w:t xml:space="preserve">4°)- a / Déterminer  l’ensemble </w:t>
      </w:r>
      <w:r w:rsidRPr="00631BF4">
        <w:rPr>
          <w:rFonts w:ascii="Cambria Math" w:eastAsia="Arial Unicode MS" w:hAnsi="Cambria Math" w:cs="Arial Unicode MS"/>
          <w:position w:val="-4"/>
        </w:rPr>
        <w:object w:dxaOrig="240" w:dyaOrig="260">
          <v:shape id="_x0000_i1028" type="#_x0000_t75" style="width:12pt;height:12.75pt" o:ole="">
            <v:imagedata r:id="rId13" o:title=""/>
          </v:shape>
          <o:OLEObject Type="Embed" ProgID="Equation.3" ShapeID="_x0000_i1028" DrawAspect="Content" ObjectID="_1362158425" r:id="rId14"/>
        </w:object>
      </w:r>
      <w:r w:rsidRPr="00631BF4">
        <w:rPr>
          <w:rFonts w:ascii="Cambria Math" w:eastAsia="Arial Unicode MS" w:hAnsi="Cambria Math" w:cs="Arial Unicode MS"/>
        </w:rPr>
        <w:t xml:space="preserve"> des  points  M  du  plan  tel  que : </w:t>
      </w:r>
      <w:r w:rsidRPr="00631BF4">
        <w:rPr>
          <w:rFonts w:ascii="Cambria Math" w:eastAsia="Arial Unicode MS" w:hAnsi="Cambria Math" w:cs="Arial Unicode MS"/>
          <w:position w:val="-24"/>
        </w:rPr>
        <w:object w:dxaOrig="3420" w:dyaOrig="639">
          <v:shape id="_x0000_i1029" type="#_x0000_t75" style="width:171pt;height:32.25pt" o:ole="">
            <v:imagedata r:id="rId15" o:title=""/>
          </v:shape>
          <o:OLEObject Type="Embed" ProgID="Equation.3" ShapeID="_x0000_i1029" DrawAspect="Content" ObjectID="_1362158426" r:id="rId16"/>
        </w:object>
      </w:r>
    </w:p>
    <w:p w:rsidR="006708C7" w:rsidRDefault="00354F40" w:rsidP="00354F40">
      <w:pPr>
        <w:rPr>
          <w:rFonts w:ascii="Cambria Math" w:eastAsia="Arial Unicode MS" w:hAnsi="Cambria Math" w:cs="Arial Unicode MS"/>
        </w:rPr>
      </w:pPr>
      <w:r w:rsidRPr="00631BF4">
        <w:rPr>
          <w:rFonts w:ascii="Cambria Math" w:eastAsia="Arial Unicode MS" w:hAnsi="Cambria Math" w:cs="Arial Unicode MS"/>
        </w:rPr>
        <w:t xml:space="preserve">    </w:t>
      </w:r>
    </w:p>
    <w:p w:rsidR="006708C7" w:rsidRPr="006708C7" w:rsidRDefault="00354F40" w:rsidP="006708C7">
      <w:pPr>
        <w:rPr>
          <w:rFonts w:ascii="Cambria Math" w:eastAsia="Arial Unicode MS" w:hAnsi="Cambria Math" w:cs="Arial Unicode MS"/>
        </w:rPr>
      </w:pPr>
      <w:r w:rsidRPr="00631BF4">
        <w:rPr>
          <w:rFonts w:ascii="Cambria Math" w:eastAsia="Arial Unicode MS" w:hAnsi="Cambria Math" w:cs="Arial Unicode MS"/>
        </w:rPr>
        <w:t xml:space="preserve">   </w:t>
      </w:r>
      <w:proofErr w:type="gramStart"/>
      <w:r w:rsidRPr="00631BF4">
        <w:rPr>
          <w:rFonts w:ascii="Cambria Math" w:eastAsia="Arial Unicode MS" w:hAnsi="Cambria Math" w:cs="Arial Unicode MS"/>
        </w:rPr>
        <w:t>b</w:t>
      </w:r>
      <w:proofErr w:type="gramEnd"/>
      <w:r w:rsidRPr="00631BF4">
        <w:rPr>
          <w:rFonts w:ascii="Cambria Math" w:eastAsia="Arial Unicode MS" w:hAnsi="Cambria Math" w:cs="Arial Unicode MS"/>
        </w:rPr>
        <w:t xml:space="preserve"> / Déterminer  l’ensemble </w:t>
      </w:r>
      <w:r w:rsidRPr="00631BF4">
        <w:rPr>
          <w:rFonts w:ascii="Cambria Math" w:eastAsia="Arial Unicode MS" w:hAnsi="Cambria Math" w:cs="Arial Unicode MS"/>
          <w:b/>
          <w:bCs/>
        </w:rPr>
        <w:t xml:space="preserve">C </w:t>
      </w:r>
      <w:r w:rsidRPr="00631BF4">
        <w:rPr>
          <w:rFonts w:ascii="Cambria Math" w:eastAsia="Arial Unicode MS" w:hAnsi="Cambria Math" w:cs="Arial Unicode MS"/>
        </w:rPr>
        <w:t xml:space="preserve">  des  points  M  du  plan  tel  que :    </w:t>
      </w:r>
      <w:r w:rsidRPr="00631BF4">
        <w:rPr>
          <w:rFonts w:ascii="Cambria Math" w:eastAsia="Arial Unicode MS" w:hAnsi="Cambria Math" w:cs="Arial Unicode MS"/>
          <w:position w:val="-24"/>
        </w:rPr>
        <w:object w:dxaOrig="2460" w:dyaOrig="639">
          <v:shape id="_x0000_i1030" type="#_x0000_t75" style="width:123pt;height:32.25pt" o:ole="">
            <v:imagedata r:id="rId17" o:title=""/>
          </v:shape>
          <o:OLEObject Type="Embed" ProgID="Equation.3" ShapeID="_x0000_i1030" DrawAspect="Content" ObjectID="_1362158427" r:id="rId18"/>
        </w:object>
      </w:r>
    </w:p>
    <w:p w:rsidR="006708C7" w:rsidRDefault="006708C7" w:rsidP="00354F40">
      <w:pPr>
        <w:rPr>
          <w:rFonts w:ascii="Cambria Math" w:eastAsia="Arial Unicode MS" w:hAnsi="Cambria Math" w:cs="Arial Unicode MS"/>
          <w:b/>
          <w:bCs/>
          <w:color w:val="FF0000"/>
          <w:sz w:val="28"/>
          <w:szCs w:val="28"/>
        </w:rPr>
      </w:pPr>
    </w:p>
    <w:p w:rsidR="00631BF4" w:rsidRPr="00631BF4" w:rsidRDefault="00631BF4" w:rsidP="00354F40">
      <w:pPr>
        <w:rPr>
          <w:rFonts w:ascii="Cambria Math" w:eastAsia="Arial Unicode MS" w:hAnsi="Cambria Math" w:cs="Arial Unicode MS"/>
          <w:b/>
          <w:bCs/>
          <w:color w:val="FF0000"/>
          <w:sz w:val="28"/>
          <w:szCs w:val="28"/>
        </w:rPr>
      </w:pPr>
      <w:r w:rsidRPr="00631BF4">
        <w:rPr>
          <w:rFonts w:ascii="Cambria Math" w:eastAsia="Arial Unicode MS" w:hAnsi="Cambria Math" w:cs="Arial Unicode MS"/>
          <w:b/>
          <w:bCs/>
          <w:color w:val="FF0000"/>
          <w:sz w:val="28"/>
          <w:szCs w:val="28"/>
        </w:rPr>
        <w:t xml:space="preserve">Exercice </w:t>
      </w:r>
      <w:r>
        <w:rPr>
          <w:rFonts w:ascii="Cambria Math" w:eastAsia="Arial Unicode MS" w:hAnsi="Cambria Math" w:cs="Arial Unicode MS"/>
          <w:b/>
          <w:bCs/>
          <w:color w:val="FF0000"/>
          <w:sz w:val="28"/>
          <w:szCs w:val="28"/>
        </w:rPr>
        <w:t xml:space="preserve"> 4</w:t>
      </w:r>
    </w:p>
    <w:p w:rsidR="005838E5" w:rsidRPr="00631BF4" w:rsidRDefault="005838E5" w:rsidP="00354F40">
      <w:pPr>
        <w:rPr>
          <w:rFonts w:ascii="Cambria Math" w:eastAsia="Arial Unicode MS" w:hAnsi="Cambria Math" w:cs="Arial Unicode MS"/>
        </w:rPr>
      </w:pPr>
    </w:p>
    <w:p w:rsidR="005838E5" w:rsidRPr="00631BF4" w:rsidRDefault="005838E5" w:rsidP="005838E5">
      <w:pPr>
        <w:rPr>
          <w:rFonts w:ascii="Cambria Math" w:eastAsia="Arial Unicode MS" w:hAnsi="Cambria Math" w:cs="Arial Unicode MS"/>
        </w:rPr>
      </w:pPr>
      <w:r w:rsidRPr="00631BF4">
        <w:rPr>
          <w:rFonts w:ascii="Cambria Math" w:eastAsia="Arial Unicode MS" w:hAnsi="Cambria Math" w:cs="Arial Unicode MS"/>
        </w:rPr>
        <w:t xml:space="preserve">On  considère  un  triangle  ABC  tel  que  BC = 8  </w:t>
      </w:r>
    </w:p>
    <w:p w:rsidR="005838E5" w:rsidRPr="00631BF4" w:rsidRDefault="005838E5" w:rsidP="005838E5">
      <w:pPr>
        <w:rPr>
          <w:rFonts w:ascii="Cambria Math" w:eastAsia="Arial Unicode MS" w:hAnsi="Cambria Math" w:cs="Arial Unicode MS"/>
        </w:rPr>
      </w:pPr>
      <w:r w:rsidRPr="00631BF4">
        <w:rPr>
          <w:rFonts w:ascii="Cambria Math" w:eastAsia="Arial Unicode MS" w:hAnsi="Cambria Math" w:cs="Arial Unicode MS"/>
        </w:rPr>
        <w:t xml:space="preserve">1°)- Construire  le  point  </w:t>
      </w:r>
      <w:r w:rsidRPr="00631BF4">
        <w:rPr>
          <w:rFonts w:ascii="Cambria Math" w:eastAsia="Arial Unicode MS" w:hAnsi="Cambria Math"/>
        </w:rPr>
        <w:t>I</w:t>
      </w:r>
      <w:r w:rsidRPr="00631BF4">
        <w:rPr>
          <w:rFonts w:ascii="Cambria Math" w:eastAsia="Arial Unicode MS" w:hAnsi="Cambria Math" w:cs="Arial Unicode MS"/>
        </w:rPr>
        <w:t xml:space="preserve">  barycentre  des  points  pondérés  (A , 2)  et  (B , 3)  </w:t>
      </w:r>
    </w:p>
    <w:p w:rsidR="005838E5" w:rsidRPr="00631BF4" w:rsidRDefault="005838E5" w:rsidP="005838E5">
      <w:pPr>
        <w:rPr>
          <w:rFonts w:ascii="Cambria Math" w:eastAsia="Arial Unicode MS" w:hAnsi="Cambria Math" w:cs="Arial Unicode MS"/>
        </w:rPr>
      </w:pPr>
      <w:r w:rsidRPr="00631BF4">
        <w:rPr>
          <w:rFonts w:ascii="Cambria Math" w:eastAsia="Arial Unicode MS" w:hAnsi="Cambria Math" w:cs="Arial Unicode MS"/>
        </w:rPr>
        <w:t xml:space="preserve">2°)- Soit  G  le  point  défini  par  </w:t>
      </w:r>
      <w:r w:rsidRPr="00631BF4">
        <w:rPr>
          <w:rFonts w:ascii="Cambria Math" w:eastAsia="Arial Unicode MS" w:hAnsi="Cambria Math" w:cs="Arial Unicode MS"/>
          <w:position w:val="-12"/>
        </w:rPr>
        <w:object w:dxaOrig="2240" w:dyaOrig="480">
          <v:shape id="_x0000_i1031" type="#_x0000_t75" style="width:111.75pt;height:24pt" o:ole="">
            <v:imagedata r:id="rId19" o:title=""/>
          </v:shape>
          <o:OLEObject Type="Embed" ProgID="Equation.DSMT4" ShapeID="_x0000_i1031" DrawAspect="Content" ObjectID="_1362158428" r:id="rId20"/>
        </w:object>
      </w:r>
    </w:p>
    <w:p w:rsidR="005838E5" w:rsidRPr="00631BF4" w:rsidRDefault="005838E5" w:rsidP="005838E5">
      <w:pPr>
        <w:rPr>
          <w:rFonts w:ascii="Cambria Math" w:eastAsia="Arial Unicode MS" w:hAnsi="Cambria Math" w:cs="Arial Unicode MS"/>
        </w:rPr>
      </w:pPr>
      <w:r w:rsidRPr="00631BF4">
        <w:rPr>
          <w:rFonts w:ascii="Cambria Math" w:eastAsia="Arial Unicode MS" w:hAnsi="Cambria Math" w:cs="Arial Unicode MS"/>
        </w:rPr>
        <w:t xml:space="preserve">      Montrer  que  G  est  le  barycentre  des  points  pondérés  ( </w:t>
      </w:r>
      <w:r w:rsidRPr="00631BF4">
        <w:rPr>
          <w:rFonts w:ascii="Cambria Math" w:eastAsia="Arial Unicode MS" w:hAnsi="Cambria Math"/>
        </w:rPr>
        <w:t>I</w:t>
      </w:r>
      <w:r w:rsidRPr="00631BF4">
        <w:rPr>
          <w:rFonts w:ascii="Cambria Math" w:eastAsia="Arial Unicode MS" w:hAnsi="Cambria Math" w:cs="Arial Unicode MS"/>
        </w:rPr>
        <w:t xml:space="preserve"> , 5)  et  (C , 1)  </w:t>
      </w:r>
    </w:p>
    <w:p w:rsidR="005838E5" w:rsidRPr="00631BF4" w:rsidRDefault="005838E5" w:rsidP="005838E5">
      <w:pPr>
        <w:rPr>
          <w:rFonts w:ascii="Cambria Math" w:eastAsia="Arial Unicode MS" w:hAnsi="Cambria Math" w:cs="Arial Unicode MS"/>
        </w:rPr>
      </w:pPr>
      <w:r w:rsidRPr="00631BF4">
        <w:rPr>
          <w:rFonts w:ascii="Cambria Math" w:eastAsia="Arial Unicode MS" w:hAnsi="Cambria Math" w:cs="Arial Unicode MS"/>
        </w:rPr>
        <w:t xml:space="preserve">3°)- Soit  J  le  point  tel  que  </w:t>
      </w:r>
      <w:r w:rsidRPr="00631BF4">
        <w:rPr>
          <w:rFonts w:ascii="Cambria Math" w:eastAsia="Arial Unicode MS" w:hAnsi="Cambria Math" w:cs="Arial Unicode MS"/>
          <w:position w:val="-12"/>
        </w:rPr>
        <w:object w:dxaOrig="1620" w:dyaOrig="480">
          <v:shape id="_x0000_i1032" type="#_x0000_t75" style="width:81pt;height:24pt" o:ole="">
            <v:imagedata r:id="rId21" o:title=""/>
          </v:shape>
          <o:OLEObject Type="Embed" ProgID="Equation.DSMT4" ShapeID="_x0000_i1032" DrawAspect="Content" ObjectID="_1362158429" r:id="rId22"/>
        </w:object>
      </w:r>
    </w:p>
    <w:p w:rsidR="005838E5" w:rsidRPr="00631BF4" w:rsidRDefault="005838E5" w:rsidP="005838E5">
      <w:pPr>
        <w:rPr>
          <w:rFonts w:ascii="Cambria Math" w:eastAsia="Arial Unicode MS" w:hAnsi="Cambria Math" w:cs="Arial Unicode MS"/>
        </w:rPr>
      </w:pPr>
      <w:r w:rsidRPr="00631BF4">
        <w:rPr>
          <w:rFonts w:ascii="Cambria Math" w:eastAsia="Arial Unicode MS" w:hAnsi="Cambria Math" w:cs="Arial Unicode MS"/>
        </w:rPr>
        <w:t xml:space="preserve">      a – Montrer  que  J  est  le  barycentre  des  points  pondérés  (A , 2) et (C , 1) puis  construire  J  </w:t>
      </w:r>
    </w:p>
    <w:p w:rsidR="005838E5" w:rsidRPr="00631BF4" w:rsidRDefault="005838E5" w:rsidP="005838E5">
      <w:pPr>
        <w:rPr>
          <w:rFonts w:ascii="Cambria Math" w:eastAsia="Arial Unicode MS" w:hAnsi="Cambria Math" w:cs="Arial Unicode MS"/>
        </w:rPr>
      </w:pPr>
      <w:r w:rsidRPr="00631BF4">
        <w:rPr>
          <w:rFonts w:ascii="Cambria Math" w:eastAsia="Arial Unicode MS" w:hAnsi="Cambria Math" w:cs="Arial Unicode MS"/>
        </w:rPr>
        <w:t xml:space="preserve">      b – Montrer  que  G  est  le  milieu  de  [JB] </w:t>
      </w:r>
    </w:p>
    <w:p w:rsidR="005838E5" w:rsidRPr="00631BF4" w:rsidRDefault="005838E5" w:rsidP="005838E5">
      <w:pPr>
        <w:rPr>
          <w:rFonts w:ascii="Cambria Math" w:eastAsia="Arial Unicode MS" w:hAnsi="Cambria Math" w:cs="Arial Unicode MS"/>
        </w:rPr>
      </w:pPr>
      <w:r w:rsidRPr="00631BF4">
        <w:rPr>
          <w:rFonts w:ascii="Cambria Math" w:eastAsia="Arial Unicode MS" w:hAnsi="Cambria Math" w:cs="Arial Unicode MS"/>
        </w:rPr>
        <w:t xml:space="preserve">4°)- Soit  K  le  point  défini  par  </w:t>
      </w:r>
      <w:r w:rsidRPr="00631BF4">
        <w:rPr>
          <w:rFonts w:ascii="Cambria Math" w:eastAsia="Arial Unicode MS" w:hAnsi="Cambria Math" w:cs="Arial Unicode MS"/>
          <w:position w:val="-24"/>
        </w:rPr>
        <w:object w:dxaOrig="1160" w:dyaOrig="620">
          <v:shape id="_x0000_i1033" type="#_x0000_t75" style="width:57.75pt;height:30.75pt" o:ole="">
            <v:imagedata r:id="rId23" o:title=""/>
          </v:shape>
          <o:OLEObject Type="Embed" ProgID="Equation.DSMT4" ShapeID="_x0000_i1033" DrawAspect="Content" ObjectID="_1362158430" r:id="rId24"/>
        </w:object>
      </w:r>
    </w:p>
    <w:p w:rsidR="005838E5" w:rsidRPr="00631BF4" w:rsidRDefault="005838E5" w:rsidP="005838E5">
      <w:pPr>
        <w:rPr>
          <w:rFonts w:ascii="Cambria Math" w:eastAsia="Arial Unicode MS" w:hAnsi="Cambria Math" w:cs="Arial Unicode MS"/>
        </w:rPr>
      </w:pPr>
      <w:r w:rsidRPr="00631BF4">
        <w:rPr>
          <w:rFonts w:ascii="Cambria Math" w:eastAsia="Arial Unicode MS" w:hAnsi="Cambria Math" w:cs="Arial Unicode MS"/>
        </w:rPr>
        <w:t xml:space="preserve">      Montrer  que  les  droites  (BJ) , (C</w:t>
      </w:r>
      <w:r w:rsidRPr="00631BF4">
        <w:rPr>
          <w:rFonts w:ascii="Cambria Math" w:eastAsia="Arial Unicode MS" w:hAnsi="Cambria Math"/>
        </w:rPr>
        <w:t>I</w:t>
      </w:r>
      <w:r w:rsidRPr="00631BF4">
        <w:rPr>
          <w:rFonts w:ascii="Cambria Math" w:eastAsia="Arial Unicode MS" w:hAnsi="Cambria Math" w:cs="Arial Unicode MS"/>
        </w:rPr>
        <w:t xml:space="preserve">)  et  (AK)  sont  concourantes  </w:t>
      </w:r>
    </w:p>
    <w:p w:rsidR="005838E5" w:rsidRPr="00631BF4" w:rsidRDefault="005838E5" w:rsidP="005838E5">
      <w:pPr>
        <w:rPr>
          <w:rFonts w:ascii="Cambria Math" w:eastAsia="Arial Unicode MS" w:hAnsi="Cambria Math" w:cs="Arial Unicode MS"/>
        </w:rPr>
      </w:pPr>
      <w:r w:rsidRPr="00631BF4">
        <w:rPr>
          <w:rFonts w:ascii="Cambria Math" w:eastAsia="Arial Unicode MS" w:hAnsi="Cambria Math" w:cs="Arial Unicode MS"/>
        </w:rPr>
        <w:t xml:space="preserve">5°)- Déterminer  et  construire  l’ensemble  des  points  M  du  plan  tels  que :  </w:t>
      </w:r>
    </w:p>
    <w:p w:rsidR="005838E5" w:rsidRPr="00631BF4" w:rsidRDefault="005838E5" w:rsidP="005838E5">
      <w:pPr>
        <w:rPr>
          <w:rFonts w:ascii="Cambria Math" w:eastAsia="Arial Unicode MS" w:hAnsi="Cambria Math" w:cs="Arial Unicode MS"/>
        </w:rPr>
      </w:pPr>
      <w:r w:rsidRPr="00631BF4">
        <w:rPr>
          <w:rFonts w:ascii="Cambria Math" w:eastAsia="Arial Unicode MS" w:hAnsi="Cambria Math" w:cs="Arial Unicode MS"/>
        </w:rPr>
        <w:t xml:space="preserve">       </w:t>
      </w:r>
      <w:r w:rsidRPr="00631BF4">
        <w:rPr>
          <w:rFonts w:ascii="Cambria Math" w:eastAsia="Arial Unicode MS" w:hAnsi="Cambria Math" w:cs="Arial Unicode MS"/>
          <w:position w:val="-26"/>
        </w:rPr>
        <w:object w:dxaOrig="3800" w:dyaOrig="639">
          <v:shape id="_x0000_i1034" type="#_x0000_t75" style="width:189.75pt;height:32.25pt" o:ole="">
            <v:imagedata r:id="rId25" o:title=""/>
          </v:shape>
          <o:OLEObject Type="Embed" ProgID="Equation.DSMT4" ShapeID="_x0000_i1034" DrawAspect="Content" ObjectID="_1362158431" r:id="rId26"/>
        </w:object>
      </w:r>
    </w:p>
    <w:p w:rsidR="005838E5" w:rsidRPr="00631BF4" w:rsidRDefault="005838E5" w:rsidP="005838E5">
      <w:pPr>
        <w:rPr>
          <w:rFonts w:ascii="Cambria Math" w:eastAsia="Arial Unicode MS" w:hAnsi="Cambria Math" w:cs="Arial Unicode MS"/>
        </w:rPr>
      </w:pPr>
      <w:r w:rsidRPr="00631BF4">
        <w:rPr>
          <w:rFonts w:ascii="Cambria Math" w:eastAsia="Arial Unicode MS" w:hAnsi="Cambria Math" w:cs="Arial Unicode MS"/>
        </w:rPr>
        <w:t xml:space="preserve">6°)- Soient  L  et  E  deux  points  définis  par  </w:t>
      </w:r>
      <w:r w:rsidRPr="00631BF4">
        <w:rPr>
          <w:rFonts w:ascii="Cambria Math" w:eastAsia="Arial Unicode MS" w:hAnsi="Cambria Math" w:cs="Arial Unicode MS"/>
          <w:position w:val="-24"/>
        </w:rPr>
        <w:object w:dxaOrig="1120" w:dyaOrig="620">
          <v:shape id="_x0000_i1035" type="#_x0000_t75" style="width:56.25pt;height:30.75pt" o:ole="">
            <v:imagedata r:id="rId27" o:title=""/>
          </v:shape>
          <o:OLEObject Type="Embed" ProgID="Equation.DSMT4" ShapeID="_x0000_i1035" DrawAspect="Content" ObjectID="_1362158432" r:id="rId28"/>
        </w:object>
      </w:r>
      <w:r w:rsidRPr="00631BF4">
        <w:rPr>
          <w:rFonts w:ascii="Cambria Math" w:eastAsia="Arial Unicode MS" w:hAnsi="Cambria Math" w:cs="Arial Unicode MS"/>
        </w:rPr>
        <w:t xml:space="preserve">  et  </w:t>
      </w:r>
      <w:r w:rsidRPr="00631BF4">
        <w:rPr>
          <w:rFonts w:ascii="Cambria Math" w:eastAsia="Arial Unicode MS" w:hAnsi="Cambria Math" w:cs="Arial Unicode MS"/>
          <w:position w:val="-24"/>
        </w:rPr>
        <w:object w:dxaOrig="1040" w:dyaOrig="620">
          <v:shape id="_x0000_i1036" type="#_x0000_t75" style="width:51.75pt;height:30.75pt" o:ole="">
            <v:imagedata r:id="rId29" o:title=""/>
          </v:shape>
          <o:OLEObject Type="Embed" ProgID="Equation.DSMT4" ShapeID="_x0000_i1036" DrawAspect="Content" ObjectID="_1362158433" r:id="rId30"/>
        </w:object>
      </w:r>
    </w:p>
    <w:p w:rsidR="005838E5" w:rsidRPr="00631BF4" w:rsidRDefault="005838E5" w:rsidP="00631BF4">
      <w:pPr>
        <w:rPr>
          <w:rFonts w:ascii="Cambria Math" w:eastAsia="Arial Unicode MS" w:hAnsi="Cambria Math" w:cs="Arial Unicode MS"/>
        </w:rPr>
      </w:pPr>
      <w:r w:rsidRPr="00631BF4">
        <w:rPr>
          <w:rFonts w:ascii="Cambria Math" w:eastAsia="Arial Unicode MS" w:hAnsi="Cambria Math" w:cs="Arial Unicode MS"/>
        </w:rPr>
        <w:t xml:space="preserve">       La  droite  (AE)  coupe  (BC)  en  </w:t>
      </w:r>
      <w:proofErr w:type="gramStart"/>
      <w:r w:rsidRPr="00631BF4">
        <w:rPr>
          <w:rFonts w:ascii="Cambria Math" w:eastAsia="Arial Unicode MS" w:hAnsi="Cambria Math" w:cs="Arial Unicode MS"/>
        </w:rPr>
        <w:t>F  .</w:t>
      </w:r>
      <w:proofErr w:type="gramEnd"/>
      <w:r w:rsidRPr="00631BF4">
        <w:rPr>
          <w:rFonts w:ascii="Cambria Math" w:eastAsia="Arial Unicode MS" w:hAnsi="Cambria Math" w:cs="Arial Unicode MS"/>
        </w:rPr>
        <w:t xml:space="preserve"> Montrer  que  F  est  le  bary</w:t>
      </w:r>
      <w:r w:rsidR="00631BF4">
        <w:rPr>
          <w:rFonts w:ascii="Cambria Math" w:eastAsia="Arial Unicode MS" w:hAnsi="Cambria Math" w:cs="Arial Unicode MS"/>
        </w:rPr>
        <w:t xml:space="preserve">centre  des  points  B  et  C  </w:t>
      </w:r>
      <w:r w:rsidRPr="00631BF4">
        <w:rPr>
          <w:rFonts w:ascii="Cambria Math" w:eastAsia="Arial Unicode MS" w:hAnsi="Cambria Math" w:cs="Arial Unicode MS"/>
        </w:rPr>
        <w:t xml:space="preserve">affectés  des  coefficients  que  l’on  précisera  </w:t>
      </w:r>
    </w:p>
    <w:p w:rsidR="005838E5" w:rsidRPr="00631BF4" w:rsidRDefault="005838E5" w:rsidP="00354F40">
      <w:pPr>
        <w:rPr>
          <w:rFonts w:ascii="Cambria Math" w:eastAsia="Arial Unicode MS" w:hAnsi="Cambria Math" w:cs="Arial Unicode MS"/>
        </w:rPr>
      </w:pPr>
    </w:p>
    <w:p w:rsidR="005838E5" w:rsidRPr="00631BF4" w:rsidRDefault="005838E5" w:rsidP="00354F40">
      <w:pPr>
        <w:rPr>
          <w:rFonts w:ascii="Cambria Math" w:eastAsia="Arial Unicode MS" w:hAnsi="Cambria Math" w:cs="Arial Unicode MS"/>
        </w:rPr>
      </w:pPr>
    </w:p>
    <w:p w:rsidR="003A4320" w:rsidRPr="00631BF4" w:rsidRDefault="003A4320">
      <w:pPr>
        <w:rPr>
          <w:rFonts w:ascii="Cambria Math" w:hAnsi="Cambria Math"/>
        </w:rPr>
      </w:pPr>
    </w:p>
    <w:sectPr w:rsidR="003A4320" w:rsidRPr="00631BF4" w:rsidSect="006708C7">
      <w:pgSz w:w="11906" w:h="16838"/>
      <w:pgMar w:top="567" w:right="1417" w:bottom="1417" w:left="1417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4F40"/>
    <w:rsid w:val="000D529C"/>
    <w:rsid w:val="000E5082"/>
    <w:rsid w:val="00104B24"/>
    <w:rsid w:val="00210B78"/>
    <w:rsid w:val="002C7A8E"/>
    <w:rsid w:val="00354F40"/>
    <w:rsid w:val="003810EF"/>
    <w:rsid w:val="003A4320"/>
    <w:rsid w:val="003B1E1A"/>
    <w:rsid w:val="003E61A2"/>
    <w:rsid w:val="0044348C"/>
    <w:rsid w:val="005555F9"/>
    <w:rsid w:val="00567054"/>
    <w:rsid w:val="005838E5"/>
    <w:rsid w:val="005C59A7"/>
    <w:rsid w:val="00631BF4"/>
    <w:rsid w:val="006708C7"/>
    <w:rsid w:val="006C55DE"/>
    <w:rsid w:val="006C659D"/>
    <w:rsid w:val="00793FF8"/>
    <w:rsid w:val="008D68B0"/>
    <w:rsid w:val="008E6643"/>
    <w:rsid w:val="00902E13"/>
    <w:rsid w:val="009D67B1"/>
    <w:rsid w:val="009F5BEB"/>
    <w:rsid w:val="00A55C99"/>
    <w:rsid w:val="00AA275C"/>
    <w:rsid w:val="00B03CB6"/>
    <w:rsid w:val="00B1359C"/>
    <w:rsid w:val="00D861BC"/>
    <w:rsid w:val="00EA0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semiHidden/>
    <w:rsid w:val="005838E5"/>
    <w:pPr>
      <w:spacing w:line="360" w:lineRule="auto"/>
    </w:pPr>
    <w:rPr>
      <w:noProof/>
      <w:sz w:val="28"/>
      <w:szCs w:val="28"/>
    </w:rPr>
  </w:style>
  <w:style w:type="character" w:customStyle="1" w:styleId="CorpsdetexteCar">
    <w:name w:val="Corps de texte Car"/>
    <w:basedOn w:val="Policepardfaut"/>
    <w:link w:val="Corpsdetexte"/>
    <w:semiHidden/>
    <w:rsid w:val="005838E5"/>
    <w:rPr>
      <w:rFonts w:ascii="Times New Roman" w:eastAsia="Times New Roman" w:hAnsi="Times New Roman" w:cs="Times New Roman"/>
      <w:noProof/>
      <w:sz w:val="28"/>
      <w:szCs w:val="28"/>
      <w:lang w:eastAsia="fr-FR"/>
    </w:rPr>
  </w:style>
  <w:style w:type="table" w:styleId="Grilledutableau">
    <w:name w:val="Table Grid"/>
    <w:basedOn w:val="TableauNormal"/>
    <w:uiPriority w:val="59"/>
    <w:rsid w:val="006708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3B1E1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6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webSettings" Target="webSettings.xml"/><Relationship Id="rId21" Type="http://schemas.openxmlformats.org/officeDocument/2006/relationships/image" Target="media/image10.wmf"/><Relationship Id="rId7" Type="http://schemas.openxmlformats.org/officeDocument/2006/relationships/image" Target="media/image3.wmf"/><Relationship Id="rId12" Type="http://schemas.openxmlformats.org/officeDocument/2006/relationships/oleObject" Target="embeddings/oleObject3.bin"/><Relationship Id="rId17" Type="http://schemas.openxmlformats.org/officeDocument/2006/relationships/image" Target="media/image8.wmf"/><Relationship Id="rId25" Type="http://schemas.openxmlformats.org/officeDocument/2006/relationships/image" Target="media/image12.wmf"/><Relationship Id="rId2" Type="http://schemas.openxmlformats.org/officeDocument/2006/relationships/settings" Target="setting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4.wmf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5.wmf"/><Relationship Id="rId24" Type="http://schemas.openxmlformats.org/officeDocument/2006/relationships/oleObject" Target="embeddings/oleObject9.bin"/><Relationship Id="rId32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oleObject" Target="embeddings/oleObject11.bin"/><Relationship Id="rId10" Type="http://schemas.openxmlformats.org/officeDocument/2006/relationships/oleObject" Target="embeddings/oleObject2.bin"/><Relationship Id="rId19" Type="http://schemas.openxmlformats.org/officeDocument/2006/relationships/image" Target="media/image9.wmf"/><Relationship Id="rId31" Type="http://schemas.openxmlformats.org/officeDocument/2006/relationships/fontTable" Target="fontTable.xml"/><Relationship Id="rId4" Type="http://schemas.openxmlformats.org/officeDocument/2006/relationships/hyperlink" Target="http://www.matheleve.com/" TargetMode="External"/><Relationship Id="rId9" Type="http://schemas.openxmlformats.org/officeDocument/2006/relationships/image" Target="media/image4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3.wmf"/><Relationship Id="rId30" Type="http://schemas.openxmlformats.org/officeDocument/2006/relationships/oleObject" Target="embeddings/oleObject12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472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AC©</Company>
  <LinksUpToDate>false</LinksUpToDate>
  <CharactersWithSpaces>3068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Atef</dc:creator>
  <cp:keywords/>
  <dc:description/>
  <cp:lastModifiedBy>SWEET</cp:lastModifiedBy>
  <cp:revision>5</cp:revision>
  <cp:lastPrinted>2009-09-05T23:55:00Z</cp:lastPrinted>
  <dcterms:created xsi:type="dcterms:W3CDTF">2009-09-05T23:26:00Z</dcterms:created>
  <dcterms:modified xsi:type="dcterms:W3CDTF">2011-03-20T19:34:00Z</dcterms:modified>
</cp:coreProperties>
</file>