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FD" w:rsidRDefault="00F87FFD" w:rsidP="00F87FFD">
      <w:pPr>
        <w:spacing w:line="1" w:lineRule="exact"/>
        <w:rPr>
          <w:sz w:val="2"/>
          <w:szCs w:val="2"/>
        </w:rPr>
      </w:pPr>
    </w:p>
    <w:p w:rsidR="00F87FFD" w:rsidRDefault="00F87FFD" w:rsidP="00F87FFD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 xml:space="preserve">Devoir de contrôle N° 3 Mathématiques </w:t>
      </w:r>
    </w:p>
    <w:p w:rsidR="00F87FFD" w:rsidRPr="007050A0" w:rsidRDefault="00F87FFD" w:rsidP="00F87FFD">
      <w:pPr>
        <w:jc w:val="center"/>
        <w:rPr>
          <w:rFonts w:ascii="Georgia" w:hAnsi="Georgia"/>
          <w:sz w:val="28"/>
          <w:szCs w:val="28"/>
        </w:rPr>
      </w:pPr>
      <w:r w:rsidRPr="007050A0">
        <w:rPr>
          <w:rFonts w:ascii="Georgia" w:hAnsi="Georgia"/>
          <w:sz w:val="28"/>
          <w:szCs w:val="28"/>
        </w:rPr>
        <w:t>Classe</w:t>
      </w:r>
      <w:r>
        <w:rPr>
          <w:rFonts w:ascii="Georgia" w:hAnsi="Georgia"/>
          <w:sz w:val="28"/>
          <w:szCs w:val="28"/>
        </w:rPr>
        <w:t> :</w:t>
      </w:r>
      <w:r w:rsidRPr="007050A0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2</w:t>
      </w:r>
      <w:r w:rsidRPr="00AE7512">
        <w:rPr>
          <w:rFonts w:ascii="Georgia" w:hAnsi="Georgia"/>
          <w:sz w:val="28"/>
          <w:szCs w:val="28"/>
          <w:vertAlign w:val="superscript"/>
        </w:rPr>
        <w:t>ème</w:t>
      </w:r>
      <w:r w:rsidRPr="00B84F58">
        <w:rPr>
          <w:rFonts w:ascii="Georgia" w:hAnsi="Georgia"/>
          <w:sz w:val="28"/>
          <w:szCs w:val="28"/>
        </w:rPr>
        <w:t>S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vertAlign w:val="subscript"/>
        </w:rPr>
        <w:t>2</w:t>
      </w:r>
      <w:r w:rsidRPr="00B84F58">
        <w:rPr>
          <w:rFonts w:ascii="Arial" w:hAnsi="Arial"/>
          <w:sz w:val="28"/>
          <w:szCs w:val="28"/>
          <w:vertAlign w:val="subscript"/>
        </w:rPr>
        <w:t>-</w:t>
      </w:r>
      <w:r>
        <w:rPr>
          <w:rFonts w:ascii="Arial" w:hAnsi="Arial"/>
          <w:sz w:val="28"/>
          <w:szCs w:val="28"/>
          <w:vertAlign w:val="subscript"/>
        </w:rPr>
        <w:t>3</w:t>
      </w:r>
      <w:r>
        <w:rPr>
          <w:rFonts w:ascii="Georgia" w:hAnsi="Georgia"/>
          <w:sz w:val="28"/>
          <w:szCs w:val="28"/>
        </w:rPr>
        <w:t xml:space="preserve"> </w:t>
      </w:r>
      <w:r w:rsidRPr="007050A0">
        <w:rPr>
          <w:rFonts w:ascii="Georgia" w:hAnsi="Georgia"/>
          <w:sz w:val="28"/>
          <w:szCs w:val="28"/>
        </w:rPr>
        <w:t xml:space="preserve">       </w:t>
      </w:r>
      <w:r>
        <w:rPr>
          <w:rFonts w:ascii="Georgia" w:hAnsi="Georgia"/>
          <w:sz w:val="28"/>
          <w:szCs w:val="28"/>
        </w:rPr>
        <w:t xml:space="preserve">  </w:t>
      </w:r>
      <w:r w:rsidRPr="007050A0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D</w:t>
      </w:r>
      <w:r w:rsidRPr="007050A0">
        <w:rPr>
          <w:rFonts w:ascii="Georgia" w:hAnsi="Georgia"/>
          <w:sz w:val="28"/>
          <w:szCs w:val="28"/>
        </w:rPr>
        <w:t>ur</w:t>
      </w:r>
      <w:r w:rsidRPr="00B84F58">
        <w:rPr>
          <w:rFonts w:ascii="Georgia" w:hAnsi="Georgia"/>
          <w:sz w:val="28"/>
          <w:szCs w:val="28"/>
        </w:rPr>
        <w:t>é</w:t>
      </w:r>
      <w:r w:rsidRPr="007050A0">
        <w:rPr>
          <w:rFonts w:ascii="Georgia" w:hAnsi="Georgia"/>
          <w:sz w:val="28"/>
          <w:szCs w:val="28"/>
        </w:rPr>
        <w:t xml:space="preserve">e : </w:t>
      </w:r>
      <w:r>
        <w:rPr>
          <w:rFonts w:ascii="Georgia" w:hAnsi="Georgia"/>
          <w:sz w:val="28"/>
          <w:szCs w:val="28"/>
        </w:rPr>
        <w:t>1 heure</w:t>
      </w:r>
    </w:p>
    <w:p w:rsidR="00F87FFD" w:rsidRPr="006E41D0" w:rsidRDefault="00F87FFD" w:rsidP="00F87FFD">
      <w:pPr>
        <w:pStyle w:val="Style7"/>
        <w:widowControl/>
        <w:tabs>
          <w:tab w:val="left" w:pos="284"/>
        </w:tabs>
        <w:spacing w:line="360" w:lineRule="auto"/>
        <w:ind w:right="37" w:firstLine="0"/>
        <w:rPr>
          <w:rStyle w:val="FontStyle16"/>
          <w:rFonts w:asciiTheme="majorBidi" w:hAnsiTheme="majorBidi" w:cstheme="majorBidi"/>
          <w:sz w:val="24"/>
          <w:szCs w:val="24"/>
        </w:rPr>
      </w:pPr>
      <w:r w:rsidRPr="006E41D0">
        <w:rPr>
          <w:rStyle w:val="FontStyle16"/>
          <w:rFonts w:ascii="Monotype Corsiva" w:hAnsi="Monotype Corsiva" w:cs="Times New Roman"/>
          <w:b/>
          <w:bCs/>
          <w:sz w:val="32"/>
          <w:szCs w:val="32"/>
        </w:rPr>
        <w:t xml:space="preserve">Exercice N° 1 </w:t>
      </w:r>
    </w:p>
    <w:p w:rsidR="00F87FFD" w:rsidRDefault="00F87FFD" w:rsidP="00F87FFD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right="37" w:firstLine="0"/>
        <w:rPr>
          <w:rStyle w:val="FontStyle16"/>
          <w:rFonts w:asciiTheme="majorBidi" w:hAnsiTheme="majorBidi" w:cstheme="majorBidi"/>
          <w:sz w:val="24"/>
          <w:szCs w:val="24"/>
        </w:rPr>
      </w:pPr>
      <w:r w:rsidRPr="006E41D0">
        <w:rPr>
          <w:rStyle w:val="FontStyle16"/>
          <w:rFonts w:asciiTheme="majorBidi" w:hAnsiTheme="majorBidi" w:cstheme="majorBidi"/>
          <w:sz w:val="24"/>
          <w:szCs w:val="24"/>
        </w:rPr>
        <w:t>On considère le polynôme P(x) = x</w:t>
      </w:r>
      <w:r w:rsidRPr="006E41D0">
        <w:rPr>
          <w:rStyle w:val="FontStyle16"/>
          <w:rFonts w:asciiTheme="majorBidi" w:hAnsiTheme="majorBidi" w:cstheme="majorBidi"/>
          <w:sz w:val="24"/>
          <w:szCs w:val="24"/>
          <w:vertAlign w:val="superscript"/>
        </w:rPr>
        <w:t>3</w:t>
      </w:r>
      <w:r w:rsidRPr="006E41D0">
        <w:rPr>
          <w:rStyle w:val="FontStyle16"/>
          <w:rFonts w:asciiTheme="majorBidi" w:hAnsiTheme="majorBidi" w:cstheme="majorBidi"/>
          <w:sz w:val="24"/>
          <w:szCs w:val="24"/>
        </w:rPr>
        <w:t xml:space="preserve"> -3x</w:t>
      </w:r>
      <w:r w:rsidRPr="006E41D0">
        <w:rPr>
          <w:rStyle w:val="FontStyle16"/>
          <w:rFonts w:asciiTheme="majorBidi" w:hAnsiTheme="majorBidi" w:cstheme="majorBidi"/>
          <w:sz w:val="24"/>
          <w:szCs w:val="24"/>
          <w:vertAlign w:val="superscript"/>
        </w:rPr>
        <w:t>2</w:t>
      </w:r>
      <w:r w:rsidRPr="006E41D0">
        <w:rPr>
          <w:rStyle w:val="FontStyle16"/>
          <w:rFonts w:asciiTheme="majorBidi" w:hAnsiTheme="majorBidi" w:cstheme="majorBidi"/>
          <w:sz w:val="24"/>
          <w:szCs w:val="24"/>
        </w:rPr>
        <w:t xml:space="preserve"> - 4x +12. </w: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6"/>
          <w:rFonts w:asciiTheme="majorBidi" w:hAnsiTheme="majorBidi" w:cstheme="majorBidi"/>
          <w:sz w:val="24"/>
          <w:szCs w:val="24"/>
        </w:rPr>
      </w:pPr>
      <w:r>
        <w:rPr>
          <w:rStyle w:val="FontStyle16"/>
          <w:rFonts w:asciiTheme="majorBidi" w:hAnsiTheme="majorBidi" w:cstheme="majorBidi"/>
          <w:sz w:val="24"/>
          <w:szCs w:val="24"/>
        </w:rPr>
        <w:tab/>
      </w:r>
      <w:r w:rsidRPr="006E41D0">
        <w:rPr>
          <w:rStyle w:val="FontStyle16"/>
          <w:rFonts w:asciiTheme="majorBidi" w:hAnsiTheme="majorBidi" w:cstheme="majorBidi"/>
          <w:sz w:val="24"/>
          <w:szCs w:val="24"/>
        </w:rPr>
        <w:t>a- Vérifier que 2 est une racine du polynôme P.</w: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6"/>
          <w:rFonts w:asciiTheme="majorBidi" w:hAnsiTheme="majorBidi" w:cstheme="majorBidi"/>
          <w:sz w:val="24"/>
          <w:szCs w:val="24"/>
        </w:rPr>
      </w:pPr>
      <w:r w:rsidRPr="006E41D0">
        <w:rPr>
          <w:rStyle w:val="FontStyle16"/>
          <w:rFonts w:asciiTheme="majorBidi" w:hAnsiTheme="majorBidi" w:cstheme="majorBidi"/>
          <w:sz w:val="24"/>
          <w:szCs w:val="24"/>
        </w:rPr>
        <w:tab/>
        <w:t>b- On déduire une factorisation de P(x).</w:t>
      </w:r>
    </w:p>
    <w:p w:rsidR="00F87FFD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8"/>
          <w:rFonts w:asciiTheme="majorBidi" w:hAnsiTheme="majorBidi" w:cstheme="majorBidi"/>
        </w:rPr>
      </w:pPr>
      <w:r w:rsidRPr="006E41D0">
        <w:rPr>
          <w:rStyle w:val="FontStyle18"/>
          <w:rFonts w:asciiTheme="majorBidi" w:hAnsiTheme="majorBidi" w:cstheme="majorBidi"/>
        </w:rPr>
        <w:tab/>
        <w:t xml:space="preserve">c- Résoudre dans </w:t>
      </w:r>
      <w:r w:rsidRPr="006E41D0">
        <w:rPr>
          <w:rStyle w:val="FontStyle18"/>
          <w:rFonts w:ascii="_maths" w:hAnsi="_maths" w:cstheme="majorBidi"/>
        </w:rPr>
        <w:t></w:t>
      </w:r>
      <w:r w:rsidRPr="006E41D0">
        <w:rPr>
          <w:rStyle w:val="FontStyle17"/>
          <w:rFonts w:asciiTheme="majorBidi" w:hAnsiTheme="majorBidi" w:cstheme="majorBidi"/>
        </w:rPr>
        <w:t xml:space="preserve"> </w:t>
      </w:r>
      <w:r w:rsidRPr="006E41D0">
        <w:rPr>
          <w:rStyle w:val="FontStyle18"/>
          <w:rFonts w:asciiTheme="majorBidi" w:hAnsiTheme="majorBidi" w:cstheme="majorBidi"/>
        </w:rPr>
        <w:t xml:space="preserve">l'inéquation : </w:t>
      </w:r>
      <w:r w:rsidRPr="006E41D0">
        <w:rPr>
          <w:rStyle w:val="FontStyle18"/>
          <w:rFonts w:asciiTheme="majorBidi" w:hAnsiTheme="majorBidi" w:cstheme="majorBidi"/>
          <w:position w:val="-8"/>
          <w:sz w:val="24"/>
          <w:szCs w:val="24"/>
        </w:rPr>
        <w:object w:dxaOrig="2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.95pt;height:17.2pt" o:ole="">
            <v:imagedata r:id="rId5" o:title=""/>
          </v:shape>
          <o:OLEObject Type="Embed" ProgID="Equation.DSMT4" ShapeID="_x0000_i1025" DrawAspect="Content" ObjectID="_1294423598" r:id="rId6"/>
        </w:objec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8"/>
          <w:rFonts w:asciiTheme="majorBidi" w:hAnsiTheme="majorBidi" w:cstheme="majorBidi"/>
        </w:rPr>
      </w:pPr>
      <w:r w:rsidRPr="006E41D0">
        <w:rPr>
          <w:rStyle w:val="FontStyle18"/>
          <w:rFonts w:asciiTheme="majorBidi" w:hAnsiTheme="majorBidi" w:cstheme="majorBidi"/>
        </w:rPr>
        <w:tab/>
        <w:t xml:space="preserve">d- En déduire le domaine de définition de la fonction f : </w:t>
      </w:r>
      <w:r w:rsidRPr="006E41D0">
        <w:rPr>
          <w:rStyle w:val="FontStyle18"/>
          <w:rFonts w:asciiTheme="majorBidi" w:hAnsiTheme="majorBidi" w:cstheme="majorBidi"/>
          <w:position w:val="-8"/>
          <w:sz w:val="24"/>
          <w:szCs w:val="24"/>
        </w:rPr>
        <w:object w:dxaOrig="2460" w:dyaOrig="400">
          <v:shape id="_x0000_i1026" type="#_x0000_t75" style="width:122.95pt;height:20.4pt" o:ole="">
            <v:imagedata r:id="rId7" o:title=""/>
          </v:shape>
          <o:OLEObject Type="Embed" ProgID="Equation.DSMT4" ShapeID="_x0000_i1026" DrawAspect="Content" ObjectID="_1294423599" r:id="rId8"/>
        </w:object>
      </w:r>
    </w:p>
    <w:p w:rsidR="00F87FFD" w:rsidRPr="006E41D0" w:rsidRDefault="00F87FFD" w:rsidP="00F87FFD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right="37" w:firstLine="0"/>
        <w:rPr>
          <w:rStyle w:val="FontStyle18"/>
          <w:rFonts w:asciiTheme="majorBidi" w:hAnsiTheme="majorBidi" w:cstheme="majorBidi"/>
        </w:rPr>
      </w:pPr>
      <w:r w:rsidRPr="006E41D0">
        <w:rPr>
          <w:rStyle w:val="FontStyle18"/>
          <w:rFonts w:asciiTheme="majorBidi" w:hAnsiTheme="majorBidi" w:cstheme="majorBidi"/>
        </w:rPr>
        <w:t>On considère le polynôme q(x) = 2x</w:t>
      </w:r>
      <w:r w:rsidRPr="006E41D0">
        <w:rPr>
          <w:rStyle w:val="FontStyle18"/>
          <w:rFonts w:asciiTheme="majorBidi" w:hAnsiTheme="majorBidi" w:cstheme="majorBidi"/>
          <w:vertAlign w:val="superscript"/>
        </w:rPr>
        <w:t>2</w:t>
      </w:r>
      <w:r w:rsidRPr="006E41D0">
        <w:rPr>
          <w:rStyle w:val="FontStyle18"/>
          <w:rFonts w:asciiTheme="majorBidi" w:hAnsiTheme="majorBidi" w:cstheme="majorBidi"/>
        </w:rPr>
        <w:t xml:space="preserve"> - 9x + 9</w: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6"/>
          <w:rFonts w:asciiTheme="majorBidi" w:hAnsiTheme="majorBidi" w:cstheme="majorBidi"/>
          <w:sz w:val="24"/>
          <w:szCs w:val="24"/>
        </w:rPr>
      </w:pPr>
      <w:r w:rsidRPr="006E41D0">
        <w:rPr>
          <w:rStyle w:val="FontStyle18"/>
          <w:rFonts w:asciiTheme="majorBidi" w:hAnsiTheme="majorBidi" w:cstheme="majorBidi"/>
        </w:rPr>
        <w:tab/>
        <w:t xml:space="preserve">a- </w:t>
      </w:r>
      <w:r w:rsidRPr="006E41D0">
        <w:rPr>
          <w:rStyle w:val="FontStyle16"/>
          <w:rFonts w:asciiTheme="majorBidi" w:hAnsiTheme="majorBidi" w:cstheme="majorBidi"/>
          <w:sz w:val="24"/>
          <w:szCs w:val="24"/>
        </w:rPr>
        <w:t>Déterminer les racines du polynôme q.</w: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8"/>
          <w:rFonts w:asciiTheme="majorBidi" w:hAnsiTheme="majorBidi" w:cstheme="majorBidi"/>
        </w:rPr>
      </w:pPr>
      <w:r w:rsidRPr="006E41D0">
        <w:rPr>
          <w:rStyle w:val="FontStyle16"/>
          <w:rFonts w:asciiTheme="majorBidi" w:hAnsiTheme="majorBidi" w:cstheme="majorBidi"/>
          <w:sz w:val="24"/>
          <w:szCs w:val="24"/>
        </w:rPr>
        <w:tab/>
        <w:t xml:space="preserve">b- </w:t>
      </w:r>
      <w:r w:rsidRPr="006E41D0">
        <w:rPr>
          <w:rStyle w:val="FontStyle18"/>
          <w:rFonts w:asciiTheme="majorBidi" w:hAnsiTheme="majorBidi" w:cstheme="majorBidi"/>
        </w:rPr>
        <w:t xml:space="preserve">Résoudre dans </w:t>
      </w:r>
      <w:r w:rsidRPr="006E41D0">
        <w:rPr>
          <w:rStyle w:val="FontStyle17"/>
          <w:rFonts w:ascii="_maths" w:hAnsi="_maths" w:cstheme="majorBidi"/>
        </w:rPr>
        <w:t></w:t>
      </w:r>
      <w:r w:rsidRPr="006E41D0">
        <w:rPr>
          <w:rStyle w:val="FontStyle17"/>
          <w:rFonts w:asciiTheme="majorBidi" w:hAnsiTheme="majorBidi" w:cstheme="majorBidi"/>
        </w:rPr>
        <w:t xml:space="preserve"> </w:t>
      </w:r>
      <w:r w:rsidRPr="006E41D0">
        <w:rPr>
          <w:rStyle w:val="FontStyle18"/>
          <w:rFonts w:asciiTheme="majorBidi" w:hAnsiTheme="majorBidi" w:cstheme="majorBidi"/>
        </w:rPr>
        <w:t xml:space="preserve">l'équation </w:t>
      </w:r>
      <w:r w:rsidRPr="006E41D0">
        <w:rPr>
          <w:rStyle w:val="FontStyle18"/>
          <w:rFonts w:asciiTheme="majorBidi" w:hAnsiTheme="majorBidi" w:cstheme="majorBidi"/>
          <w:position w:val="-6"/>
          <w:sz w:val="24"/>
          <w:szCs w:val="24"/>
        </w:rPr>
        <w:object w:dxaOrig="3280" w:dyaOrig="320">
          <v:shape id="_x0000_i1027" type="#_x0000_t75" style="width:164.4pt;height:15.95pt" o:ole="">
            <v:imagedata r:id="rId9" o:title=""/>
          </v:shape>
          <o:OLEObject Type="Embed" ProgID="Equation.DSMT4" ShapeID="_x0000_i1027" DrawAspect="Content" ObjectID="_1294423600" r:id="rId10"/>
        </w:objec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Style w:val="FontStyle18"/>
          <w:rFonts w:asciiTheme="majorBidi" w:hAnsiTheme="majorBidi" w:cstheme="majorBidi"/>
        </w:rPr>
      </w:pPr>
      <w:r w:rsidRPr="006E41D0">
        <w:rPr>
          <w:rStyle w:val="FontStyle18"/>
          <w:rFonts w:asciiTheme="majorBidi" w:hAnsiTheme="majorBidi" w:cstheme="majorBidi"/>
        </w:rPr>
        <w:tab/>
        <w:t xml:space="preserve">c- Résoudre dans </w:t>
      </w:r>
      <w:r w:rsidRPr="006E41D0">
        <w:rPr>
          <w:rStyle w:val="FontStyle18"/>
          <w:rFonts w:ascii="_maths" w:hAnsi="_maths" w:cstheme="majorBidi"/>
        </w:rPr>
        <w:t></w:t>
      </w:r>
      <w:r w:rsidRPr="006E41D0">
        <w:rPr>
          <w:rStyle w:val="FontStyle17"/>
          <w:rFonts w:asciiTheme="majorBidi" w:hAnsiTheme="majorBidi" w:cstheme="majorBidi"/>
        </w:rPr>
        <w:t xml:space="preserve"> </w:t>
      </w:r>
      <w:r w:rsidRPr="006E41D0">
        <w:rPr>
          <w:rStyle w:val="FontStyle18"/>
          <w:rFonts w:asciiTheme="majorBidi" w:hAnsiTheme="majorBidi" w:cstheme="majorBidi"/>
        </w:rPr>
        <w:t xml:space="preserve">l'inéquation : </w:t>
      </w:r>
      <w:r w:rsidRPr="006E41D0">
        <w:rPr>
          <w:rStyle w:val="FontStyle18"/>
          <w:rFonts w:asciiTheme="majorBidi" w:hAnsiTheme="majorBidi" w:cstheme="majorBidi"/>
          <w:position w:val="-26"/>
          <w:sz w:val="24"/>
          <w:szCs w:val="24"/>
        </w:rPr>
        <w:object w:dxaOrig="2380" w:dyaOrig="680">
          <v:shape id="_x0000_i1028" type="#_x0000_t75" style="width:119.15pt;height:33.75pt" o:ole="">
            <v:imagedata r:id="rId11" o:title=""/>
          </v:shape>
          <o:OLEObject Type="Embed" ProgID="Equation.DSMT4" ShapeID="_x0000_i1028" DrawAspect="Content" ObjectID="_1294423601" r:id="rId12"/>
        </w:object>
      </w:r>
    </w:p>
    <w:p w:rsidR="00F87FFD" w:rsidRPr="006E41D0" w:rsidRDefault="00F87FFD" w:rsidP="00F87FFD">
      <w:pPr>
        <w:pStyle w:val="Style7"/>
        <w:widowControl/>
        <w:numPr>
          <w:ilvl w:val="0"/>
          <w:numId w:val="1"/>
        </w:numPr>
        <w:tabs>
          <w:tab w:val="left" w:pos="426"/>
        </w:tabs>
        <w:spacing w:line="360" w:lineRule="auto"/>
        <w:ind w:left="0" w:right="37" w:hanging="11"/>
        <w:rPr>
          <w:rFonts w:asciiTheme="majorBidi" w:eastAsia="Arial Unicode MS" w:hAnsiTheme="majorBidi" w:cstheme="majorBidi"/>
        </w:rPr>
      </w:pPr>
      <w:r w:rsidRPr="006E41D0">
        <w:rPr>
          <w:rFonts w:asciiTheme="majorBidi" w:hAnsiTheme="majorBidi" w:cstheme="majorBidi"/>
        </w:rPr>
        <w:t xml:space="preserve">a- Déterminer un polynôme </w:t>
      </w:r>
      <w:r>
        <w:rPr>
          <w:rFonts w:asciiTheme="majorBidi" w:hAnsiTheme="majorBidi" w:cstheme="majorBidi"/>
        </w:rPr>
        <w:t>g</w:t>
      </w:r>
      <w:r w:rsidRPr="006E41D0">
        <w:rPr>
          <w:rFonts w:asciiTheme="majorBidi" w:hAnsiTheme="majorBidi" w:cstheme="majorBidi"/>
        </w:rPr>
        <w:t xml:space="preserve"> d</w:t>
      </w:r>
      <w:r>
        <w:rPr>
          <w:rFonts w:asciiTheme="majorBidi" w:hAnsiTheme="majorBidi" w:cstheme="majorBidi"/>
        </w:rPr>
        <w:t>u</w:t>
      </w:r>
      <w:r w:rsidRPr="006E41D0">
        <w:rPr>
          <w:rFonts w:asciiTheme="majorBidi" w:hAnsiTheme="majorBidi" w:cstheme="majorBidi"/>
        </w:rPr>
        <w:t xml:space="preserve"> second degré tel que pour tout réel x on a : </w:t>
      </w:r>
      <w:r>
        <w:rPr>
          <w:rFonts w:asciiTheme="majorBidi" w:hAnsiTheme="majorBidi" w:cstheme="majorBidi"/>
        </w:rPr>
        <w:t>g</w:t>
      </w:r>
      <w:r w:rsidRPr="006E41D0">
        <w:rPr>
          <w:rFonts w:asciiTheme="majorBidi" w:hAnsiTheme="majorBidi" w:cstheme="majorBidi"/>
        </w:rPr>
        <w:t xml:space="preserve">(x + 1) – </w:t>
      </w:r>
      <w:r>
        <w:rPr>
          <w:rFonts w:asciiTheme="majorBidi" w:hAnsiTheme="majorBidi" w:cstheme="majorBidi"/>
        </w:rPr>
        <w:t>g</w:t>
      </w:r>
      <w:r w:rsidRPr="006E41D0">
        <w:rPr>
          <w:rFonts w:asciiTheme="majorBidi" w:hAnsiTheme="majorBidi" w:cstheme="majorBidi"/>
        </w:rPr>
        <w:t>(x) = x</w:t>
      </w:r>
    </w:p>
    <w:p w:rsidR="00F87FFD" w:rsidRPr="006E41D0" w:rsidRDefault="00F87FFD" w:rsidP="00F87FFD">
      <w:pPr>
        <w:pStyle w:val="Style7"/>
        <w:widowControl/>
        <w:tabs>
          <w:tab w:val="left" w:pos="426"/>
        </w:tabs>
        <w:spacing w:line="360" w:lineRule="auto"/>
        <w:ind w:right="37" w:firstLine="0"/>
        <w:rPr>
          <w:rFonts w:asciiTheme="majorBidi" w:eastAsia="Arial Unicode MS" w:hAnsiTheme="majorBidi" w:cstheme="majorBidi"/>
        </w:rPr>
      </w:pPr>
      <w:r w:rsidRPr="006E41D0">
        <w:rPr>
          <w:rFonts w:asciiTheme="majorBidi" w:eastAsia="Arial Unicode MS" w:hAnsiTheme="majorBidi" w:cstheme="majorBidi"/>
        </w:rPr>
        <w:tab/>
      </w:r>
      <w:proofErr w:type="gramStart"/>
      <w:r w:rsidRPr="006E41D0">
        <w:rPr>
          <w:rFonts w:asciiTheme="majorBidi" w:eastAsia="Arial Unicode MS" w:hAnsiTheme="majorBidi" w:cstheme="majorBidi"/>
        </w:rPr>
        <w:t>b</w:t>
      </w:r>
      <w:proofErr w:type="gramEnd"/>
      <w:r w:rsidRPr="006E41D0">
        <w:rPr>
          <w:rFonts w:asciiTheme="majorBidi" w:eastAsia="Arial Unicode MS" w:hAnsiTheme="majorBidi" w:cstheme="majorBidi"/>
        </w:rPr>
        <w:t xml:space="preserve">- </w:t>
      </w:r>
      <w:r w:rsidRPr="006E41D0">
        <w:rPr>
          <w:rFonts w:asciiTheme="majorBidi" w:hAnsiTheme="majorBidi" w:cstheme="majorBidi"/>
        </w:rPr>
        <w:t xml:space="preserve">En déduire la valeur de la somme : S = 1 + 2 + 3 + 4 + …. + </w:t>
      </w:r>
      <w:proofErr w:type="gramStart"/>
      <w:r w:rsidRPr="006E41D0">
        <w:rPr>
          <w:rFonts w:asciiTheme="majorBidi" w:hAnsiTheme="majorBidi" w:cstheme="majorBidi"/>
        </w:rPr>
        <w:t>n</w:t>
      </w:r>
      <w:proofErr w:type="gramEnd"/>
      <w:r w:rsidRPr="006E41D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</w:t>
      </w:r>
      <w:r w:rsidRPr="006E41D0">
        <w:rPr>
          <w:rFonts w:asciiTheme="majorBidi" w:hAnsiTheme="majorBidi" w:cstheme="majorBidi"/>
        </w:rPr>
        <w:t>où n</w:t>
      </w:r>
      <w:r w:rsidRPr="006E41D0">
        <w:rPr>
          <w:rFonts w:asciiTheme="majorBidi" w:hAnsiTheme="majorBidi" w:cstheme="majorBidi"/>
          <w:position w:val="-6"/>
        </w:rPr>
        <w:object w:dxaOrig="200" w:dyaOrig="240">
          <v:shape id="_x0000_i1029" type="#_x0000_t75" style="width:9.55pt;height:12.1pt" o:ole="">
            <v:imagedata r:id="rId13" o:title=""/>
          </v:shape>
          <o:OLEObject Type="Embed" ProgID="Equation.DSMT4" ShapeID="_x0000_i1029" DrawAspect="Content" ObjectID="_1294423602" r:id="rId14"/>
        </w:object>
      </w:r>
      <w:r w:rsidRPr="006E41D0">
        <w:rPr>
          <w:rFonts w:ascii="_maths" w:hAnsi="_maths" w:cstheme="majorBidi"/>
        </w:rPr>
        <w:t></w:t>
      </w:r>
    </w:p>
    <w:p w:rsidR="00F87FFD" w:rsidRPr="006E41D0" w:rsidRDefault="00F87FFD" w:rsidP="00F87FFD">
      <w:pPr>
        <w:spacing w:line="360" w:lineRule="auto"/>
        <w:rPr>
          <w:rFonts w:ascii="CenturySchoolbook,BoldItalic" w:hAnsi="CenturySchoolbook,BoldItalic" w:cs="CenturySchoolbook,BoldItalic"/>
          <w:b/>
          <w:bCs/>
        </w:rPr>
      </w:pPr>
      <w:r w:rsidRPr="006E41D0">
        <w:rPr>
          <w:rStyle w:val="FontStyle11"/>
          <w:rFonts w:ascii="Monotype Corsiva" w:hAnsi="Monotype Corsiva" w:cs="Times New Roman"/>
          <w:b/>
          <w:bCs/>
          <w:sz w:val="32"/>
          <w:szCs w:val="32"/>
        </w:rPr>
        <w:t xml:space="preserve">Exercice N° 2 </w:t>
      </w:r>
    </w:p>
    <w:p w:rsidR="00F87FFD" w:rsidRPr="00522540" w:rsidRDefault="00F87FFD" w:rsidP="00F87FFD">
      <w:pPr>
        <w:pStyle w:val="Style2"/>
        <w:widowControl/>
        <w:spacing w:line="360" w:lineRule="auto"/>
        <w:ind w:right="-142"/>
        <w:rPr>
          <w:rStyle w:val="FontStyle14"/>
          <w:rFonts w:eastAsia="Arial Unicode MS"/>
          <w:sz w:val="22"/>
          <w:szCs w:val="22"/>
        </w:rPr>
      </w:pPr>
      <w:r w:rsidRPr="00522540">
        <w:rPr>
          <w:rStyle w:val="FontStyle14"/>
          <w:sz w:val="22"/>
          <w:szCs w:val="22"/>
        </w:rPr>
        <w:t xml:space="preserve">Soit ABC un triangle rectangle isocèle de sommet principal B. Soient O = A * C et </w:t>
      </w:r>
      <w:r w:rsidRPr="00522540">
        <w:rPr>
          <w:rStyle w:val="FontStyle15"/>
          <w:rFonts w:ascii="_maths" w:hAnsi="_maths"/>
          <w:sz w:val="22"/>
          <w:szCs w:val="22"/>
        </w:rPr>
        <w:t></w:t>
      </w:r>
      <w:r w:rsidRPr="00522540">
        <w:rPr>
          <w:rStyle w:val="FontStyle15"/>
          <w:sz w:val="22"/>
          <w:szCs w:val="22"/>
        </w:rPr>
        <w:t xml:space="preserve"> </w:t>
      </w:r>
      <w:r w:rsidRPr="00522540">
        <w:rPr>
          <w:rStyle w:val="FontStyle14"/>
          <w:rFonts w:eastAsia="Arial Unicode MS"/>
          <w:sz w:val="22"/>
          <w:szCs w:val="22"/>
        </w:rPr>
        <w:t>le cercle circonscrit au triangle ABC.</w:t>
      </w:r>
    </w:p>
    <w:p w:rsidR="00F87FFD" w:rsidRPr="006E41D0" w:rsidRDefault="00F87FFD" w:rsidP="00F87FFD">
      <w:pPr>
        <w:pStyle w:val="Style4"/>
        <w:widowControl/>
        <w:tabs>
          <w:tab w:val="left" w:pos="426"/>
        </w:tabs>
        <w:spacing w:line="360" w:lineRule="auto"/>
        <w:ind w:firstLine="0"/>
        <w:jc w:val="both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>1°)</w:t>
      </w:r>
      <w:r w:rsidRPr="006E41D0">
        <w:rPr>
          <w:rStyle w:val="FontStyle14"/>
          <w:sz w:val="24"/>
          <w:szCs w:val="24"/>
        </w:rPr>
        <w:tab/>
        <w:t xml:space="preserve">Soit </w:t>
      </w:r>
      <w:proofErr w:type="gramStart"/>
      <w:r w:rsidRPr="006E41D0">
        <w:rPr>
          <w:rStyle w:val="FontStyle14"/>
          <w:sz w:val="24"/>
          <w:szCs w:val="24"/>
        </w:rPr>
        <w:t>h</w:t>
      </w:r>
      <w:r w:rsidRPr="006E41D0">
        <w:rPr>
          <w:rStyle w:val="FontStyle14"/>
          <w:sz w:val="24"/>
          <w:szCs w:val="24"/>
          <w:vertAlign w:val="subscript"/>
        </w:rPr>
        <w:t>(</w:t>
      </w:r>
      <w:proofErr w:type="gramEnd"/>
      <w:r w:rsidRPr="006E41D0">
        <w:rPr>
          <w:rStyle w:val="FontStyle14"/>
          <w:sz w:val="24"/>
          <w:szCs w:val="24"/>
          <w:vertAlign w:val="subscript"/>
        </w:rPr>
        <w:t>A,</w:t>
      </w:r>
      <w:r w:rsidRPr="006E41D0">
        <w:rPr>
          <w:rStyle w:val="FontStyle14"/>
          <w:sz w:val="24"/>
          <w:szCs w:val="24"/>
        </w:rPr>
        <w:t xml:space="preserve"> </w:t>
      </w:r>
      <w:r w:rsidRPr="006E41D0">
        <w:rPr>
          <w:rStyle w:val="FontStyle14"/>
          <w:sz w:val="24"/>
          <w:szCs w:val="24"/>
          <w:vertAlign w:val="subscript"/>
        </w:rPr>
        <w:t>k)</w:t>
      </w:r>
      <w:r w:rsidRPr="006E41D0">
        <w:rPr>
          <w:rStyle w:val="FontStyle14"/>
          <w:sz w:val="24"/>
          <w:szCs w:val="24"/>
        </w:rPr>
        <w:t xml:space="preserve"> l'homothétie de centre A et de rapport k qui transforme O en C.</w:t>
      </w:r>
    </w:p>
    <w:p w:rsidR="00F87FFD" w:rsidRPr="006E41D0" w:rsidRDefault="00F87FFD" w:rsidP="00F87FFD">
      <w:pPr>
        <w:pStyle w:val="Style5"/>
        <w:widowControl/>
        <w:tabs>
          <w:tab w:val="left" w:pos="533"/>
        </w:tabs>
        <w:spacing w:line="360" w:lineRule="auto"/>
        <w:ind w:firstLine="284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 xml:space="preserve">a- Montrer que k = </w:t>
      </w:r>
      <w:proofErr w:type="gramStart"/>
      <w:r w:rsidRPr="006E41D0">
        <w:rPr>
          <w:rStyle w:val="FontStyle14"/>
          <w:sz w:val="24"/>
          <w:szCs w:val="24"/>
        </w:rPr>
        <w:t>2 .</w:t>
      </w:r>
      <w:proofErr w:type="gramEnd"/>
    </w:p>
    <w:p w:rsidR="00F87FFD" w:rsidRPr="006E41D0" w:rsidRDefault="00F87FFD" w:rsidP="00F87FFD">
      <w:pPr>
        <w:pStyle w:val="Style5"/>
        <w:widowControl/>
        <w:tabs>
          <w:tab w:val="left" w:pos="533"/>
        </w:tabs>
        <w:spacing w:line="360" w:lineRule="auto"/>
        <w:ind w:firstLine="284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 xml:space="preserve">b- Montrer que (BO) </w:t>
      </w:r>
      <w:r w:rsidRPr="006E41D0">
        <w:rPr>
          <w:rStyle w:val="FontStyle14"/>
          <w:rFonts w:ascii="_maths" w:hAnsi="_maths"/>
          <w:b/>
          <w:bCs/>
          <w:sz w:val="24"/>
          <w:szCs w:val="24"/>
        </w:rPr>
        <w:t></w:t>
      </w:r>
      <w:r w:rsidRPr="006E41D0">
        <w:rPr>
          <w:rStyle w:val="FontStyle14"/>
          <w:sz w:val="24"/>
          <w:szCs w:val="24"/>
        </w:rPr>
        <w:t xml:space="preserve"> (AC)</w:t>
      </w:r>
    </w:p>
    <w:p w:rsidR="00F87FFD" w:rsidRPr="006E41D0" w:rsidRDefault="00F87FFD" w:rsidP="00F87FFD">
      <w:pPr>
        <w:pStyle w:val="Style4"/>
        <w:widowControl/>
        <w:tabs>
          <w:tab w:val="left" w:pos="288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 xml:space="preserve">2°) a- Construire B' = </w:t>
      </w:r>
      <w:proofErr w:type="gramStart"/>
      <w:r w:rsidRPr="006E41D0">
        <w:rPr>
          <w:rStyle w:val="FontStyle14"/>
          <w:sz w:val="24"/>
          <w:szCs w:val="24"/>
        </w:rPr>
        <w:t>h</w:t>
      </w:r>
      <w:r w:rsidRPr="006E41D0">
        <w:rPr>
          <w:rStyle w:val="FontStyle14"/>
          <w:sz w:val="24"/>
          <w:szCs w:val="24"/>
          <w:vertAlign w:val="subscript"/>
        </w:rPr>
        <w:t>(</w:t>
      </w:r>
      <w:proofErr w:type="gramEnd"/>
      <w:r w:rsidRPr="006E41D0">
        <w:rPr>
          <w:rStyle w:val="FontStyle14"/>
          <w:sz w:val="24"/>
          <w:szCs w:val="24"/>
          <w:vertAlign w:val="subscript"/>
        </w:rPr>
        <w:t>A,2)</w:t>
      </w:r>
      <w:r w:rsidRPr="006E41D0">
        <w:rPr>
          <w:rStyle w:val="FontStyle14"/>
          <w:sz w:val="24"/>
          <w:szCs w:val="24"/>
        </w:rPr>
        <w:t xml:space="preserve"> (B). </w:t>
      </w:r>
    </w:p>
    <w:p w:rsidR="00F87FFD" w:rsidRPr="006E41D0" w:rsidRDefault="00F87FFD" w:rsidP="00F87FFD">
      <w:pPr>
        <w:pStyle w:val="Style4"/>
        <w:widowControl/>
        <w:tabs>
          <w:tab w:val="left" w:pos="288"/>
        </w:tabs>
        <w:spacing w:line="360" w:lineRule="auto"/>
        <w:ind w:firstLine="284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ab/>
        <w:t xml:space="preserve">b- Montrer que (CB') </w:t>
      </w:r>
      <w:r w:rsidRPr="006E41D0">
        <w:rPr>
          <w:rStyle w:val="FontStyle14"/>
          <w:rFonts w:ascii="_maths" w:hAnsi="_maths"/>
          <w:b/>
          <w:bCs/>
          <w:sz w:val="24"/>
          <w:szCs w:val="24"/>
        </w:rPr>
        <w:t></w:t>
      </w:r>
      <w:r w:rsidRPr="006E41D0">
        <w:rPr>
          <w:rStyle w:val="FontStyle14"/>
          <w:sz w:val="24"/>
          <w:szCs w:val="24"/>
        </w:rPr>
        <w:t xml:space="preserve"> (AC</w:t>
      </w:r>
      <w:proofErr w:type="gramStart"/>
      <w:r w:rsidRPr="006E41D0">
        <w:rPr>
          <w:rStyle w:val="FontStyle14"/>
          <w:sz w:val="24"/>
          <w:szCs w:val="24"/>
        </w:rPr>
        <w:t>) .</w:t>
      </w:r>
      <w:proofErr w:type="gramEnd"/>
    </w:p>
    <w:p w:rsidR="00F87FFD" w:rsidRPr="006E41D0" w:rsidRDefault="00F87FFD" w:rsidP="00F87FFD">
      <w:pPr>
        <w:pStyle w:val="Style4"/>
        <w:widowControl/>
        <w:tabs>
          <w:tab w:val="left" w:pos="288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 xml:space="preserve">3°) a- Déterminer et Construire </w:t>
      </w:r>
      <w:r w:rsidRPr="006E41D0">
        <w:rPr>
          <w:rStyle w:val="FontStyle15"/>
          <w:rFonts w:ascii="_maths" w:hAnsi="_maths"/>
        </w:rPr>
        <w:t></w:t>
      </w:r>
      <w:r w:rsidRPr="006E41D0">
        <w:rPr>
          <w:rStyle w:val="FontStyle14"/>
          <w:rFonts w:eastAsia="Arial Unicode MS"/>
          <w:sz w:val="24"/>
          <w:szCs w:val="24"/>
        </w:rPr>
        <w:t xml:space="preserve">' = </w:t>
      </w:r>
      <w:proofErr w:type="gramStart"/>
      <w:r w:rsidRPr="006E41D0">
        <w:rPr>
          <w:rStyle w:val="FontStyle14"/>
          <w:rFonts w:eastAsia="Arial Unicode MS"/>
          <w:sz w:val="24"/>
          <w:szCs w:val="24"/>
        </w:rPr>
        <w:t>h</w:t>
      </w:r>
      <w:r w:rsidRPr="006E41D0">
        <w:rPr>
          <w:rStyle w:val="FontStyle14"/>
          <w:rFonts w:eastAsia="Arial Unicode MS"/>
          <w:sz w:val="24"/>
          <w:szCs w:val="24"/>
          <w:vertAlign w:val="subscript"/>
        </w:rPr>
        <w:t>(</w:t>
      </w:r>
      <w:proofErr w:type="gramEnd"/>
      <w:r w:rsidRPr="006E41D0">
        <w:rPr>
          <w:rStyle w:val="FontStyle14"/>
          <w:rFonts w:eastAsia="Arial Unicode MS"/>
          <w:sz w:val="24"/>
          <w:szCs w:val="24"/>
          <w:vertAlign w:val="subscript"/>
        </w:rPr>
        <w:t>A,2)</w:t>
      </w:r>
      <w:r w:rsidRPr="006E41D0">
        <w:rPr>
          <w:rStyle w:val="FontStyle14"/>
          <w:rFonts w:eastAsia="Arial Unicode MS"/>
          <w:sz w:val="24"/>
          <w:szCs w:val="24"/>
        </w:rPr>
        <w:t xml:space="preserve">( </w:t>
      </w:r>
      <w:r w:rsidRPr="006E41D0">
        <w:rPr>
          <w:rStyle w:val="FontStyle15"/>
          <w:rFonts w:ascii="_maths" w:hAnsi="_maths"/>
        </w:rPr>
        <w:t></w:t>
      </w:r>
      <w:r w:rsidRPr="006E41D0">
        <w:rPr>
          <w:rStyle w:val="FontStyle15"/>
          <w:rFonts w:ascii="_maths" w:hAnsi="_maths"/>
        </w:rPr>
        <w:t></w:t>
      </w:r>
      <w:r w:rsidRPr="006E41D0">
        <w:rPr>
          <w:rStyle w:val="FontStyle14"/>
          <w:rFonts w:eastAsia="Arial Unicode MS"/>
          <w:sz w:val="24"/>
          <w:szCs w:val="24"/>
        </w:rPr>
        <w:t xml:space="preserve">). </w:t>
      </w:r>
    </w:p>
    <w:p w:rsidR="00F87FFD" w:rsidRPr="006E41D0" w:rsidRDefault="00F87FFD" w:rsidP="00F87FFD">
      <w:pPr>
        <w:pStyle w:val="Style4"/>
        <w:widowControl/>
        <w:tabs>
          <w:tab w:val="left" w:pos="284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6E41D0">
        <w:rPr>
          <w:rStyle w:val="FontStyle14"/>
          <w:rFonts w:eastAsia="Arial Unicode MS"/>
          <w:sz w:val="24"/>
          <w:szCs w:val="24"/>
        </w:rPr>
        <w:tab/>
        <w:t xml:space="preserve"> </w:t>
      </w:r>
      <w:proofErr w:type="gramStart"/>
      <w:r w:rsidRPr="006E41D0">
        <w:rPr>
          <w:rStyle w:val="FontStyle14"/>
          <w:rFonts w:eastAsia="Arial Unicode MS"/>
          <w:sz w:val="24"/>
          <w:szCs w:val="24"/>
        </w:rPr>
        <w:t>b</w:t>
      </w:r>
      <w:proofErr w:type="gramEnd"/>
      <w:r w:rsidRPr="006E41D0">
        <w:rPr>
          <w:rStyle w:val="FontStyle14"/>
          <w:rFonts w:eastAsia="Arial Unicode MS"/>
          <w:sz w:val="24"/>
          <w:szCs w:val="24"/>
        </w:rPr>
        <w:t>- Montrer que A</w:t>
      </w:r>
      <w:r w:rsidRPr="006E41D0">
        <w:rPr>
          <w:rStyle w:val="FontStyle14"/>
          <w:rFonts w:eastAsia="Arial Unicode MS"/>
          <w:sz w:val="24"/>
          <w:szCs w:val="24"/>
        </w:rPr>
        <w:object w:dxaOrig="200" w:dyaOrig="200">
          <v:shape id="_x0000_i1030" type="#_x0000_t75" style="width:9.55pt;height:9.55pt" o:ole="">
            <v:imagedata r:id="rId15" o:title=""/>
          </v:shape>
          <o:OLEObject Type="Embed" ProgID="Equation.DSMT4" ShapeID="_x0000_i1030" DrawAspect="Content" ObjectID="_1294423603" r:id="rId16"/>
        </w:object>
      </w:r>
      <w:r w:rsidRPr="006E41D0">
        <w:rPr>
          <w:rStyle w:val="FontStyle15"/>
          <w:rFonts w:ascii="_maths" w:hAnsi="_maths"/>
        </w:rPr>
        <w:t></w:t>
      </w:r>
      <w:r w:rsidRPr="006E41D0">
        <w:rPr>
          <w:rStyle w:val="FontStyle14"/>
          <w:rFonts w:eastAsia="Arial Unicode MS"/>
          <w:sz w:val="24"/>
          <w:szCs w:val="24"/>
        </w:rPr>
        <w:t>' et B'</w:t>
      </w:r>
      <w:r w:rsidRPr="006E41D0">
        <w:rPr>
          <w:rStyle w:val="FontStyle14"/>
          <w:rFonts w:eastAsia="Arial Unicode MS"/>
          <w:sz w:val="24"/>
          <w:szCs w:val="24"/>
        </w:rPr>
        <w:object w:dxaOrig="200" w:dyaOrig="200">
          <v:shape id="_x0000_i1031" type="#_x0000_t75" style="width:9.55pt;height:9.55pt" o:ole="">
            <v:imagedata r:id="rId15" o:title=""/>
          </v:shape>
          <o:OLEObject Type="Embed" ProgID="Equation.DSMT4" ShapeID="_x0000_i1031" DrawAspect="Content" ObjectID="_1294423604" r:id="rId17"/>
        </w:object>
      </w:r>
      <w:r w:rsidRPr="006E41D0">
        <w:rPr>
          <w:rStyle w:val="FontStyle15"/>
          <w:rFonts w:ascii="_maths" w:hAnsi="_maths"/>
        </w:rPr>
        <w:t></w:t>
      </w:r>
      <w:r w:rsidRPr="006E41D0">
        <w:rPr>
          <w:rStyle w:val="FontStyle14"/>
          <w:rFonts w:eastAsia="Arial Unicode MS"/>
          <w:sz w:val="24"/>
          <w:szCs w:val="24"/>
        </w:rPr>
        <w:t>'</w:t>
      </w:r>
    </w:p>
    <w:p w:rsidR="00F87FFD" w:rsidRPr="006E41D0" w:rsidRDefault="00F87FFD" w:rsidP="00F87FFD">
      <w:pPr>
        <w:pStyle w:val="Style3"/>
        <w:widowControl/>
        <w:tabs>
          <w:tab w:val="left" w:pos="288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 xml:space="preserve">4°) La perpendiculaire à (AB) en B' recoupe </w:t>
      </w:r>
      <w:r w:rsidRPr="006E41D0">
        <w:rPr>
          <w:rStyle w:val="FontStyle15"/>
          <w:rFonts w:ascii="_maths" w:hAnsi="_maths"/>
        </w:rPr>
        <w:t></w:t>
      </w:r>
      <w:r w:rsidRPr="006E41D0">
        <w:rPr>
          <w:rStyle w:val="FontStyle14"/>
          <w:rFonts w:eastAsia="Arial Unicode MS"/>
          <w:sz w:val="24"/>
          <w:szCs w:val="24"/>
        </w:rPr>
        <w:t>' en C'. Montrer que A, C et C' sont alignés.</w:t>
      </w:r>
    </w:p>
    <w:p w:rsidR="00F87FFD" w:rsidRPr="006E41D0" w:rsidRDefault="00F87FFD" w:rsidP="00F87FFD">
      <w:pPr>
        <w:pStyle w:val="Style3"/>
        <w:widowControl/>
        <w:tabs>
          <w:tab w:val="left" w:pos="288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6E41D0">
        <w:rPr>
          <w:rStyle w:val="FontStyle14"/>
          <w:sz w:val="24"/>
          <w:szCs w:val="24"/>
        </w:rPr>
        <w:t xml:space="preserve">5°) Soit I = B * C .La perpendiculaire à (OB) en B coupe la droite (B'C') en I'. Montrer que </w:t>
      </w:r>
      <w:proofErr w:type="gramStart"/>
      <w:r w:rsidRPr="006E41D0">
        <w:rPr>
          <w:rStyle w:val="FontStyle14"/>
          <w:sz w:val="24"/>
          <w:szCs w:val="24"/>
        </w:rPr>
        <w:t>h</w:t>
      </w:r>
      <w:r w:rsidRPr="006E41D0">
        <w:rPr>
          <w:rStyle w:val="FontStyle14"/>
          <w:sz w:val="24"/>
          <w:szCs w:val="24"/>
          <w:vertAlign w:val="subscript"/>
        </w:rPr>
        <w:t>(</w:t>
      </w:r>
      <w:proofErr w:type="gramEnd"/>
      <w:r w:rsidRPr="006E41D0">
        <w:rPr>
          <w:rStyle w:val="FontStyle14"/>
          <w:sz w:val="24"/>
          <w:szCs w:val="24"/>
          <w:vertAlign w:val="subscript"/>
        </w:rPr>
        <w:t>A,2)</w:t>
      </w:r>
      <w:r w:rsidRPr="006E41D0">
        <w:rPr>
          <w:rStyle w:val="FontStyle14"/>
          <w:sz w:val="24"/>
          <w:szCs w:val="24"/>
        </w:rPr>
        <w:t>(</w:t>
      </w:r>
      <w:r>
        <w:rPr>
          <w:rStyle w:val="FontStyle14"/>
          <w:sz w:val="24"/>
          <w:szCs w:val="24"/>
        </w:rPr>
        <w:t xml:space="preserve"> </w:t>
      </w:r>
      <w:r w:rsidRPr="006E41D0">
        <w:rPr>
          <w:rStyle w:val="FontStyle14"/>
          <w:sz w:val="24"/>
          <w:szCs w:val="24"/>
        </w:rPr>
        <w:t>I</w:t>
      </w:r>
      <w:r>
        <w:rPr>
          <w:rStyle w:val="FontStyle14"/>
          <w:sz w:val="24"/>
          <w:szCs w:val="24"/>
        </w:rPr>
        <w:t xml:space="preserve"> </w:t>
      </w:r>
      <w:r w:rsidRPr="006E41D0">
        <w:rPr>
          <w:rStyle w:val="FontStyle14"/>
          <w:sz w:val="24"/>
          <w:szCs w:val="24"/>
        </w:rPr>
        <w:t>) = I'</w:t>
      </w:r>
    </w:p>
    <w:p w:rsidR="00F87FFD" w:rsidRDefault="00F87FFD" w:rsidP="00F87FFD"/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/>
    <w:p w:rsidR="00F87FFD" w:rsidRPr="00660F68" w:rsidRDefault="00F87FFD" w:rsidP="00F87FFD">
      <w:r>
        <w:lastRenderedPageBreak/>
        <w:t>Devoir de contrôle N°1     2</w:t>
      </w:r>
      <w:r w:rsidRPr="00055DBE">
        <w:rPr>
          <w:vertAlign w:val="superscript"/>
        </w:rPr>
        <w:t>ème</w:t>
      </w:r>
      <w:r>
        <w:t xml:space="preserve"> trimestre  Mathématiques</w:t>
      </w:r>
      <w:r>
        <w:tab/>
      </w:r>
    </w:p>
    <w:p w:rsidR="00F87FFD" w:rsidRDefault="00F87FFD" w:rsidP="00F87FFD"/>
    <w:p w:rsidR="00F87FFD" w:rsidRDefault="00F87FFD" w:rsidP="00F87FFD">
      <w:r>
        <w:t xml:space="preserve">Nom et prénom : …………………………………..….     N° : ……    Classe : 2 </w:t>
      </w:r>
      <w:proofErr w:type="spellStart"/>
      <w:r>
        <w:t>Sc</w:t>
      </w:r>
      <w:proofErr w:type="spellEnd"/>
      <w:r>
        <w:t xml:space="preserve"> ….</w:t>
      </w: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/>
        <w:rPr>
          <w:rStyle w:val="FontStyle19"/>
        </w:rPr>
      </w:pPr>
    </w:p>
    <w:p w:rsidR="00F87FFD" w:rsidRDefault="00F87FFD" w:rsidP="00F87FFD">
      <w:pPr>
        <w:pStyle w:val="Style6"/>
        <w:widowControl/>
        <w:spacing w:before="10"/>
        <w:ind w:right="37" w:firstLine="1843"/>
        <w:rPr>
          <w:rStyle w:val="FontStyle19"/>
        </w:rPr>
      </w:pPr>
      <w:r>
        <w:rPr>
          <w:rFonts w:ascii="Arial Unicode MS" w:eastAsia="Arial Unicode MS" w:cs="Arial Unicode MS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0.8pt;margin-top:60.45pt;width:25.5pt;height:22.5pt;z-index:251658240" stroked="f">
            <v:textbox>
              <w:txbxContent>
                <w:p w:rsidR="00F87FFD" w:rsidRPr="002168CF" w:rsidRDefault="00F87FFD" w:rsidP="00F87FFD">
                  <w:pPr>
                    <w:rPr>
                      <w:rFonts w:ascii="_maths" w:hAnsi="_maths"/>
                    </w:rPr>
                  </w:pPr>
                  <w:r>
                    <w:rPr>
                      <w:rFonts w:ascii="_maths" w:hAnsi="_maths"/>
                    </w:rPr>
                    <w:t></w:t>
                  </w:r>
                </w:p>
              </w:txbxContent>
            </v:textbox>
          </v:shape>
        </w:pict>
      </w:r>
      <w:r>
        <w:rPr>
          <w:rFonts w:ascii="Monotype Corsiva" w:eastAsia="Arial Unicode MS" w:hAnsi="Monotype Corsiva"/>
          <w:noProof/>
          <w:sz w:val="32"/>
          <w:szCs w:val="32"/>
        </w:rPr>
        <w:drawing>
          <wp:inline distT="0" distB="0" distL="0" distR="0">
            <wp:extent cx="2238375" cy="2047875"/>
            <wp:effectExtent l="0" t="0" r="0" b="0"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FFD" w:rsidSect="00EC2D8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_maths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CenturySchoolbook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542EF"/>
    <w:multiLevelType w:val="hybridMultilevel"/>
    <w:tmpl w:val="FF7AB666"/>
    <w:lvl w:ilvl="0" w:tplc="A094E9D4">
      <w:start w:val="1"/>
      <w:numFmt w:val="decimal"/>
      <w:lvlText w:val="%1°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87FFD"/>
    <w:rsid w:val="00112013"/>
    <w:rsid w:val="00305DC1"/>
    <w:rsid w:val="007C595F"/>
    <w:rsid w:val="00EC2D88"/>
    <w:rsid w:val="00F87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9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F87FFD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yle3">
    <w:name w:val="Style3"/>
    <w:basedOn w:val="Normal"/>
    <w:uiPriority w:val="99"/>
    <w:rsid w:val="00F87FFD"/>
    <w:pPr>
      <w:widowControl w:val="0"/>
      <w:autoSpaceDE w:val="0"/>
      <w:autoSpaceDN w:val="0"/>
      <w:adjustRightInd w:val="0"/>
      <w:spacing w:after="0" w:line="562" w:lineRule="exact"/>
      <w:ind w:hanging="235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yle4">
    <w:name w:val="Style4"/>
    <w:basedOn w:val="Normal"/>
    <w:uiPriority w:val="99"/>
    <w:rsid w:val="00F87FFD"/>
    <w:pPr>
      <w:widowControl w:val="0"/>
      <w:autoSpaceDE w:val="0"/>
      <w:autoSpaceDN w:val="0"/>
      <w:adjustRightInd w:val="0"/>
      <w:spacing w:after="0" w:line="638" w:lineRule="exact"/>
      <w:ind w:hanging="235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yle5">
    <w:name w:val="Style5"/>
    <w:basedOn w:val="Normal"/>
    <w:uiPriority w:val="99"/>
    <w:rsid w:val="00F87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yle6">
    <w:name w:val="Style6"/>
    <w:basedOn w:val="Normal"/>
    <w:uiPriority w:val="99"/>
    <w:rsid w:val="00F87F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customStyle="1" w:styleId="Style7">
    <w:name w:val="Style7"/>
    <w:basedOn w:val="Normal"/>
    <w:uiPriority w:val="99"/>
    <w:rsid w:val="00F87FFD"/>
    <w:pPr>
      <w:widowControl w:val="0"/>
      <w:autoSpaceDE w:val="0"/>
      <w:autoSpaceDN w:val="0"/>
      <w:adjustRightInd w:val="0"/>
      <w:spacing w:after="0" w:line="254" w:lineRule="exact"/>
      <w:ind w:firstLine="413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FontStyle14">
    <w:name w:val="Font Style14"/>
    <w:basedOn w:val="Policepardfaut"/>
    <w:uiPriority w:val="99"/>
    <w:rsid w:val="00F87FFD"/>
    <w:rPr>
      <w:rFonts w:ascii="Times New Roman" w:hAnsi="Times New Roman" w:cs="Times New Roman"/>
      <w:sz w:val="20"/>
      <w:szCs w:val="20"/>
      <w:lang w:bidi="ar-SA"/>
    </w:rPr>
  </w:style>
  <w:style w:type="character" w:customStyle="1" w:styleId="FontStyle15">
    <w:name w:val="Font Style15"/>
    <w:basedOn w:val="Policepardfaut"/>
    <w:uiPriority w:val="99"/>
    <w:rsid w:val="00F87FFD"/>
    <w:rPr>
      <w:rFonts w:ascii="Arial Unicode MS" w:eastAsia="Arial Unicode MS" w:cs="Arial Unicode MS"/>
      <w:w w:val="150"/>
      <w:sz w:val="18"/>
      <w:szCs w:val="18"/>
      <w:lang w:bidi="ar-SA"/>
    </w:rPr>
  </w:style>
  <w:style w:type="character" w:customStyle="1" w:styleId="FontStyle16">
    <w:name w:val="Font Style16"/>
    <w:basedOn w:val="Policepardfaut"/>
    <w:uiPriority w:val="99"/>
    <w:rsid w:val="00F87FFD"/>
    <w:rPr>
      <w:rFonts w:ascii="Arial Unicode MS" w:eastAsia="Arial Unicode MS" w:cs="Arial Unicode MS"/>
      <w:sz w:val="20"/>
      <w:szCs w:val="20"/>
      <w:lang w:bidi="ar-SA"/>
    </w:rPr>
  </w:style>
  <w:style w:type="character" w:customStyle="1" w:styleId="FontStyle17">
    <w:name w:val="Font Style17"/>
    <w:basedOn w:val="Policepardfaut"/>
    <w:uiPriority w:val="99"/>
    <w:rsid w:val="00F87FFD"/>
    <w:rPr>
      <w:rFonts w:ascii="Arial Unicode MS" w:eastAsia="Arial Unicode MS" w:cs="Arial Unicode MS"/>
      <w:i/>
      <w:iCs/>
      <w:sz w:val="20"/>
      <w:szCs w:val="20"/>
      <w:lang w:bidi="ar-SA"/>
    </w:rPr>
  </w:style>
  <w:style w:type="character" w:customStyle="1" w:styleId="FontStyle18">
    <w:name w:val="Font Style18"/>
    <w:basedOn w:val="Policepardfaut"/>
    <w:uiPriority w:val="99"/>
    <w:rsid w:val="00F87FFD"/>
    <w:rPr>
      <w:rFonts w:ascii="Arial Unicode MS" w:eastAsia="Arial Unicode MS" w:cs="Arial Unicode MS"/>
      <w:sz w:val="20"/>
      <w:szCs w:val="20"/>
      <w:lang w:bidi="ar-SA"/>
    </w:rPr>
  </w:style>
  <w:style w:type="character" w:customStyle="1" w:styleId="FontStyle19">
    <w:name w:val="Font Style19"/>
    <w:basedOn w:val="Policepardfaut"/>
    <w:uiPriority w:val="99"/>
    <w:rsid w:val="00F87FFD"/>
    <w:rPr>
      <w:rFonts w:ascii="Arial Unicode MS" w:eastAsia="Arial Unicode MS" w:cs="Arial Unicode MS"/>
      <w:b/>
      <w:bCs/>
      <w:sz w:val="22"/>
      <w:szCs w:val="22"/>
      <w:lang w:bidi="ar-SA"/>
    </w:rPr>
  </w:style>
  <w:style w:type="character" w:customStyle="1" w:styleId="FontStyle11">
    <w:name w:val="Font Style11"/>
    <w:basedOn w:val="Policepardfaut"/>
    <w:uiPriority w:val="99"/>
    <w:rsid w:val="00F87FFD"/>
    <w:rPr>
      <w:rFonts w:ascii="Century Schoolbook" w:hAnsi="Century Schoolbook" w:cs="Century Schoolbook"/>
      <w:sz w:val="20"/>
      <w:szCs w:val="20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F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1357</Characters>
  <Application>Microsoft Office Word</Application>
  <DocSecurity>0</DocSecurity>
  <Lines>11</Lines>
  <Paragraphs>3</Paragraphs>
  <ScaleCrop>false</ScaleCrop>
  <Company>Grizli777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2009-01-25T20:15:00Z</dcterms:created>
  <dcterms:modified xsi:type="dcterms:W3CDTF">2009-01-25T20:20:00Z</dcterms:modified>
</cp:coreProperties>
</file>