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8A" w:rsidRDefault="00FE648A" w:rsidP="00FE648A">
      <w:pPr>
        <w:pStyle w:val="Style1"/>
        <w:kinsoku w:val="0"/>
        <w:autoSpaceDE/>
        <w:autoSpaceDN/>
        <w:adjustRightInd/>
        <w:spacing w:line="194" w:lineRule="auto"/>
        <w:rPr>
          <w:b/>
          <w:bCs/>
          <w:sz w:val="22"/>
          <w:szCs w:val="22"/>
        </w:rPr>
      </w:pPr>
    </w:p>
    <w:tbl>
      <w:tblPr>
        <w:tblpPr w:leftFromText="141" w:rightFromText="141" w:vertAnchor="text" w:tblpY="17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5245"/>
        <w:gridCol w:w="2933"/>
      </w:tblGrid>
      <w:tr w:rsidR="006030DB" w:rsidRPr="00B02CB4" w:rsidTr="00B943AE">
        <w:trPr>
          <w:trHeight w:val="761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030DB" w:rsidRDefault="006030DB" w:rsidP="006030DB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Lycée : Habib Thamer</w:t>
            </w:r>
          </w:p>
          <w:p w:rsidR="006030DB" w:rsidRDefault="006030DB" w:rsidP="006030DB">
            <w:pPr>
              <w:spacing w:after="0" w:line="240" w:lineRule="auto"/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2 ème  Ec 2</w:t>
            </w:r>
          </w:p>
        </w:tc>
        <w:tc>
          <w:tcPr>
            <w:tcW w:w="524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030DB" w:rsidRDefault="00005B50" w:rsidP="006030DB">
            <w:pPr>
              <w:spacing w:after="0" w:line="240" w:lineRule="auto"/>
              <w:contextualSpacing/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005B50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0.6pt;margin-top:-.85pt;width:229.5pt;height:28.35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v-text-kern:t" trim="t" fitpath="t" xscale="f" string="Devoir de contrôle n°6"/>
                </v:shape>
              </w:pict>
            </w:r>
          </w:p>
          <w:p w:rsidR="006030DB" w:rsidRPr="005E2172" w:rsidRDefault="006030DB" w:rsidP="006030DB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32"/>
                <w:szCs w:val="28"/>
              </w:rPr>
            </w:pPr>
            <w:r w:rsidRPr="006030DB">
              <w:rPr>
                <w:rFonts w:ascii="Monotype Corsiva" w:hAnsi="Monotype Corsiva"/>
                <w:i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933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030DB" w:rsidRDefault="006030DB" w:rsidP="006030DB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Prof : Regaig Farhat</w:t>
            </w:r>
          </w:p>
          <w:p w:rsidR="006030DB" w:rsidRDefault="006030DB" w:rsidP="006030DB">
            <w:pPr>
              <w:spacing w:after="0" w:line="240" w:lineRule="auto"/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.scolaire : 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2008/2009</w:t>
            </w:r>
          </w:p>
        </w:tc>
      </w:tr>
    </w:tbl>
    <w:p w:rsidR="00787606" w:rsidRPr="00787606" w:rsidRDefault="009C44B8" w:rsidP="00787606">
      <w:pPr>
        <w:pStyle w:val="Style"/>
        <w:rPr>
          <w:b/>
          <w:bCs/>
          <w:iCs/>
          <w:sz w:val="28"/>
          <w:szCs w:val="28"/>
        </w:rPr>
      </w:pPr>
      <w:r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4769485</wp:posOffset>
            </wp:positionH>
            <wp:positionV relativeFrom="paragraph">
              <wp:posOffset>838835</wp:posOffset>
            </wp:positionV>
            <wp:extent cx="2519045" cy="1889760"/>
            <wp:effectExtent l="19050" t="0" r="0" b="0"/>
            <wp:wrapTight wrapText="bothSides">
              <wp:wrapPolygon edited="0">
                <wp:start x="-163" y="0"/>
                <wp:lineTo x="-163" y="21339"/>
                <wp:lineTo x="21562" y="21339"/>
                <wp:lineTo x="21562" y="0"/>
                <wp:lineTo x="-163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606" w:rsidRPr="009427C9"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  <w:t>Exercice</w:t>
      </w:r>
      <w:r w:rsidR="00787606" w:rsidRPr="00E7189B"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 xml:space="preserve"> 1 :</w:t>
      </w:r>
      <w:r w:rsidR="00787606"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(</w:t>
      </w:r>
      <w:r w:rsidR="00787606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5</w:t>
      </w:r>
      <w:r w:rsidR="00787606"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 xml:space="preserve"> points)</w:t>
      </w:r>
    </w:p>
    <w:p w:rsidR="009427C9" w:rsidRPr="00787606" w:rsidRDefault="009427C9" w:rsidP="00787606">
      <w:pPr>
        <w:pStyle w:val="Style"/>
        <w:spacing w:line="360" w:lineRule="auto"/>
        <w:contextualSpacing/>
        <w:rPr>
          <w:rFonts w:ascii="Times New Roman" w:hAnsi="Times New Roman" w:cs="Times New Roman"/>
          <w:bCs/>
          <w:iCs/>
          <w:noProof/>
          <w:sz w:val="22"/>
          <w:szCs w:val="28"/>
          <w:u w:val="thick"/>
        </w:rPr>
      </w:pPr>
      <w:r w:rsidRPr="00787606">
        <w:rPr>
          <w:rFonts w:ascii="Times New Roman" w:hAnsi="Times New Roman" w:cs="Garamond"/>
          <w:spacing w:val="-3"/>
          <w:sz w:val="22"/>
          <w:szCs w:val="21"/>
        </w:rPr>
        <w:t>Sur la figure ci-dessus, la courbe T</w:t>
      </w:r>
      <w:r w:rsidRPr="00787606">
        <w:rPr>
          <w:rFonts w:ascii="Times New Roman" w:hAnsi="Times New Roman" w:cs="Bookman Old Style"/>
          <w:spacing w:val="-3"/>
          <w:w w:val="120"/>
          <w:sz w:val="22"/>
          <w:szCs w:val="18"/>
          <w:vertAlign w:val="subscript"/>
        </w:rPr>
        <w:t>f</w:t>
      </w:r>
      <w:r w:rsidRPr="00787606">
        <w:rPr>
          <w:rFonts w:ascii="Times New Roman" w:hAnsi="Times New Roman" w:cs="Garamond"/>
          <w:spacing w:val="-3"/>
          <w:sz w:val="22"/>
          <w:szCs w:val="21"/>
        </w:rPr>
        <w:t xml:space="preserve"> est la courbe représentative d'une fonction </w:t>
      </w:r>
      <w:r w:rsidRPr="00787606">
        <w:rPr>
          <w:rFonts w:ascii="Times New Roman" w:hAnsi="Times New Roman" w:cs="Bookman Old Style"/>
          <w:iCs/>
          <w:spacing w:val="-3"/>
          <w:sz w:val="22"/>
          <w:szCs w:val="19"/>
        </w:rPr>
        <w:t xml:space="preserve">f </w:t>
      </w:r>
      <w:r w:rsidRPr="00787606">
        <w:rPr>
          <w:rFonts w:ascii="Times New Roman" w:hAnsi="Times New Roman" w:cs="Garamond"/>
          <w:spacing w:val="4"/>
          <w:sz w:val="22"/>
          <w:szCs w:val="21"/>
        </w:rPr>
        <w:t>définie sur [-3 ; 4].</w:t>
      </w:r>
    </w:p>
    <w:p w:rsidR="009427C9" w:rsidRPr="00787606" w:rsidRDefault="009427C9" w:rsidP="00787606">
      <w:pPr>
        <w:spacing w:after="0" w:line="360" w:lineRule="auto"/>
        <w:contextualSpacing/>
        <w:rPr>
          <w:rFonts w:ascii="Times New Roman" w:hAnsi="Times New Roman" w:cs="Garamond"/>
          <w:iCs/>
          <w:spacing w:val="2"/>
          <w:szCs w:val="21"/>
        </w:rPr>
      </w:pPr>
      <w:r w:rsidRPr="00787606">
        <w:rPr>
          <w:rFonts w:ascii="Times New Roman" w:hAnsi="Times New Roman" w:cs="Garamond"/>
          <w:spacing w:val="2"/>
          <w:szCs w:val="21"/>
        </w:rPr>
        <w:t xml:space="preserve">La droite représente une certaine fonction affine </w:t>
      </w:r>
      <w:r w:rsidRPr="00787606">
        <w:rPr>
          <w:rFonts w:ascii="Times New Roman" w:hAnsi="Times New Roman" w:cs="Garamond"/>
          <w:iCs/>
          <w:spacing w:val="2"/>
          <w:szCs w:val="21"/>
        </w:rPr>
        <w:t>g.</w:t>
      </w:r>
    </w:p>
    <w:p w:rsidR="009427C9" w:rsidRPr="00787606" w:rsidRDefault="009427C9" w:rsidP="00787606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hAnsi="Times New Roman" w:cs="Garamond"/>
          <w:spacing w:val="-3"/>
          <w:szCs w:val="21"/>
        </w:rPr>
      </w:pPr>
      <w:r w:rsidRPr="00787606">
        <w:rPr>
          <w:rFonts w:ascii="Times New Roman" w:hAnsi="Times New Roman" w:cs="Garamond"/>
          <w:spacing w:val="-3"/>
          <w:szCs w:val="21"/>
        </w:rPr>
        <w:t xml:space="preserve">L'image de 2 par </w:t>
      </w:r>
      <w:r w:rsidRPr="00787606">
        <w:rPr>
          <w:rFonts w:ascii="Times New Roman" w:hAnsi="Times New Roman" w:cs="Bookman Old Style"/>
          <w:iCs/>
          <w:spacing w:val="-3"/>
          <w:szCs w:val="19"/>
        </w:rPr>
        <w:t xml:space="preserve">f </w:t>
      </w:r>
      <w:r w:rsidRPr="00787606">
        <w:rPr>
          <w:rFonts w:ascii="Times New Roman" w:hAnsi="Times New Roman" w:cs="Garamond"/>
          <w:spacing w:val="-3"/>
          <w:szCs w:val="21"/>
        </w:rPr>
        <w:t>est égale a :</w:t>
      </w:r>
    </w:p>
    <w:p w:rsidR="009C44B8" w:rsidRDefault="009C44B8" w:rsidP="00787606">
      <w:pPr>
        <w:pStyle w:val="Paragraphedeliste"/>
        <w:numPr>
          <w:ilvl w:val="0"/>
          <w:numId w:val="10"/>
        </w:numPr>
        <w:spacing w:after="0" w:line="360" w:lineRule="auto"/>
        <w:rPr>
          <w:rFonts w:ascii="Times New Roman" w:hAnsi="Times New Roman" w:cs="Garamond"/>
          <w:spacing w:val="-3"/>
          <w:szCs w:val="21"/>
        </w:rPr>
        <w:sectPr w:rsidR="009C44B8" w:rsidSect="0038577A">
          <w:pgSz w:w="11906" w:h="16838"/>
          <w:pgMar w:top="0" w:right="282" w:bottom="142" w:left="567" w:header="0" w:footer="0" w:gutter="0"/>
          <w:cols w:space="708"/>
          <w:docGrid w:linePitch="360"/>
        </w:sectPr>
      </w:pPr>
    </w:p>
    <w:p w:rsidR="00074116" w:rsidRPr="00787606" w:rsidRDefault="00074116" w:rsidP="00787606">
      <w:pPr>
        <w:pStyle w:val="Paragraphedeliste"/>
        <w:numPr>
          <w:ilvl w:val="0"/>
          <w:numId w:val="10"/>
        </w:numPr>
        <w:spacing w:after="0" w:line="360" w:lineRule="auto"/>
        <w:rPr>
          <w:rFonts w:ascii="Times New Roman" w:hAnsi="Times New Roman" w:cs="Garamond"/>
          <w:spacing w:val="-3"/>
          <w:szCs w:val="21"/>
        </w:rPr>
      </w:pPr>
      <w:r w:rsidRPr="00787606">
        <w:rPr>
          <w:rFonts w:ascii="Times New Roman" w:hAnsi="Times New Roman" w:cs="Garamond"/>
          <w:spacing w:val="-3"/>
          <w:szCs w:val="21"/>
        </w:rPr>
        <w:lastRenderedPageBreak/>
        <w:t>-1</w:t>
      </w:r>
    </w:p>
    <w:p w:rsidR="00074116" w:rsidRPr="00787606" w:rsidRDefault="00074116" w:rsidP="00787606">
      <w:pPr>
        <w:pStyle w:val="Paragraphedeliste"/>
        <w:numPr>
          <w:ilvl w:val="0"/>
          <w:numId w:val="10"/>
        </w:numPr>
        <w:spacing w:after="0" w:line="360" w:lineRule="auto"/>
        <w:rPr>
          <w:rFonts w:ascii="Times New Roman" w:hAnsi="Times New Roman" w:cs="Garamond"/>
          <w:spacing w:val="-3"/>
          <w:szCs w:val="21"/>
        </w:rPr>
      </w:pPr>
      <w:r w:rsidRPr="00787606">
        <w:rPr>
          <w:rFonts w:ascii="Times New Roman" w:hAnsi="Times New Roman" w:cs="Garamond"/>
          <w:spacing w:val="-3"/>
          <w:szCs w:val="21"/>
        </w:rPr>
        <w:lastRenderedPageBreak/>
        <w:t>2</w:t>
      </w:r>
    </w:p>
    <w:p w:rsidR="00074116" w:rsidRPr="00787606" w:rsidRDefault="00074116" w:rsidP="00787606">
      <w:pPr>
        <w:pStyle w:val="Paragraphedeliste"/>
        <w:numPr>
          <w:ilvl w:val="0"/>
          <w:numId w:val="10"/>
        </w:numPr>
        <w:spacing w:after="0" w:line="360" w:lineRule="auto"/>
        <w:rPr>
          <w:rFonts w:ascii="Times New Roman" w:hAnsi="Times New Roman" w:cs="Garamond"/>
          <w:spacing w:val="-3"/>
          <w:szCs w:val="21"/>
        </w:rPr>
      </w:pPr>
      <w:r w:rsidRPr="00787606">
        <w:rPr>
          <w:rFonts w:ascii="Times New Roman" w:hAnsi="Times New Roman" w:cs="Garamond"/>
          <w:spacing w:val="-3"/>
          <w:szCs w:val="21"/>
        </w:rPr>
        <w:lastRenderedPageBreak/>
        <w:t>1</w:t>
      </w:r>
    </w:p>
    <w:p w:rsidR="009C44B8" w:rsidRDefault="009C44B8" w:rsidP="00787606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hAnsi="Times New Roman" w:cs="Garamond"/>
          <w:spacing w:val="-4"/>
          <w:szCs w:val="21"/>
        </w:rPr>
        <w:sectPr w:rsidR="009C44B8" w:rsidSect="009C44B8">
          <w:type w:val="continuous"/>
          <w:pgSz w:w="11906" w:h="16838"/>
          <w:pgMar w:top="0" w:right="282" w:bottom="1417" w:left="567" w:header="0" w:footer="0" w:gutter="0"/>
          <w:cols w:num="5" w:space="709"/>
          <w:docGrid w:linePitch="360"/>
        </w:sectPr>
      </w:pPr>
    </w:p>
    <w:p w:rsidR="009427C9" w:rsidRPr="00787606" w:rsidRDefault="009427C9" w:rsidP="00787606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hAnsi="Times New Roman" w:cs="Garamond"/>
          <w:spacing w:val="-3"/>
          <w:szCs w:val="21"/>
        </w:rPr>
      </w:pPr>
      <w:r w:rsidRPr="00787606">
        <w:rPr>
          <w:rFonts w:ascii="Times New Roman" w:hAnsi="Times New Roman" w:cs="Garamond"/>
          <w:spacing w:val="-4"/>
          <w:szCs w:val="21"/>
        </w:rPr>
        <w:lastRenderedPageBreak/>
        <w:t xml:space="preserve">Les solutions de </w:t>
      </w:r>
      <w:r w:rsidRPr="00787606">
        <w:rPr>
          <w:rFonts w:ascii="Times New Roman" w:hAnsi="Times New Roman" w:cs="Garamond"/>
          <w:spacing w:val="-4"/>
        </w:rPr>
        <w:t xml:space="preserve">l'équation </w:t>
      </w:r>
      <w:r w:rsidRPr="00787606">
        <w:rPr>
          <w:rFonts w:ascii="Times New Roman" w:hAnsi="Times New Roman" w:cs="Bookman Old Style"/>
          <w:iCs/>
          <w:spacing w:val="-4"/>
          <w:szCs w:val="19"/>
        </w:rPr>
        <w:t>f (x)  =</w:t>
      </w:r>
      <w:r w:rsidR="00787606">
        <w:rPr>
          <w:rFonts w:ascii="Times New Roman" w:hAnsi="Times New Roman" w:cs="Bookman Old Style"/>
          <w:iCs/>
          <w:spacing w:val="-4"/>
          <w:szCs w:val="19"/>
        </w:rPr>
        <w:t xml:space="preserve"> </w:t>
      </w:r>
      <w:r w:rsidRPr="00787606">
        <w:rPr>
          <w:rFonts w:ascii="Times New Roman" w:hAnsi="Times New Roman" w:cs="Garamond"/>
          <w:szCs w:val="21"/>
        </w:rPr>
        <w:t>0 sont :</w:t>
      </w:r>
    </w:p>
    <w:p w:rsidR="009427C9" w:rsidRPr="009C44B8" w:rsidRDefault="009427C9" w:rsidP="009C44B8">
      <w:pPr>
        <w:pStyle w:val="Paragraphedeliste"/>
        <w:widowControl w:val="0"/>
        <w:numPr>
          <w:ilvl w:val="0"/>
          <w:numId w:val="9"/>
        </w:numPr>
        <w:tabs>
          <w:tab w:val="left" w:pos="2688"/>
          <w:tab w:val="right" w:pos="6240"/>
        </w:tabs>
        <w:kinsoku w:val="0"/>
        <w:spacing w:after="0" w:line="360" w:lineRule="auto"/>
        <w:rPr>
          <w:rFonts w:ascii="Times New Roman" w:hAnsi="Times New Roman" w:cs="Garamond"/>
          <w:spacing w:val="10"/>
          <w:szCs w:val="21"/>
        </w:rPr>
      </w:pPr>
      <w:r w:rsidRPr="00787606">
        <w:rPr>
          <w:rFonts w:ascii="Times New Roman" w:hAnsi="Times New Roman" w:cs="Bookman Old Style"/>
          <w:spacing w:val="16"/>
          <w:szCs w:val="17"/>
        </w:rPr>
        <w:t xml:space="preserve">x = </w:t>
      </w:r>
      <w:r w:rsidRPr="00787606">
        <w:rPr>
          <w:rFonts w:ascii="Times New Roman" w:hAnsi="Times New Roman" w:cs="Garamond"/>
          <w:spacing w:val="16"/>
          <w:szCs w:val="21"/>
        </w:rPr>
        <w:t xml:space="preserve">-2 et </w:t>
      </w:r>
      <w:r w:rsidRPr="00787606">
        <w:rPr>
          <w:rFonts w:ascii="Times New Roman" w:hAnsi="Times New Roman"/>
          <w:iCs/>
          <w:spacing w:val="16"/>
          <w:w w:val="105"/>
          <w:szCs w:val="19"/>
        </w:rPr>
        <w:t xml:space="preserve">x </w:t>
      </w:r>
      <w:r w:rsidRPr="00787606">
        <w:rPr>
          <w:rFonts w:ascii="Times New Roman" w:hAnsi="Times New Roman" w:cs="Garamond"/>
          <w:spacing w:val="16"/>
          <w:szCs w:val="21"/>
        </w:rPr>
        <w:t xml:space="preserve">= 3 </w:t>
      </w:r>
      <w:r w:rsidR="00B02CB4">
        <w:rPr>
          <w:rFonts w:ascii="Times New Roman" w:hAnsi="Times New Roman" w:cs="Garamond"/>
          <w:spacing w:val="16"/>
          <w:szCs w:val="21"/>
        </w:rPr>
        <w:t xml:space="preserve">      </w:t>
      </w:r>
      <w:r w:rsidRPr="00787606">
        <w:rPr>
          <w:rFonts w:ascii="Times New Roman" w:hAnsi="Times New Roman" w:cs="Garamond"/>
          <w:spacing w:val="16"/>
          <w:szCs w:val="21"/>
        </w:rPr>
        <w:tab/>
      </w:r>
      <w:r w:rsidR="009C44B8">
        <w:rPr>
          <w:rFonts w:ascii="Times New Roman" w:hAnsi="Times New Roman" w:cs="Garamond"/>
          <w:spacing w:val="16"/>
          <w:szCs w:val="21"/>
        </w:rPr>
        <w:t xml:space="preserve">b) </w:t>
      </w:r>
      <w:r w:rsidRPr="009C44B8">
        <w:rPr>
          <w:rFonts w:ascii="Times New Roman" w:hAnsi="Times New Roman" w:cs="Bookman Old Style"/>
          <w:iCs/>
          <w:spacing w:val="-4"/>
          <w:szCs w:val="19"/>
        </w:rPr>
        <w:t xml:space="preserve">x </w:t>
      </w:r>
      <w:r w:rsidRPr="009C44B8">
        <w:rPr>
          <w:rFonts w:ascii="Times New Roman" w:hAnsi="Times New Roman" w:cs="Garamond"/>
          <w:spacing w:val="-4"/>
        </w:rPr>
        <w:t xml:space="preserve">= </w:t>
      </w:r>
      <w:r w:rsidRPr="009C44B8">
        <w:rPr>
          <w:rFonts w:ascii="Times New Roman" w:hAnsi="Times New Roman" w:cs="Garamond"/>
          <w:spacing w:val="-4"/>
          <w:szCs w:val="21"/>
        </w:rPr>
        <w:t xml:space="preserve">- 3 et </w:t>
      </w:r>
      <w:r w:rsidRPr="009C44B8">
        <w:rPr>
          <w:rFonts w:ascii="Times New Roman" w:hAnsi="Times New Roman"/>
          <w:iCs/>
          <w:spacing w:val="-4"/>
          <w:w w:val="105"/>
          <w:szCs w:val="19"/>
        </w:rPr>
        <w:t xml:space="preserve">x </w:t>
      </w:r>
      <w:r w:rsidRPr="009C44B8">
        <w:rPr>
          <w:rFonts w:ascii="Times New Roman" w:hAnsi="Times New Roman" w:cs="Garamond"/>
          <w:spacing w:val="-4"/>
          <w:szCs w:val="21"/>
        </w:rPr>
        <w:t>= 4</w:t>
      </w:r>
      <w:r w:rsidR="009C44B8">
        <w:rPr>
          <w:rFonts w:ascii="Times New Roman" w:hAnsi="Times New Roman" w:cs="Garamond"/>
          <w:spacing w:val="-4"/>
          <w:szCs w:val="21"/>
        </w:rPr>
        <w:t xml:space="preserve">    </w:t>
      </w:r>
      <w:r w:rsidR="00B02CB4">
        <w:rPr>
          <w:rFonts w:ascii="Times New Roman" w:hAnsi="Times New Roman" w:cs="Garamond"/>
          <w:spacing w:val="-4"/>
          <w:szCs w:val="21"/>
        </w:rPr>
        <w:t xml:space="preserve">           </w:t>
      </w:r>
      <w:r w:rsidRPr="009C44B8">
        <w:rPr>
          <w:rFonts w:ascii="Times New Roman" w:hAnsi="Times New Roman" w:cs="Garamond"/>
          <w:spacing w:val="-4"/>
          <w:szCs w:val="21"/>
        </w:rPr>
        <w:t xml:space="preserve"> </w:t>
      </w:r>
      <w:r w:rsidR="009C44B8">
        <w:rPr>
          <w:rFonts w:ascii="Times New Roman" w:hAnsi="Times New Roman" w:cs="Garamond"/>
          <w:spacing w:val="-4"/>
          <w:szCs w:val="21"/>
        </w:rPr>
        <w:t xml:space="preserve">c) </w:t>
      </w:r>
      <w:r w:rsidRPr="009C44B8">
        <w:rPr>
          <w:rFonts w:ascii="Times New Roman" w:hAnsi="Times New Roman" w:cs="Garamond"/>
          <w:spacing w:val="10"/>
          <w:szCs w:val="21"/>
        </w:rPr>
        <w:t xml:space="preserve">x = 0 et </w:t>
      </w:r>
      <w:r w:rsidRPr="009C44B8">
        <w:rPr>
          <w:rFonts w:ascii="Times New Roman" w:hAnsi="Times New Roman"/>
          <w:iCs/>
          <w:spacing w:val="10"/>
          <w:w w:val="105"/>
          <w:szCs w:val="19"/>
        </w:rPr>
        <w:t xml:space="preserve">x </w:t>
      </w:r>
      <w:r w:rsidRPr="009C44B8">
        <w:rPr>
          <w:rFonts w:ascii="Times New Roman" w:hAnsi="Times New Roman" w:cs="Garamond"/>
          <w:spacing w:val="10"/>
          <w:szCs w:val="21"/>
        </w:rPr>
        <w:t>= 1</w:t>
      </w:r>
    </w:p>
    <w:p w:rsidR="00074116" w:rsidRPr="00787606" w:rsidRDefault="00074116" w:rsidP="00787606">
      <w:pPr>
        <w:pStyle w:val="Style1"/>
        <w:numPr>
          <w:ilvl w:val="0"/>
          <w:numId w:val="8"/>
        </w:numPr>
        <w:kinsoku w:val="0"/>
        <w:autoSpaceDE/>
        <w:autoSpaceDN/>
        <w:adjustRightInd/>
        <w:spacing w:line="360" w:lineRule="auto"/>
        <w:contextualSpacing/>
        <w:rPr>
          <w:rFonts w:cs="Garamond"/>
          <w:spacing w:val="3"/>
          <w:sz w:val="22"/>
          <w:szCs w:val="21"/>
        </w:rPr>
      </w:pPr>
      <w:r w:rsidRPr="00787606">
        <w:rPr>
          <w:rFonts w:cs="Garamond"/>
          <w:spacing w:val="3"/>
          <w:sz w:val="22"/>
          <w:szCs w:val="21"/>
        </w:rPr>
        <w:t xml:space="preserve">L'ensemble des solutions de l'inéquation f (x)≥ </w:t>
      </w:r>
      <w:r w:rsidRPr="00787606">
        <w:rPr>
          <w:rFonts w:cs="Bookman Old Style"/>
          <w:iCs/>
          <w:spacing w:val="3"/>
          <w:sz w:val="22"/>
          <w:szCs w:val="18"/>
        </w:rPr>
        <w:t xml:space="preserve">g(x) </w:t>
      </w:r>
      <w:r w:rsidRPr="00787606">
        <w:rPr>
          <w:rFonts w:cs="Garamond"/>
          <w:spacing w:val="3"/>
          <w:sz w:val="22"/>
          <w:szCs w:val="21"/>
        </w:rPr>
        <w:t>est :</w:t>
      </w:r>
    </w:p>
    <w:p w:rsidR="009C44B8" w:rsidRDefault="009C44B8" w:rsidP="00787606">
      <w:pPr>
        <w:pStyle w:val="Style1"/>
        <w:numPr>
          <w:ilvl w:val="0"/>
          <w:numId w:val="14"/>
        </w:numPr>
        <w:tabs>
          <w:tab w:val="left" w:pos="1908"/>
          <w:tab w:val="left" w:pos="4617"/>
          <w:tab w:val="right" w:pos="5482"/>
        </w:tabs>
        <w:kinsoku w:val="0"/>
        <w:autoSpaceDE/>
        <w:autoSpaceDN/>
        <w:adjustRightInd/>
        <w:spacing w:line="360" w:lineRule="auto"/>
        <w:contextualSpacing/>
        <w:rPr>
          <w:rFonts w:cs="Garamond"/>
          <w:spacing w:val="8"/>
          <w:sz w:val="22"/>
          <w:szCs w:val="21"/>
        </w:rPr>
        <w:sectPr w:rsidR="009C44B8" w:rsidSect="009C44B8">
          <w:type w:val="continuous"/>
          <w:pgSz w:w="11906" w:h="16838"/>
          <w:pgMar w:top="0" w:right="282" w:bottom="1417" w:left="567" w:header="0" w:footer="0" w:gutter="0"/>
          <w:cols w:space="708"/>
          <w:docGrid w:linePitch="360"/>
        </w:sectPr>
      </w:pPr>
    </w:p>
    <w:p w:rsidR="00074116" w:rsidRPr="009C44B8" w:rsidRDefault="00074116" w:rsidP="009C44B8">
      <w:pPr>
        <w:pStyle w:val="Style1"/>
        <w:numPr>
          <w:ilvl w:val="0"/>
          <w:numId w:val="14"/>
        </w:numPr>
        <w:tabs>
          <w:tab w:val="left" w:pos="1908"/>
          <w:tab w:val="left" w:pos="4617"/>
          <w:tab w:val="right" w:pos="5482"/>
        </w:tabs>
        <w:kinsoku w:val="0"/>
        <w:autoSpaceDE/>
        <w:autoSpaceDN/>
        <w:adjustRightInd/>
        <w:spacing w:line="360" w:lineRule="auto"/>
        <w:contextualSpacing/>
        <w:rPr>
          <w:rFonts w:cs="Garamond"/>
          <w:sz w:val="22"/>
          <w:szCs w:val="21"/>
        </w:rPr>
      </w:pPr>
      <w:r w:rsidRPr="00787606">
        <w:rPr>
          <w:rFonts w:cs="Garamond"/>
          <w:spacing w:val="8"/>
          <w:sz w:val="22"/>
          <w:szCs w:val="21"/>
        </w:rPr>
        <w:lastRenderedPageBreak/>
        <w:t>]-2 ; 1[</w:t>
      </w:r>
      <w:r w:rsidR="009C44B8">
        <w:rPr>
          <w:rFonts w:cs="Garamond"/>
          <w:spacing w:val="8"/>
          <w:sz w:val="22"/>
          <w:szCs w:val="21"/>
        </w:rPr>
        <w:t xml:space="preserve">   </w:t>
      </w:r>
      <w:r w:rsidR="009C44B8">
        <w:rPr>
          <w:rFonts w:cs="Garamond"/>
          <w:sz w:val="22"/>
          <w:szCs w:val="21"/>
        </w:rPr>
        <w:t xml:space="preserve"> </w:t>
      </w:r>
      <w:r w:rsidR="00B02CB4">
        <w:rPr>
          <w:rFonts w:cs="Garamond"/>
          <w:sz w:val="22"/>
          <w:szCs w:val="21"/>
        </w:rPr>
        <w:t xml:space="preserve">                    </w:t>
      </w:r>
      <w:r w:rsidR="009C44B8">
        <w:rPr>
          <w:rFonts w:cs="Garamond"/>
          <w:sz w:val="22"/>
          <w:szCs w:val="21"/>
        </w:rPr>
        <w:t xml:space="preserve">b) </w:t>
      </w:r>
      <w:r w:rsidRPr="009C44B8">
        <w:rPr>
          <w:rFonts w:cs="Garamond"/>
          <w:spacing w:val="14"/>
          <w:sz w:val="22"/>
          <w:szCs w:val="21"/>
        </w:rPr>
        <w:t xml:space="preserve"> [-3 ; -2] U [1 ; 4]</w:t>
      </w:r>
      <w:r w:rsidR="00B02CB4">
        <w:rPr>
          <w:rFonts w:cs="Garamond"/>
          <w:spacing w:val="14"/>
          <w:sz w:val="22"/>
          <w:szCs w:val="21"/>
        </w:rPr>
        <w:t xml:space="preserve">  </w:t>
      </w:r>
      <w:r w:rsidR="009C44B8">
        <w:rPr>
          <w:rFonts w:cs="Garamond"/>
          <w:spacing w:val="14"/>
          <w:sz w:val="22"/>
          <w:szCs w:val="21"/>
        </w:rPr>
        <w:t xml:space="preserve">  c) </w:t>
      </w:r>
      <w:r w:rsidRPr="009C44B8">
        <w:rPr>
          <w:rFonts w:cs="Garamond"/>
          <w:spacing w:val="4"/>
          <w:szCs w:val="21"/>
        </w:rPr>
        <w:t>[-2; 1</w:t>
      </w:r>
      <w:r w:rsidR="009C44B8" w:rsidRPr="009C44B8">
        <w:rPr>
          <w:rFonts w:cs="Garamond"/>
          <w:spacing w:val="4"/>
          <w:szCs w:val="21"/>
        </w:rPr>
        <w:t>]</w:t>
      </w:r>
    </w:p>
    <w:p w:rsidR="009C44B8" w:rsidRDefault="009C44B8" w:rsidP="00787606">
      <w:pPr>
        <w:pStyle w:val="Style1"/>
        <w:numPr>
          <w:ilvl w:val="0"/>
          <w:numId w:val="8"/>
        </w:numPr>
        <w:tabs>
          <w:tab w:val="right" w:pos="3561"/>
        </w:tabs>
        <w:kinsoku w:val="0"/>
        <w:autoSpaceDE/>
        <w:autoSpaceDN/>
        <w:adjustRightInd/>
        <w:spacing w:line="360" w:lineRule="auto"/>
        <w:contextualSpacing/>
        <w:rPr>
          <w:rFonts w:cs="Garamond"/>
          <w:sz w:val="22"/>
          <w:szCs w:val="21"/>
        </w:rPr>
        <w:sectPr w:rsidR="009C44B8" w:rsidSect="009C44B8">
          <w:type w:val="continuous"/>
          <w:pgSz w:w="11906" w:h="16838"/>
          <w:pgMar w:top="0" w:right="282" w:bottom="1417" w:left="567" w:header="0" w:footer="0" w:gutter="0"/>
          <w:cols w:space="708"/>
          <w:docGrid w:linePitch="360"/>
        </w:sectPr>
      </w:pPr>
    </w:p>
    <w:p w:rsidR="00074116" w:rsidRPr="00787606" w:rsidRDefault="00074116" w:rsidP="00787606">
      <w:pPr>
        <w:pStyle w:val="Style1"/>
        <w:numPr>
          <w:ilvl w:val="0"/>
          <w:numId w:val="8"/>
        </w:numPr>
        <w:tabs>
          <w:tab w:val="right" w:pos="3561"/>
        </w:tabs>
        <w:kinsoku w:val="0"/>
        <w:autoSpaceDE/>
        <w:autoSpaceDN/>
        <w:adjustRightInd/>
        <w:spacing w:line="360" w:lineRule="auto"/>
        <w:contextualSpacing/>
        <w:rPr>
          <w:rFonts w:cs="Garamond"/>
          <w:spacing w:val="-2"/>
          <w:sz w:val="22"/>
          <w:szCs w:val="21"/>
        </w:rPr>
      </w:pPr>
      <w:r w:rsidRPr="00787606">
        <w:rPr>
          <w:rFonts w:cs="Garamond"/>
          <w:sz w:val="22"/>
          <w:szCs w:val="21"/>
        </w:rPr>
        <w:lastRenderedPageBreak/>
        <w:t>Sur l’intervalle</w:t>
      </w:r>
      <w:r w:rsidRPr="00787606">
        <w:rPr>
          <w:rFonts w:cs="Garamond"/>
          <w:spacing w:val="4"/>
          <w:sz w:val="22"/>
          <w:szCs w:val="21"/>
        </w:rPr>
        <w:t xml:space="preserve"> [-1 ; 4] </w:t>
      </w:r>
      <w:r w:rsidRPr="00787606">
        <w:rPr>
          <w:rFonts w:cs="Garamond"/>
          <w:spacing w:val="-2"/>
          <w:sz w:val="22"/>
          <w:szCs w:val="21"/>
        </w:rPr>
        <w:t xml:space="preserve">la fonction </w:t>
      </w:r>
      <w:r w:rsidR="00787606" w:rsidRPr="00787606">
        <w:rPr>
          <w:rFonts w:cs="Garamond"/>
          <w:spacing w:val="-2"/>
          <w:sz w:val="22"/>
          <w:szCs w:val="21"/>
        </w:rPr>
        <w:t>f</w:t>
      </w:r>
      <w:r w:rsidRPr="00787606">
        <w:rPr>
          <w:rFonts w:cs="Garamond"/>
          <w:spacing w:val="-2"/>
          <w:sz w:val="22"/>
          <w:szCs w:val="21"/>
        </w:rPr>
        <w:t xml:space="preserve"> est :</w:t>
      </w:r>
    </w:p>
    <w:p w:rsidR="009427C9" w:rsidRPr="009C44B8" w:rsidRDefault="00B02CB4" w:rsidP="009C44B8">
      <w:pPr>
        <w:pStyle w:val="Style2"/>
        <w:numPr>
          <w:ilvl w:val="0"/>
          <w:numId w:val="15"/>
        </w:numPr>
        <w:kinsoku w:val="0"/>
        <w:autoSpaceDE/>
        <w:autoSpaceDN/>
        <w:spacing w:line="360" w:lineRule="auto"/>
        <w:contextualSpacing/>
        <w:rPr>
          <w:rFonts w:ascii="Times New Roman" w:hAnsi="Times New Roman"/>
          <w:spacing w:val="8"/>
          <w:sz w:val="22"/>
        </w:rPr>
      </w:pPr>
      <w:r>
        <w:rPr>
          <w:rStyle w:val="CharacterStyle1"/>
          <w:rFonts w:ascii="Times New Roman" w:hAnsi="Times New Roman"/>
          <w:spacing w:val="8"/>
          <w:sz w:val="22"/>
        </w:rPr>
        <w:t xml:space="preserve">strictement </w:t>
      </w:r>
      <w:r w:rsidR="00074116" w:rsidRPr="00787606">
        <w:rPr>
          <w:rStyle w:val="CharacterStyle1"/>
          <w:rFonts w:ascii="Times New Roman" w:hAnsi="Times New Roman"/>
          <w:spacing w:val="8"/>
          <w:sz w:val="22"/>
        </w:rPr>
        <w:t xml:space="preserve"> ;</w:t>
      </w:r>
      <w:r w:rsidR="009C44B8">
        <w:rPr>
          <w:rStyle w:val="CharacterStyle1"/>
          <w:rFonts w:ascii="Times New Roman" w:hAnsi="Times New Roman"/>
          <w:spacing w:val="8"/>
          <w:sz w:val="22"/>
        </w:rPr>
        <w:t xml:space="preserve">  </w:t>
      </w:r>
      <w:r>
        <w:rPr>
          <w:rStyle w:val="CharacterStyle1"/>
          <w:rFonts w:ascii="Times New Roman" w:hAnsi="Times New Roman"/>
          <w:spacing w:val="8"/>
          <w:sz w:val="22"/>
        </w:rPr>
        <w:t xml:space="preserve">         </w:t>
      </w:r>
      <w:r w:rsidR="009C44B8">
        <w:rPr>
          <w:rStyle w:val="CharacterStyle1"/>
          <w:rFonts w:ascii="Times New Roman" w:hAnsi="Times New Roman"/>
          <w:spacing w:val="8"/>
          <w:sz w:val="22"/>
        </w:rPr>
        <w:t xml:space="preserve"> b) </w:t>
      </w:r>
      <w:r w:rsidR="00074116" w:rsidRPr="009C44B8">
        <w:rPr>
          <w:rFonts w:ascii="Times New Roman" w:hAnsi="Times New Roman"/>
          <w:spacing w:val="8"/>
          <w:sz w:val="22"/>
        </w:rPr>
        <w:t xml:space="preserve"> </w:t>
      </w:r>
      <w:r w:rsidR="00787606" w:rsidRPr="009C44B8">
        <w:rPr>
          <w:rFonts w:ascii="Times New Roman" w:hAnsi="Times New Roman"/>
          <w:spacing w:val="8"/>
          <w:sz w:val="22"/>
        </w:rPr>
        <w:t>décroissante</w:t>
      </w:r>
      <w:r w:rsidR="00074116" w:rsidRPr="009C44B8">
        <w:rPr>
          <w:rFonts w:ascii="Times New Roman" w:hAnsi="Times New Roman"/>
          <w:spacing w:val="8"/>
          <w:sz w:val="22"/>
        </w:rPr>
        <w:t xml:space="preserve"> ;</w:t>
      </w:r>
      <w:r>
        <w:rPr>
          <w:rFonts w:ascii="Times New Roman" w:hAnsi="Times New Roman"/>
          <w:spacing w:val="8"/>
          <w:sz w:val="22"/>
        </w:rPr>
        <w:t xml:space="preserve">            </w:t>
      </w:r>
      <w:r w:rsidR="009C44B8">
        <w:rPr>
          <w:rFonts w:ascii="Times New Roman" w:hAnsi="Times New Roman"/>
          <w:spacing w:val="8"/>
          <w:sz w:val="22"/>
        </w:rPr>
        <w:t xml:space="preserve">c)   </w:t>
      </w:r>
      <w:r w:rsidR="00074116" w:rsidRPr="009C44B8">
        <w:rPr>
          <w:rStyle w:val="CharacterStyle1"/>
          <w:rFonts w:ascii="Times New Roman" w:hAnsi="Times New Roman"/>
          <w:spacing w:val="-2"/>
          <w:sz w:val="22"/>
        </w:rPr>
        <w:t xml:space="preserve"> croissante puis strictement </w:t>
      </w:r>
      <w:r w:rsidR="00787606" w:rsidRPr="009C44B8">
        <w:rPr>
          <w:rStyle w:val="CharacterStyle1"/>
          <w:rFonts w:ascii="Times New Roman" w:hAnsi="Times New Roman"/>
          <w:spacing w:val="-2"/>
          <w:sz w:val="22"/>
        </w:rPr>
        <w:t>décroissante</w:t>
      </w:r>
      <w:r w:rsidR="00074116" w:rsidRPr="009C44B8">
        <w:rPr>
          <w:rStyle w:val="CharacterStyle1"/>
          <w:rFonts w:ascii="Times New Roman" w:hAnsi="Times New Roman"/>
          <w:spacing w:val="-2"/>
          <w:sz w:val="22"/>
        </w:rPr>
        <w:t>.</w:t>
      </w:r>
    </w:p>
    <w:p w:rsidR="009427C9" w:rsidRPr="00787606" w:rsidRDefault="00787606" w:rsidP="00787606">
      <w:pPr>
        <w:pStyle w:val="Style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bCs/>
          <w:iCs/>
          <w:noProof/>
          <w:sz w:val="22"/>
          <w:szCs w:val="28"/>
        </w:rPr>
      </w:pPr>
      <w:r w:rsidRPr="00787606">
        <w:rPr>
          <w:rFonts w:ascii="Times New Roman" w:hAnsi="Times New Roman" w:cs="Times New Roman"/>
          <w:bCs/>
          <w:iCs/>
          <w:noProof/>
          <w:sz w:val="22"/>
          <w:szCs w:val="28"/>
        </w:rPr>
        <w:t xml:space="preserve"> f est fonction</w:t>
      </w:r>
      <w:r w:rsidR="009C44B8">
        <w:rPr>
          <w:rFonts w:ascii="Times New Roman" w:hAnsi="Times New Roman" w:cs="Times New Roman"/>
          <w:bCs/>
          <w:iCs/>
          <w:noProof/>
          <w:sz w:val="22"/>
          <w:szCs w:val="28"/>
        </w:rPr>
        <w:t> :</w:t>
      </w:r>
    </w:p>
    <w:p w:rsidR="009C44B8" w:rsidRDefault="009C44B8" w:rsidP="00787606">
      <w:pPr>
        <w:pStyle w:val="Style"/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bCs/>
          <w:iCs/>
          <w:noProof/>
          <w:sz w:val="22"/>
          <w:szCs w:val="28"/>
        </w:rPr>
        <w:sectPr w:rsidR="009C44B8" w:rsidSect="009C44B8">
          <w:type w:val="continuous"/>
          <w:pgSz w:w="11906" w:h="16838"/>
          <w:pgMar w:top="0" w:right="282" w:bottom="1417" w:left="567" w:header="0" w:footer="0" w:gutter="0"/>
          <w:cols w:space="708"/>
          <w:docGrid w:linePitch="360"/>
        </w:sectPr>
      </w:pPr>
    </w:p>
    <w:p w:rsidR="00787606" w:rsidRPr="00B02CB4" w:rsidRDefault="00B02CB4" w:rsidP="00B02CB4">
      <w:pPr>
        <w:pStyle w:val="Style"/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bCs/>
          <w:iCs/>
          <w:noProof/>
          <w:sz w:val="22"/>
          <w:szCs w:val="28"/>
        </w:rPr>
      </w:pPr>
      <w:r w:rsidRPr="00787606">
        <w:rPr>
          <w:rFonts w:ascii="Times New Roman" w:hAnsi="Times New Roman" w:cs="Times New Roman"/>
          <w:bCs/>
          <w:iCs/>
          <w:noProof/>
          <w:sz w:val="22"/>
          <w:szCs w:val="28"/>
        </w:rPr>
        <w:lastRenderedPageBreak/>
        <w:t>P</w:t>
      </w:r>
      <w:r w:rsidR="00787606" w:rsidRPr="00787606">
        <w:rPr>
          <w:rFonts w:ascii="Times New Roman" w:hAnsi="Times New Roman" w:cs="Times New Roman"/>
          <w:bCs/>
          <w:iCs/>
          <w:noProof/>
          <w:sz w:val="22"/>
          <w:szCs w:val="28"/>
        </w:rPr>
        <w:t>aire</w:t>
      </w:r>
      <w:r>
        <w:rPr>
          <w:rFonts w:ascii="Times New Roman" w:hAnsi="Times New Roman" w:cs="Times New Roman"/>
          <w:bCs/>
          <w:iCs/>
          <w:noProof/>
          <w:sz w:val="22"/>
          <w:szCs w:val="28"/>
        </w:rPr>
        <w:t xml:space="preserve">                            b) </w:t>
      </w:r>
      <w:r w:rsidR="00787606" w:rsidRPr="00B02CB4">
        <w:rPr>
          <w:rFonts w:ascii="Times New Roman" w:hAnsi="Times New Roman" w:cs="Times New Roman"/>
          <w:bCs/>
          <w:iCs/>
          <w:noProof/>
          <w:sz w:val="22"/>
          <w:szCs w:val="28"/>
        </w:rPr>
        <w:t>impaire</w:t>
      </w:r>
      <w:r>
        <w:rPr>
          <w:rFonts w:ascii="Times New Roman" w:hAnsi="Times New Roman" w:cs="Times New Roman"/>
          <w:bCs/>
          <w:iCs/>
          <w:noProof/>
          <w:sz w:val="22"/>
          <w:szCs w:val="28"/>
        </w:rPr>
        <w:t xml:space="preserve">                            c) </w:t>
      </w:r>
      <w:r w:rsidR="00787606" w:rsidRPr="00B02CB4">
        <w:rPr>
          <w:rFonts w:ascii="Times New Roman" w:hAnsi="Times New Roman" w:cs="Times New Roman"/>
          <w:bCs/>
          <w:iCs/>
          <w:noProof/>
          <w:sz w:val="22"/>
          <w:szCs w:val="28"/>
        </w:rPr>
        <w:t>ni paire ni impaire</w:t>
      </w:r>
    </w:p>
    <w:p w:rsidR="009C44B8" w:rsidRDefault="009C44B8" w:rsidP="00787606">
      <w:pPr>
        <w:pStyle w:val="Style"/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  <w:sectPr w:rsidR="009C44B8" w:rsidSect="00B02CB4">
          <w:type w:val="continuous"/>
          <w:pgSz w:w="11906" w:h="16838"/>
          <w:pgMar w:top="0" w:right="282" w:bottom="1417" w:left="567" w:header="0" w:footer="0" w:gutter="0"/>
          <w:cols w:space="708"/>
          <w:docGrid w:linePitch="360"/>
        </w:sectPr>
      </w:pPr>
    </w:p>
    <w:p w:rsidR="00787606" w:rsidRPr="00787606" w:rsidRDefault="00787606" w:rsidP="00787606">
      <w:pPr>
        <w:pStyle w:val="Style"/>
        <w:rPr>
          <w:b/>
          <w:bCs/>
          <w:iCs/>
          <w:sz w:val="28"/>
          <w:szCs w:val="28"/>
        </w:rPr>
      </w:pPr>
      <w:r w:rsidRPr="009427C9"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  <w:lastRenderedPageBreak/>
        <w:t>Exercice</w:t>
      </w:r>
      <w:r w:rsidRPr="00E7189B"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 xml:space="preserve"> 1 :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(</w:t>
      </w:r>
      <w:r w:rsidR="00511EA4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8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 xml:space="preserve"> points)</w:t>
      </w:r>
    </w:p>
    <w:p w:rsidR="00FE648A" w:rsidRPr="00787606" w:rsidRDefault="00FE648A" w:rsidP="00787606">
      <w:pPr>
        <w:pStyle w:val="Style1"/>
        <w:kinsoku w:val="0"/>
        <w:autoSpaceDE/>
        <w:autoSpaceDN/>
        <w:adjustRightInd/>
        <w:spacing w:line="360" w:lineRule="auto"/>
        <w:contextualSpacing/>
        <w:rPr>
          <w:sz w:val="22"/>
          <w:szCs w:val="26"/>
        </w:rPr>
      </w:pPr>
      <w:r w:rsidRPr="00787606">
        <w:rPr>
          <w:bCs/>
          <w:sz w:val="22"/>
          <w:szCs w:val="22"/>
        </w:rPr>
        <w:t xml:space="preserve">Un  </w:t>
      </w:r>
      <w:r w:rsidRPr="00787606">
        <w:rPr>
          <w:sz w:val="22"/>
          <w:szCs w:val="26"/>
        </w:rPr>
        <w:t>artisan fabrique deux types d'objets d'art (type A et type B).</w:t>
      </w:r>
    </w:p>
    <w:p w:rsidR="00FE648A" w:rsidRPr="00787606" w:rsidRDefault="00FE648A" w:rsidP="00787606">
      <w:pPr>
        <w:pStyle w:val="Style1"/>
        <w:kinsoku w:val="0"/>
        <w:autoSpaceDE/>
        <w:autoSpaceDN/>
        <w:adjustRightInd/>
        <w:spacing w:line="360" w:lineRule="auto"/>
        <w:ind w:left="360" w:hanging="360"/>
        <w:contextualSpacing/>
        <w:rPr>
          <w:sz w:val="22"/>
          <w:szCs w:val="26"/>
        </w:rPr>
      </w:pPr>
      <w:r w:rsidRPr="00787606">
        <w:rPr>
          <w:spacing w:val="-1"/>
          <w:sz w:val="22"/>
          <w:szCs w:val="26"/>
        </w:rPr>
        <w:t xml:space="preserve">Il faut 50 minutes pour fabriquer un objet d'art du type A et 75 minutes pour fabriquer </w:t>
      </w:r>
      <w:r w:rsidRPr="00787606">
        <w:rPr>
          <w:sz w:val="22"/>
          <w:szCs w:val="26"/>
        </w:rPr>
        <w:t>objet d'art du type B.</w:t>
      </w:r>
    </w:p>
    <w:p w:rsidR="00FE648A" w:rsidRPr="00787606" w:rsidRDefault="00FE648A" w:rsidP="00B02CB4">
      <w:pPr>
        <w:pStyle w:val="Style1"/>
        <w:kinsoku w:val="0"/>
        <w:autoSpaceDE/>
        <w:autoSpaceDN/>
        <w:adjustRightInd/>
        <w:spacing w:line="360" w:lineRule="auto"/>
        <w:contextualSpacing/>
        <w:rPr>
          <w:sz w:val="22"/>
          <w:szCs w:val="26"/>
        </w:rPr>
      </w:pPr>
      <w:r w:rsidRPr="00787606">
        <w:rPr>
          <w:sz w:val="22"/>
          <w:szCs w:val="26"/>
        </w:rPr>
        <w:t>L’artisan ne peut pas travailler plus de 5 heures par jour.</w:t>
      </w:r>
    </w:p>
    <w:p w:rsidR="00FE648A" w:rsidRPr="00787606" w:rsidRDefault="00FE648A" w:rsidP="00787606">
      <w:pPr>
        <w:pStyle w:val="Style1"/>
        <w:kinsoku w:val="0"/>
        <w:autoSpaceDE/>
        <w:autoSpaceDN/>
        <w:adjustRightInd/>
        <w:spacing w:line="360" w:lineRule="auto"/>
        <w:ind w:right="36"/>
        <w:contextualSpacing/>
        <w:rPr>
          <w:spacing w:val="-2"/>
          <w:sz w:val="22"/>
          <w:szCs w:val="26"/>
        </w:rPr>
      </w:pPr>
      <w:r w:rsidRPr="00787606">
        <w:rPr>
          <w:spacing w:val="-2"/>
          <w:sz w:val="22"/>
          <w:szCs w:val="26"/>
        </w:rPr>
        <w:t xml:space="preserve">Il se demande alors quelle doit être la production quotidienne maximale de chaque type </w:t>
      </w:r>
      <w:r w:rsidRPr="00787606">
        <w:rPr>
          <w:sz w:val="22"/>
          <w:szCs w:val="26"/>
        </w:rPr>
        <w:t>d’objets d'art.</w:t>
      </w:r>
    </w:p>
    <w:p w:rsidR="00FE648A" w:rsidRPr="00787606" w:rsidRDefault="00FE648A" w:rsidP="00787606">
      <w:pPr>
        <w:pStyle w:val="Style1"/>
        <w:kinsoku w:val="0"/>
        <w:autoSpaceDE/>
        <w:autoSpaceDN/>
        <w:adjustRightInd/>
        <w:spacing w:line="360" w:lineRule="auto"/>
        <w:contextualSpacing/>
        <w:rPr>
          <w:spacing w:val="2"/>
          <w:sz w:val="22"/>
          <w:szCs w:val="26"/>
        </w:rPr>
      </w:pPr>
      <w:r w:rsidRPr="00787606">
        <w:rPr>
          <w:spacing w:val="6"/>
          <w:sz w:val="22"/>
          <w:szCs w:val="26"/>
        </w:rPr>
        <w:t xml:space="preserve">On désigne par x le nombre d'objets d'art du type A fabriqués par jour et par y le </w:t>
      </w:r>
      <w:r w:rsidRPr="00787606">
        <w:rPr>
          <w:bCs/>
          <w:spacing w:val="2"/>
          <w:sz w:val="22"/>
          <w:szCs w:val="22"/>
        </w:rPr>
        <w:t>nom</w:t>
      </w:r>
      <w:r w:rsidRPr="00787606">
        <w:rPr>
          <w:spacing w:val="2"/>
          <w:sz w:val="22"/>
          <w:szCs w:val="26"/>
        </w:rPr>
        <w:t>bre d'objets d'art du type B fabriqués par jour.</w:t>
      </w:r>
    </w:p>
    <w:p w:rsidR="00FE648A" w:rsidRPr="00787606" w:rsidRDefault="00FE648A" w:rsidP="00787606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648"/>
        <w:contextualSpacing/>
        <w:rPr>
          <w:sz w:val="22"/>
          <w:szCs w:val="26"/>
        </w:rPr>
      </w:pPr>
      <w:r w:rsidRPr="00787606">
        <w:rPr>
          <w:spacing w:val="-4"/>
          <w:sz w:val="22"/>
          <w:szCs w:val="26"/>
        </w:rPr>
        <w:t>Ecrire une inéquation du premier degré a deux inconnues traduisant l'énonce</w:t>
      </w:r>
    </w:p>
    <w:p w:rsidR="00FE648A" w:rsidRPr="00787606" w:rsidRDefault="00FE648A" w:rsidP="00787606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648"/>
        <w:contextualSpacing/>
        <w:rPr>
          <w:sz w:val="22"/>
          <w:szCs w:val="26"/>
        </w:rPr>
      </w:pPr>
      <w:r w:rsidRPr="00787606">
        <w:rPr>
          <w:spacing w:val="-4"/>
          <w:sz w:val="22"/>
          <w:szCs w:val="26"/>
        </w:rPr>
        <w:t xml:space="preserve"> </w:t>
      </w:r>
      <w:r w:rsidRPr="00787606">
        <w:rPr>
          <w:sz w:val="22"/>
          <w:szCs w:val="26"/>
        </w:rPr>
        <w:t>Donner deux couples solutions de cette inéquation.</w:t>
      </w:r>
    </w:p>
    <w:p w:rsidR="00FE648A" w:rsidRPr="00787606" w:rsidRDefault="00FE648A" w:rsidP="00787606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contextualSpacing/>
        <w:rPr>
          <w:sz w:val="22"/>
          <w:szCs w:val="26"/>
        </w:rPr>
      </w:pPr>
      <w:r w:rsidRPr="00787606">
        <w:rPr>
          <w:sz w:val="22"/>
          <w:szCs w:val="26"/>
        </w:rPr>
        <w:t>c</w:t>
      </w:r>
      <w:r w:rsidRPr="00787606">
        <w:rPr>
          <w:spacing w:val="-2"/>
          <w:sz w:val="22"/>
          <w:szCs w:val="26"/>
        </w:rPr>
        <w:t xml:space="preserve">omment faut-il choisir x et y pour que le nombre des objets d'art fabriqués par jour </w:t>
      </w:r>
      <w:r w:rsidRPr="00787606">
        <w:rPr>
          <w:sz w:val="22"/>
          <w:szCs w:val="26"/>
        </w:rPr>
        <w:t>soit maximum?</w:t>
      </w:r>
    </w:p>
    <w:p w:rsidR="00EE59D0" w:rsidRPr="00787606" w:rsidRDefault="00EE59D0" w:rsidP="00787606">
      <w:pPr>
        <w:pStyle w:val="Style1"/>
        <w:numPr>
          <w:ilvl w:val="0"/>
          <w:numId w:val="2"/>
        </w:numPr>
        <w:kinsoku w:val="0"/>
        <w:autoSpaceDE/>
        <w:adjustRightInd/>
        <w:spacing w:line="360" w:lineRule="auto"/>
        <w:contextualSpacing/>
        <w:jc w:val="both"/>
        <w:rPr>
          <w:spacing w:val="1"/>
          <w:sz w:val="22"/>
          <w:szCs w:val="26"/>
        </w:rPr>
      </w:pPr>
      <w:r w:rsidRPr="00787606">
        <w:rPr>
          <w:spacing w:val="-1"/>
          <w:sz w:val="22"/>
          <w:szCs w:val="26"/>
        </w:rPr>
        <w:t>L'artisan qui fabrique les deux types A et B d'objets d'art</w:t>
      </w:r>
      <w:r w:rsidRPr="00787606">
        <w:rPr>
          <w:spacing w:val="-2"/>
          <w:sz w:val="22"/>
          <w:szCs w:val="26"/>
        </w:rPr>
        <w:t xml:space="preserve"> sait aussi que l'objet du type A rapporte 5 dinars alors que celui du type B rapp</w:t>
      </w:r>
      <w:r w:rsidRPr="00787606">
        <w:rPr>
          <w:spacing w:val="1"/>
          <w:sz w:val="22"/>
          <w:szCs w:val="26"/>
        </w:rPr>
        <w:t>orte 7 dinars et qu'il doit réaliser un revenu quotidien d’au moins 20 dinars.</w:t>
      </w:r>
    </w:p>
    <w:p w:rsidR="00EE59D0" w:rsidRPr="00787606" w:rsidRDefault="00EE59D0" w:rsidP="00787606">
      <w:pPr>
        <w:pStyle w:val="Style1"/>
        <w:numPr>
          <w:ilvl w:val="0"/>
          <w:numId w:val="3"/>
        </w:numPr>
        <w:kinsoku w:val="0"/>
        <w:autoSpaceDE/>
        <w:adjustRightInd/>
        <w:spacing w:line="360" w:lineRule="auto"/>
        <w:ind w:right="432"/>
        <w:contextualSpacing/>
        <w:rPr>
          <w:sz w:val="22"/>
          <w:szCs w:val="26"/>
        </w:rPr>
      </w:pPr>
      <w:r w:rsidRPr="00787606">
        <w:rPr>
          <w:spacing w:val="-5"/>
          <w:sz w:val="22"/>
          <w:szCs w:val="26"/>
        </w:rPr>
        <w:t xml:space="preserve">Traduire cette deuxième contrainte par une inéquation du premier degré a deux </w:t>
      </w:r>
      <w:r w:rsidRPr="00787606">
        <w:rPr>
          <w:sz w:val="22"/>
          <w:szCs w:val="26"/>
        </w:rPr>
        <w:t>inconnues réelles.</w:t>
      </w:r>
    </w:p>
    <w:p w:rsidR="00EE59D0" w:rsidRPr="00787606" w:rsidRDefault="00EE59D0" w:rsidP="00787606">
      <w:pPr>
        <w:pStyle w:val="Style1"/>
        <w:numPr>
          <w:ilvl w:val="0"/>
          <w:numId w:val="3"/>
        </w:numPr>
        <w:kinsoku w:val="0"/>
        <w:autoSpaceDE/>
        <w:adjustRightInd/>
        <w:spacing w:line="360" w:lineRule="auto"/>
        <w:contextualSpacing/>
        <w:rPr>
          <w:sz w:val="22"/>
          <w:szCs w:val="26"/>
        </w:rPr>
      </w:pPr>
      <w:r w:rsidRPr="00787606">
        <w:rPr>
          <w:sz w:val="22"/>
          <w:szCs w:val="26"/>
        </w:rPr>
        <w:t>Représenter graphiquement les solutions des deux inéquations 2 x + 3 y &lt; 12 et 5 x + 7 y &gt; 20.</w:t>
      </w:r>
    </w:p>
    <w:p w:rsidR="00EE59D0" w:rsidRPr="00787606" w:rsidRDefault="00EE59D0" w:rsidP="00787606">
      <w:pPr>
        <w:pStyle w:val="Style1"/>
        <w:numPr>
          <w:ilvl w:val="0"/>
          <w:numId w:val="3"/>
        </w:numPr>
        <w:kinsoku w:val="0"/>
        <w:autoSpaceDE/>
        <w:adjustRightInd/>
        <w:spacing w:line="360" w:lineRule="auto"/>
        <w:ind w:right="282"/>
        <w:contextualSpacing/>
        <w:rPr>
          <w:sz w:val="22"/>
          <w:szCs w:val="26"/>
        </w:rPr>
      </w:pPr>
      <w:r w:rsidRPr="00787606">
        <w:rPr>
          <w:spacing w:val="-2"/>
          <w:sz w:val="22"/>
          <w:szCs w:val="26"/>
        </w:rPr>
        <w:t xml:space="preserve">En déduire le nombre des objets des types A et B qui permet de réaliser le meilleur </w:t>
      </w:r>
      <w:r w:rsidRPr="00787606">
        <w:rPr>
          <w:sz w:val="22"/>
          <w:szCs w:val="26"/>
        </w:rPr>
        <w:t>revenu.</w:t>
      </w:r>
    </w:p>
    <w:p w:rsidR="00511EA4" w:rsidRPr="00787606" w:rsidRDefault="00511EA4" w:rsidP="00511EA4">
      <w:pPr>
        <w:pStyle w:val="Style"/>
        <w:rPr>
          <w:b/>
          <w:bCs/>
          <w:iCs/>
          <w:sz w:val="28"/>
          <w:szCs w:val="28"/>
        </w:rPr>
      </w:pPr>
      <w:r w:rsidRPr="009427C9"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  <w:t>Exercice</w:t>
      </w:r>
      <w:r w:rsidRPr="00E7189B"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 xml:space="preserve"> 1 :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(</w:t>
      </w:r>
      <w:r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7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 xml:space="preserve"> points)</w:t>
      </w:r>
    </w:p>
    <w:p w:rsidR="006030DB" w:rsidRPr="00787606" w:rsidRDefault="00B02CB4" w:rsidP="00787606">
      <w:pPr>
        <w:spacing w:after="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030DB" w:rsidRPr="00787606">
        <w:rPr>
          <w:rFonts w:ascii="Times New Roman" w:hAnsi="Times New Roman"/>
        </w:rPr>
        <w:t xml:space="preserve">e confection de vêtements fabrique des jupes, des robes et pantalons. Pour fabriquer une jupe, il faut </w:t>
      </w:r>
      <w:smartTag w:uri="urn:schemas-microsoft-com:office:smarttags" w:element="metricconverter">
        <w:smartTagPr>
          <w:attr w:name="ProductID" w:val="0,75 m"/>
        </w:smartTagPr>
        <w:r w:rsidR="006030DB" w:rsidRPr="00787606">
          <w:rPr>
            <w:rFonts w:ascii="Times New Roman" w:hAnsi="Times New Roman"/>
          </w:rPr>
          <w:t>0,75 m</w:t>
        </w:r>
      </w:smartTag>
      <w:r w:rsidR="006030DB" w:rsidRPr="00787606">
        <w:rPr>
          <w:rFonts w:ascii="Times New Roman" w:hAnsi="Times New Roman"/>
        </w:rPr>
        <w:t xml:space="preserve"> de tissu, 4 boutons et une fermeture ; la confection d’une robe nécessite </w:t>
      </w:r>
      <w:smartTag w:uri="urn:schemas-microsoft-com:office:smarttags" w:element="metricconverter">
        <w:smartTagPr>
          <w:attr w:name="ProductID" w:val="1,50 m"/>
        </w:smartTagPr>
        <w:r w:rsidR="006030DB" w:rsidRPr="00787606">
          <w:rPr>
            <w:rFonts w:ascii="Times New Roman" w:hAnsi="Times New Roman"/>
          </w:rPr>
          <w:t>1,50 m</w:t>
        </w:r>
      </w:smartTag>
      <w:r w:rsidR="006030DB" w:rsidRPr="00787606">
        <w:rPr>
          <w:rFonts w:ascii="Times New Roman" w:hAnsi="Times New Roman"/>
        </w:rPr>
        <w:t xml:space="preserve">  de tissu, 6 boutons et une fermeture ; pour confectionner un pantalon, on utilise </w:t>
      </w:r>
      <w:smartTag w:uri="urn:schemas-microsoft-com:office:smarttags" w:element="metricconverter">
        <w:smartTagPr>
          <w:attr w:name="ProductID" w:val="1,25 m"/>
        </w:smartTagPr>
        <w:r w:rsidR="006030DB" w:rsidRPr="00787606">
          <w:rPr>
            <w:rFonts w:ascii="Times New Roman" w:hAnsi="Times New Roman"/>
          </w:rPr>
          <w:t>1,25 m</w:t>
        </w:r>
      </w:smartTag>
      <w:r w:rsidR="006030DB" w:rsidRPr="00787606">
        <w:rPr>
          <w:rFonts w:ascii="Times New Roman" w:hAnsi="Times New Roman"/>
        </w:rPr>
        <w:t xml:space="preserve"> de tissu, 2 boutons et une fermeture. On appelle x, y et z les quantités respectives de jupes, de robes et de pantalons confectionnés et a, b et c les quantités de tissus (en mètres), de boutons et de fermetures utilisés pour leur fabrication. </w:t>
      </w:r>
    </w:p>
    <w:p w:rsidR="00D43F6C" w:rsidRPr="00787606" w:rsidRDefault="006030DB" w:rsidP="00787606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87606">
        <w:rPr>
          <w:rFonts w:ascii="Times New Roman" w:hAnsi="Times New Roman"/>
        </w:rPr>
        <w:t xml:space="preserve">Déterminer a, b et c pour la fabrication de 200 jupes, 120 robes et 320 pantalons. </w:t>
      </w:r>
    </w:p>
    <w:p w:rsidR="00D43F6C" w:rsidRPr="00787606" w:rsidRDefault="00D43F6C" w:rsidP="00787606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87606">
        <w:rPr>
          <w:rFonts w:ascii="Times New Roman" w:hAnsi="Times New Roman"/>
        </w:rPr>
        <w:t xml:space="preserve">Déterminer  x, y et z quand on a utilisé </w:t>
      </w:r>
      <w:smartTag w:uri="urn:schemas-microsoft-com:office:smarttags" w:element="metricconverter">
        <w:smartTagPr>
          <w:attr w:name="ProductID" w:val="735 m￨tres"/>
        </w:smartTagPr>
        <w:r w:rsidRPr="00787606">
          <w:rPr>
            <w:rFonts w:ascii="Times New Roman" w:hAnsi="Times New Roman"/>
          </w:rPr>
          <w:t>735 mètres</w:t>
        </w:r>
      </w:smartTag>
      <w:r w:rsidRPr="00787606">
        <w:rPr>
          <w:rFonts w:ascii="Times New Roman" w:hAnsi="Times New Roman"/>
        </w:rPr>
        <w:t xml:space="preserve"> de tissu, 2400 boutons et 620 fermetures. </w:t>
      </w:r>
    </w:p>
    <w:p w:rsidR="007832D4" w:rsidRPr="00787606" w:rsidRDefault="007832D4" w:rsidP="00787606">
      <w:pPr>
        <w:spacing w:after="0" w:line="360" w:lineRule="auto"/>
        <w:contextualSpacing/>
        <w:rPr>
          <w:rFonts w:ascii="Times New Roman" w:hAnsi="Times New Roman"/>
        </w:rPr>
      </w:pPr>
    </w:p>
    <w:sectPr w:rsidR="007832D4" w:rsidRPr="00787606" w:rsidSect="009C44B8">
      <w:type w:val="continuous"/>
      <w:pgSz w:w="11906" w:h="16838"/>
      <w:pgMar w:top="0" w:right="282" w:bottom="0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12" w:rsidRDefault="00F91112" w:rsidP="00787606">
      <w:pPr>
        <w:spacing w:after="0" w:line="240" w:lineRule="auto"/>
      </w:pPr>
      <w:r>
        <w:separator/>
      </w:r>
    </w:p>
  </w:endnote>
  <w:endnote w:type="continuationSeparator" w:id="1">
    <w:p w:rsidR="00F91112" w:rsidRDefault="00F91112" w:rsidP="0078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12" w:rsidRDefault="00F91112" w:rsidP="00787606">
      <w:pPr>
        <w:spacing w:after="0" w:line="240" w:lineRule="auto"/>
      </w:pPr>
      <w:r>
        <w:separator/>
      </w:r>
    </w:p>
  </w:footnote>
  <w:footnote w:type="continuationSeparator" w:id="1">
    <w:p w:rsidR="00F91112" w:rsidRDefault="00F91112" w:rsidP="0078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748D"/>
    <w:multiLevelType w:val="singleLevel"/>
    <w:tmpl w:val="3E40E63F"/>
    <w:lvl w:ilvl="0">
      <w:numFmt w:val="bullet"/>
      <w:lvlText w:val="q"/>
      <w:lvlJc w:val="left"/>
      <w:pPr>
        <w:tabs>
          <w:tab w:val="num" w:pos="288"/>
        </w:tabs>
      </w:pPr>
      <w:rPr>
        <w:rFonts w:ascii="Wingdings" w:hAnsi="Wingdings" w:cs="Wingdings"/>
        <w:snapToGrid/>
        <w:spacing w:val="-14"/>
        <w:sz w:val="17"/>
        <w:szCs w:val="17"/>
      </w:rPr>
    </w:lvl>
  </w:abstractNum>
  <w:abstractNum w:abstractNumId="1">
    <w:nsid w:val="0386124B"/>
    <w:multiLevelType w:val="singleLevel"/>
    <w:tmpl w:val="588DC217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/>
        <w:snapToGrid/>
        <w:spacing w:val="-4"/>
        <w:sz w:val="21"/>
        <w:szCs w:val="21"/>
      </w:rPr>
    </w:lvl>
  </w:abstractNum>
  <w:abstractNum w:abstractNumId="2">
    <w:nsid w:val="038FDF40"/>
    <w:multiLevelType w:val="singleLevel"/>
    <w:tmpl w:val="040C0017"/>
    <w:lvl w:ilvl="0">
      <w:start w:val="1"/>
      <w:numFmt w:val="lowerLetter"/>
      <w:lvlText w:val="%1)"/>
      <w:lvlJc w:val="left"/>
      <w:pPr>
        <w:ind w:left="1211" w:hanging="360"/>
      </w:pPr>
      <w:rPr>
        <w:spacing w:val="-5"/>
        <w:sz w:val="26"/>
        <w:szCs w:val="26"/>
      </w:rPr>
    </w:lvl>
  </w:abstractNum>
  <w:abstractNum w:abstractNumId="3">
    <w:nsid w:val="03A3348A"/>
    <w:multiLevelType w:val="singleLevel"/>
    <w:tmpl w:val="577CB816"/>
    <w:lvl w:ilvl="0">
      <w:numFmt w:val="bullet"/>
      <w:lvlText w:val="U"/>
      <w:lvlJc w:val="left"/>
      <w:pPr>
        <w:tabs>
          <w:tab w:val="num" w:pos="288"/>
        </w:tabs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B5A427"/>
    <w:multiLevelType w:val="singleLevel"/>
    <w:tmpl w:val="65931C46"/>
    <w:lvl w:ilvl="0">
      <w:numFmt w:val="bullet"/>
      <w:lvlText w:val="q"/>
      <w:lvlJc w:val="left"/>
      <w:pPr>
        <w:tabs>
          <w:tab w:val="num" w:pos="288"/>
        </w:tabs>
      </w:pPr>
      <w:rPr>
        <w:rFonts w:ascii="Wingdings" w:hAnsi="Wingdings" w:cs="Wingdings"/>
        <w:snapToGrid/>
        <w:spacing w:val="20"/>
        <w:sz w:val="21"/>
        <w:szCs w:val="21"/>
      </w:rPr>
    </w:lvl>
  </w:abstractNum>
  <w:abstractNum w:abstractNumId="5">
    <w:nsid w:val="07F8E788"/>
    <w:multiLevelType w:val="singleLevel"/>
    <w:tmpl w:val="22FA2BB4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  <w:snapToGrid/>
        <w:spacing w:val="22"/>
        <w:sz w:val="26"/>
        <w:szCs w:val="26"/>
      </w:rPr>
    </w:lvl>
  </w:abstractNum>
  <w:abstractNum w:abstractNumId="6">
    <w:nsid w:val="23704123"/>
    <w:multiLevelType w:val="hybridMultilevel"/>
    <w:tmpl w:val="5CD82482"/>
    <w:lvl w:ilvl="0" w:tplc="0F98790C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731445B"/>
    <w:multiLevelType w:val="hybridMultilevel"/>
    <w:tmpl w:val="01880A3A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633429"/>
    <w:multiLevelType w:val="hybridMultilevel"/>
    <w:tmpl w:val="A58C8226"/>
    <w:lvl w:ilvl="0" w:tplc="040C0017">
      <w:start w:val="1"/>
      <w:numFmt w:val="lowerLetter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063193"/>
    <w:multiLevelType w:val="hybridMultilevel"/>
    <w:tmpl w:val="0EE0137E"/>
    <w:lvl w:ilvl="0" w:tplc="040C0017">
      <w:start w:val="1"/>
      <w:numFmt w:val="lowerLetter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19C4816"/>
    <w:multiLevelType w:val="hybridMultilevel"/>
    <w:tmpl w:val="499C6D84"/>
    <w:lvl w:ilvl="0" w:tplc="040C0017">
      <w:start w:val="1"/>
      <w:numFmt w:val="lowerLetter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E333940"/>
    <w:multiLevelType w:val="hybridMultilevel"/>
    <w:tmpl w:val="00309D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C75C6"/>
    <w:multiLevelType w:val="hybridMultilevel"/>
    <w:tmpl w:val="2166AB36"/>
    <w:lvl w:ilvl="0" w:tplc="040C0017">
      <w:start w:val="1"/>
      <w:numFmt w:val="lowerLetter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7CAD553B"/>
    <w:multiLevelType w:val="hybridMultilevel"/>
    <w:tmpl w:val="1668E43C"/>
    <w:lvl w:ilvl="0" w:tplc="52DE92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numFmt w:val="bullet"/>
        <w:lvlText w:val="·"/>
        <w:lvlJc w:val="left"/>
        <w:pPr>
          <w:tabs>
            <w:tab w:val="num" w:pos="288"/>
          </w:tabs>
        </w:pPr>
        <w:rPr>
          <w:rFonts w:ascii="Symbol" w:hAnsi="Symbol" w:cs="Symbol"/>
          <w:snapToGrid/>
          <w:sz w:val="26"/>
          <w:szCs w:val="26"/>
        </w:rPr>
      </w:lvl>
    </w:lvlOverride>
  </w:num>
  <w:num w:numId="2">
    <w:abstractNumId w:val="7"/>
  </w:num>
  <w:num w:numId="3">
    <w:abstractNumId w:val="2"/>
  </w:num>
  <w:num w:numId="4">
    <w:abstractNumId w:val="1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504"/>
          </w:tabs>
        </w:pPr>
        <w:rPr>
          <w:rFonts w:ascii="Wingdings" w:hAnsi="Wingdings" w:cs="Wingdings"/>
          <w:snapToGrid/>
          <w:spacing w:val="-6"/>
          <w:sz w:val="17"/>
          <w:szCs w:val="17"/>
        </w:rPr>
      </w:lvl>
    </w:lvlOverride>
  </w:num>
  <w:num w:numId="6">
    <w:abstractNumId w:val="0"/>
    <w:lvlOverride w:ilvl="0">
      <w:lvl w:ilvl="0">
        <w:numFmt w:val="bullet"/>
        <w:lvlText w:val="q"/>
        <w:lvlJc w:val="left"/>
        <w:pPr>
          <w:tabs>
            <w:tab w:val="num" w:pos="360"/>
          </w:tabs>
          <w:ind w:left="2370"/>
        </w:pPr>
        <w:rPr>
          <w:rFonts w:ascii="Wingdings" w:hAnsi="Wingdings" w:cs="Wingdings"/>
          <w:snapToGrid/>
          <w:spacing w:val="28"/>
          <w:sz w:val="17"/>
          <w:szCs w:val="17"/>
        </w:rPr>
      </w:lvl>
    </w:lvlOverride>
  </w:num>
  <w:num w:numId="7">
    <w:abstractNumId w:val="0"/>
    <w:lvlOverride w:ilvl="0">
      <w:lvl w:ilvl="0">
        <w:numFmt w:val="bullet"/>
        <w:lvlText w:val="q"/>
        <w:lvlJc w:val="left"/>
        <w:pPr>
          <w:tabs>
            <w:tab w:val="num" w:pos="576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8">
    <w:abstractNumId w:val="13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1"/>
    <w:lvlOverride w:ilvl="0">
      <w:lvl w:ilvl="0">
        <w:numFmt w:val="bullet"/>
        <w:lvlText w:val="·"/>
        <w:lvlJc w:val="left"/>
        <w:pPr>
          <w:tabs>
            <w:tab w:val="num" w:pos="504"/>
          </w:tabs>
        </w:pPr>
        <w:rPr>
          <w:rFonts w:ascii="Symbol" w:hAnsi="Symbol" w:cs="Symbol"/>
          <w:snapToGrid/>
          <w:spacing w:val="-2"/>
          <w:sz w:val="21"/>
          <w:szCs w:val="21"/>
        </w:rPr>
      </w:lvl>
    </w:lvlOverride>
  </w:num>
  <w:num w:numId="14">
    <w:abstractNumId w:val="12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93888"/>
    <w:rsid w:val="00005B50"/>
    <w:rsid w:val="00074116"/>
    <w:rsid w:val="001217DD"/>
    <w:rsid w:val="0038577A"/>
    <w:rsid w:val="00511EA4"/>
    <w:rsid w:val="006030DB"/>
    <w:rsid w:val="007832D4"/>
    <w:rsid w:val="00787606"/>
    <w:rsid w:val="009427C9"/>
    <w:rsid w:val="009C44B8"/>
    <w:rsid w:val="00A475AE"/>
    <w:rsid w:val="00A95880"/>
    <w:rsid w:val="00AC2A6E"/>
    <w:rsid w:val="00B02CB4"/>
    <w:rsid w:val="00B93888"/>
    <w:rsid w:val="00BA2003"/>
    <w:rsid w:val="00CD5439"/>
    <w:rsid w:val="00D1796B"/>
    <w:rsid w:val="00D201D2"/>
    <w:rsid w:val="00D43F6C"/>
    <w:rsid w:val="00D95DB7"/>
    <w:rsid w:val="00EE59D0"/>
    <w:rsid w:val="00F91112"/>
    <w:rsid w:val="00FE648A"/>
    <w:rsid w:val="00FF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888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"/>
    <w:uiPriority w:val="99"/>
    <w:rsid w:val="00FE6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">
    <w:name w:val="Style"/>
    <w:rsid w:val="00603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43F6C"/>
    <w:pPr>
      <w:ind w:left="720"/>
      <w:contextualSpacing/>
    </w:pPr>
  </w:style>
  <w:style w:type="paragraph" w:customStyle="1" w:styleId="Style2">
    <w:name w:val="Style 2"/>
    <w:basedOn w:val="Normal"/>
    <w:uiPriority w:val="99"/>
    <w:rsid w:val="00074116"/>
    <w:pPr>
      <w:widowControl w:val="0"/>
      <w:autoSpaceDE w:val="0"/>
      <w:autoSpaceDN w:val="0"/>
      <w:spacing w:after="0" w:line="192" w:lineRule="exact"/>
    </w:pPr>
    <w:rPr>
      <w:rFonts w:ascii="Garamond" w:hAnsi="Garamond" w:cs="Garamond"/>
      <w:sz w:val="21"/>
      <w:szCs w:val="21"/>
    </w:rPr>
  </w:style>
  <w:style w:type="character" w:customStyle="1" w:styleId="CharacterStyle1">
    <w:name w:val="Character Style 1"/>
    <w:uiPriority w:val="99"/>
    <w:rsid w:val="00074116"/>
    <w:rPr>
      <w:rFonts w:ascii="Garamond" w:hAnsi="Garamond" w:cs="Garamond"/>
      <w:sz w:val="21"/>
      <w:szCs w:val="21"/>
    </w:rPr>
  </w:style>
  <w:style w:type="paragraph" w:styleId="En-tte">
    <w:name w:val="header"/>
    <w:basedOn w:val="Normal"/>
    <w:link w:val="En-tteCar"/>
    <w:uiPriority w:val="99"/>
    <w:semiHidden/>
    <w:unhideWhenUsed/>
    <w:rsid w:val="0078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7606"/>
  </w:style>
  <w:style w:type="paragraph" w:styleId="Pieddepage">
    <w:name w:val="footer"/>
    <w:basedOn w:val="Normal"/>
    <w:link w:val="PieddepageCar"/>
    <w:uiPriority w:val="99"/>
    <w:semiHidden/>
    <w:unhideWhenUsed/>
    <w:rsid w:val="0078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7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B1CF-FA77-4061-A394-53DD45A1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 Info Maintenance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YBM</dc:creator>
  <cp:keywords/>
  <dc:description/>
  <cp:lastModifiedBy>YBM</cp:lastModifiedBy>
  <cp:revision>14</cp:revision>
  <cp:lastPrinted>2009-05-05T14:08:00Z</cp:lastPrinted>
  <dcterms:created xsi:type="dcterms:W3CDTF">2009-05-05T08:29:00Z</dcterms:created>
  <dcterms:modified xsi:type="dcterms:W3CDTF">2009-05-06T05:55:00Z</dcterms:modified>
</cp:coreProperties>
</file>