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20" w:rsidRDefault="00C65820">
      <w:pPr>
        <w:rPr>
          <w:sz w:val="24"/>
          <w:szCs w:val="24"/>
        </w:rPr>
      </w:pPr>
    </w:p>
    <w:p w:rsidR="00A9451B" w:rsidRPr="00A9451B" w:rsidRDefault="009A55F0" w:rsidP="008C46F9">
      <w:pPr>
        <w:rPr>
          <w:rFonts w:ascii="Comic Sans MS" w:hAnsi="Comic Sans MS"/>
          <w:b/>
          <w:bCs/>
          <w:i/>
          <w:iCs/>
          <w:sz w:val="36"/>
          <w:szCs w:val="36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</w:t>
      </w:r>
      <w:r w:rsidR="00163394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1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  <w:r w:rsidR="00A9451B">
        <w:rPr>
          <w:rFonts w:ascii="Comic Sans MS" w:hAnsi="Comic Sans MS"/>
          <w:b/>
          <w:bCs/>
          <w:i/>
          <w:iCs/>
          <w:sz w:val="36"/>
          <w:szCs w:val="36"/>
        </w:rPr>
        <w:t xml:space="preserve"> </w:t>
      </w:r>
      <w:r w:rsidR="00A9451B">
        <w:rPr>
          <w:rFonts w:ascii="Comic Sans MS" w:hAnsi="Comic Sans MS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A9451B">
        <w:rPr>
          <w:rFonts w:ascii="Comic Sans MS" w:hAnsi="Comic Sans MS"/>
          <w:sz w:val="24"/>
          <w:szCs w:val="24"/>
        </w:rPr>
        <w:t xml:space="preserve"> un entier naturel non nul. </w:t>
      </w:r>
    </w:p>
    <w:p w:rsidR="009A55F0" w:rsidRPr="00A9451B" w:rsidRDefault="00A9451B" w:rsidP="00A9451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A9451B">
        <w:rPr>
          <w:rFonts w:ascii="Comic Sans MS" w:hAnsi="Comic Sans MS"/>
          <w:sz w:val="24"/>
          <w:szCs w:val="24"/>
        </w:rPr>
        <w:t xml:space="preserve">Rendre entier le dénominateur de l’expression :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a+1</m:t>
                </m:r>
              </m:e>
            </m:d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+a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a+1</m:t>
                </m:r>
              </m:e>
            </m:rad>
          </m:den>
        </m:f>
      </m:oMath>
      <w:r w:rsidRPr="00A9451B">
        <w:rPr>
          <w:rFonts w:ascii="Comic Sans MS" w:hAnsi="Comic Sans MS"/>
          <w:sz w:val="24"/>
          <w:szCs w:val="24"/>
        </w:rPr>
        <w:t xml:space="preserve">  </w:t>
      </w:r>
    </w:p>
    <w:p w:rsidR="00A9451B" w:rsidRPr="00A9451B" w:rsidRDefault="00A9451B" w:rsidP="0016339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A9451B">
        <w:rPr>
          <w:rFonts w:ascii="Comic Sans MS" w:hAnsi="Comic Sans MS"/>
          <w:sz w:val="24"/>
          <w:szCs w:val="24"/>
        </w:rPr>
        <w:t xml:space="preserve">Montrer que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a+1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a+1</m:t>
            </m:r>
          </m:den>
        </m:f>
      </m:oMath>
    </w:p>
    <w:p w:rsidR="009A55F0" w:rsidRPr="00FE78C0" w:rsidRDefault="009A55F0" w:rsidP="009A55F0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2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</w:p>
    <w:p w:rsidR="009A55F0" w:rsidRPr="00251AEB" w:rsidRDefault="00163394" w:rsidP="001633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Comic Sans MS" w:hAnsi="Comic Sans MS"/>
          <w:sz w:val="24"/>
          <w:szCs w:val="24"/>
        </w:rPr>
        <w:t xml:space="preserve"> deux réels tels que </w:t>
      </w:r>
      <m:oMath>
        <m:r>
          <w:rPr>
            <w:rFonts w:ascii="Cambria Math" w:hAnsi="Cambria Math"/>
            <w:sz w:val="24"/>
            <w:szCs w:val="24"/>
          </w:rPr>
          <m:t>a-b=1</m:t>
        </m:r>
      </m:oMath>
      <w:r>
        <w:rPr>
          <w:rFonts w:ascii="Comic Sans MS" w:hAnsi="Comic Sans MS"/>
          <w:sz w:val="24"/>
          <w:szCs w:val="24"/>
        </w:rPr>
        <w:t xml:space="preserve">. Montrer que </w:t>
      </w:r>
      <m:oMath>
        <m:r>
          <w:rPr>
            <w:rFonts w:ascii="Cambria Math" w:hAnsi="Cambria Math"/>
            <w:sz w:val="24"/>
            <w:szCs w:val="24"/>
          </w:rPr>
          <m:t>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-3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+1=0</m:t>
        </m:r>
      </m:oMath>
    </w:p>
    <w:p w:rsidR="009A55F0" w:rsidRPr="00FE78C0" w:rsidRDefault="009A55F0" w:rsidP="009A55F0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3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</w:p>
    <w:p w:rsidR="009A55F0" w:rsidRPr="00251AEB" w:rsidRDefault="004517F9" w:rsidP="00B82254">
      <w:pPr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Comic Sans MS" w:hAnsi="Comic Sans MS"/>
          <w:sz w:val="24"/>
          <w:szCs w:val="24"/>
        </w:rPr>
        <w:t xml:space="preserve"> désigne un nombre entier non nul. Ecrire la différence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n+1</m:t>
            </m:r>
          </m:den>
        </m:f>
      </m:oMath>
      <w:r>
        <w:rPr>
          <w:rFonts w:ascii="Comic Sans MS" w:hAnsi="Comic Sans MS"/>
          <w:sz w:val="24"/>
          <w:szCs w:val="24"/>
        </w:rPr>
        <w:t xml:space="preserve"> sous la forme</w:t>
      </w:r>
      <w:r w:rsidR="00B82254">
        <w:rPr>
          <w:rFonts w:ascii="Comic Sans MS" w:hAnsi="Comic Sans MS"/>
          <w:sz w:val="24"/>
          <w:szCs w:val="24"/>
        </w:rPr>
        <w:t xml:space="preserve"> d’un seul quotient ; puis, calculer la somme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1×2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2×3</m:t>
            </m:r>
          </m:den>
        </m:f>
        <m:r>
          <w:rPr>
            <w:rFonts w:ascii="Cambria Math" w:hAnsi="Cambria Math"/>
            <w:sz w:val="24"/>
            <w:szCs w:val="24"/>
          </w:rPr>
          <m:t>+…+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1999×2000</m:t>
            </m:r>
          </m:den>
        </m:f>
      </m:oMath>
      <w:r w:rsidR="00B82254">
        <w:rPr>
          <w:rFonts w:ascii="Comic Sans MS" w:hAnsi="Comic Sans MS"/>
          <w:sz w:val="24"/>
          <w:szCs w:val="24"/>
        </w:rPr>
        <w:t xml:space="preserve"> </w:t>
      </w:r>
    </w:p>
    <w:p w:rsidR="009A55F0" w:rsidRPr="001D6B30" w:rsidRDefault="009A55F0" w:rsidP="001D6B30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4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  <m:oMath>
        <m:r>
          <w:rPr>
            <w:rFonts w:ascii="Cambria Math" w:hAnsi="Cambria Math"/>
            <w:sz w:val="24"/>
            <w:szCs w:val="24"/>
          </w:rPr>
          <m:t> </m:t>
        </m:r>
      </m:oMath>
    </w:p>
    <w:p w:rsidR="00553708" w:rsidRPr="00B862F8" w:rsidRDefault="00B862F8" w:rsidP="006D07A2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B862F8">
        <w:rPr>
          <w:rFonts w:ascii="Comic Sans MS" w:hAnsi="Comic Sans MS"/>
          <w:sz w:val="24"/>
          <w:szCs w:val="24"/>
        </w:rPr>
        <w:t xml:space="preserve">Montrer que pour tout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 </m:t>
        </m:r>
      </m:oMath>
      <w:r w:rsidR="006D07A2">
        <w:rPr>
          <w:rFonts w:ascii="Comic Sans MS" w:hAnsi="Comic Sans MS"/>
          <w:sz w:val="24"/>
          <w:szCs w:val="24"/>
        </w:rPr>
        <w:t>;</w:t>
      </w:r>
      <w:r w:rsidRPr="00B862F8">
        <w:rPr>
          <w:rFonts w:ascii="Comic Sans MS" w:hAnsi="Comic Sans MS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n+1</m:t>
            </m:r>
          </m:e>
        </m:rad>
        <m:r>
          <w:rPr>
            <w:rFonts w:ascii="Cambria Math" w:hAnsi="Cambria Math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rad>
      </m:oMath>
      <w:r w:rsidR="00553708" w:rsidRPr="00B862F8">
        <w:rPr>
          <w:rFonts w:ascii="Comic Sans MS" w:hAnsi="Comic Sans MS"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 xml:space="preserve">.                                                              En déduire la valeur de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+…+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e>
            </m:rad>
          </m:den>
        </m:f>
      </m:oMath>
    </w:p>
    <w:p w:rsidR="00DE51D1" w:rsidRPr="00553708" w:rsidRDefault="00B862F8" w:rsidP="006D07A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Montrer que pour tout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; 2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n+1</m:t>
            </m:r>
          </m:e>
        </m:rad>
        <m:r>
          <w:rPr>
            <w:rFonts w:ascii="Cambria Math" w:hAnsi="Cambria Math"/>
            <w:sz w:val="24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+2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omic Sans MS" w:hAnsi="Comic Sans MS"/>
                <w:i/>
                <w:sz w:val="24"/>
                <w:szCs w:val="24"/>
              </w:rPr>
            </m:ctrlPr>
          </m:e>
        </m:rad>
      </m:oMath>
      <w:r w:rsidR="00DE51D1" w:rsidRPr="00B862F8"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E</w:t>
      </w:r>
      <w:r w:rsidR="00DE51D1" w:rsidRPr="00B862F8">
        <w:rPr>
          <w:rFonts w:ascii="Comic Sans MS" w:hAnsi="Comic Sans MS"/>
          <w:sz w:val="24"/>
          <w:szCs w:val="24"/>
        </w:rPr>
        <w:t>n déduire que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+…+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</m:e>
            </m:rad>
          </m:den>
        </m:f>
        <m:r>
          <w:rPr>
            <w:rFonts w:ascii="Cambria Math" w:hAnsi="Cambria Math"/>
            <w:sz w:val="24"/>
            <w:szCs w:val="24"/>
          </w:rPr>
          <m:t>&gt;2</m:t>
        </m:r>
      </m:oMath>
    </w:p>
    <w:p w:rsidR="009A55F0" w:rsidRPr="003271BF" w:rsidRDefault="009A55F0" w:rsidP="003271BF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5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 xml:space="preserve"> :</w:t>
      </w:r>
      <w:r w:rsidR="003271BF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032E9D">
        <w:rPr>
          <w:rFonts w:ascii="Comic Sans MS" w:hAnsi="Comic Sans MS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032E9D">
        <w:rPr>
          <w:rFonts w:ascii="Comic Sans MS" w:hAnsi="Comic Sans MS"/>
          <w:sz w:val="24"/>
          <w:szCs w:val="24"/>
        </w:rPr>
        <w:t xml:space="preserve"> un réel</w:t>
      </w:r>
    </w:p>
    <w:p w:rsidR="00032E9D" w:rsidRDefault="00032E9D" w:rsidP="00032E9D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Montrer que </w:t>
      </w:r>
      <m:oMath>
        <m:r>
          <w:rPr>
            <w:rFonts w:ascii="Cambria Math" w:hAnsi="Cambria Math"/>
            <w:sz w:val="24"/>
            <w:szCs w:val="24"/>
          </w:rPr>
          <m:t>1-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1-x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1+x+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d>
      </m:oMath>
    </w:p>
    <w:p w:rsidR="00032E9D" w:rsidRDefault="00032E9D" w:rsidP="00032E9D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déduire que </w:t>
      </w:r>
      <m:oMath>
        <m:r>
          <w:rPr>
            <w:rFonts w:ascii="Cambria Math" w:hAnsi="Cambria Math"/>
            <w:sz w:val="24"/>
            <w:szCs w:val="24"/>
          </w:rPr>
          <m:t>1+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1+x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1-x+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d>
      </m:oMath>
    </w:p>
    <w:p w:rsidR="00032E9D" w:rsidRPr="00032E9D" w:rsidRDefault="00032E9D" w:rsidP="00216E5B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Calculer alors les réels </w:t>
      </w:r>
      <m:oMath>
        <m:r>
          <w:rPr>
            <w:rFonts w:ascii="Cambria Math" w:hAnsi="Cambria Math"/>
            <w:sz w:val="24"/>
            <w:szCs w:val="24"/>
          </w:rPr>
          <m:t>A,B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Comic Sans MS" w:hAnsi="Comic Sans MS"/>
          <w:sz w:val="24"/>
          <w:szCs w:val="24"/>
        </w:rPr>
        <w:t xml:space="preserve"> tels que :</w:t>
      </w:r>
      <w:r w:rsidR="00374A14">
        <w:rPr>
          <w:rFonts w:ascii="Comic Sans MS" w:hAnsi="Comic Sans MS"/>
          <w:sz w:val="24"/>
          <w:szCs w:val="24"/>
        </w:rPr>
        <w:t xml:space="preserve">  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A=1+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den>
        </m:f>
      </m:oMath>
      <w:r w:rsidR="00374A14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 ;</w:t>
      </w:r>
      <w:r w:rsidR="00374A14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B=1-π+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="00216E5B">
        <w:rPr>
          <w:rFonts w:ascii="Comic Sans MS" w:hAnsi="Comic Sans MS"/>
          <w:sz w:val="24"/>
          <w:szCs w:val="24"/>
        </w:rPr>
        <w:t xml:space="preserve">   </w:t>
      </w:r>
      <w:r w:rsidR="00374A14">
        <w:rPr>
          <w:rFonts w:ascii="Comic Sans MS" w:hAnsi="Comic Sans MS"/>
          <w:sz w:val="24"/>
          <w:szCs w:val="24"/>
        </w:rPr>
        <w:t xml:space="preserve">  ;    </w:t>
      </w:r>
      <m:oMath>
        <m:r>
          <w:rPr>
            <w:rFonts w:ascii="Cambria Math" w:hAnsi="Cambria Math"/>
            <w:sz w:val="24"/>
            <w:szCs w:val="24"/>
          </w:rPr>
          <m:t>C=1+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81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</m:oMath>
    </w:p>
    <w:p w:rsidR="009A55F0" w:rsidRPr="000452CF" w:rsidRDefault="009A55F0" w:rsidP="000452CF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6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  <w:r w:rsidR="000452CF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DD4354">
        <w:rPr>
          <w:rFonts w:ascii="Comic Sans MS" w:hAnsi="Comic Sans MS"/>
          <w:sz w:val="24"/>
          <w:szCs w:val="24"/>
        </w:rPr>
        <w:t xml:space="preserve">En considère les deux entiers </w:t>
      </w:r>
      <m:oMath>
        <m: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</m:t>
        </m:r>
      </m:oMath>
      <w:r w:rsidR="00DD4354"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</m:t>
        </m:r>
      </m:oMath>
    </w:p>
    <w:p w:rsidR="0057626C" w:rsidRDefault="0057626C" w:rsidP="0057626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Factoriser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omic Sans MS" w:hAnsi="Comic Sans MS"/>
          <w:sz w:val="24"/>
          <w:szCs w:val="24"/>
        </w:rPr>
        <w:t xml:space="preserve"> puis en déduire une factorisation de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</w:p>
    <w:p w:rsidR="0057626C" w:rsidRPr="0057626C" w:rsidRDefault="0057626C" w:rsidP="0057626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Montrer alors que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Comic Sans MS" w:hAnsi="Comic Sans MS"/>
          <w:sz w:val="24"/>
          <w:szCs w:val="24"/>
        </w:rPr>
        <w:t xml:space="preserve"> sont divisibles par </w:t>
      </w:r>
      <m:oMath>
        <m:r>
          <w:rPr>
            <w:rFonts w:ascii="Cambria Math" w:hAnsi="Cambria Math"/>
            <w:sz w:val="24"/>
            <w:szCs w:val="24"/>
          </w:rPr>
          <m:t>144</m:t>
        </m:r>
      </m:oMath>
    </w:p>
    <w:p w:rsidR="00C65820" w:rsidRPr="00C65820" w:rsidRDefault="009A55F0" w:rsidP="00C65820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7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  <w:r w:rsidR="00C65820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C65820">
        <w:rPr>
          <w:rFonts w:ascii="Comic Sans MS" w:hAnsi="Comic Sans MS"/>
          <w:sz w:val="24"/>
          <w:szCs w:val="24"/>
        </w:rPr>
        <w:t xml:space="preserve">Soient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C65820">
        <w:rPr>
          <w:rFonts w:ascii="Comic Sans MS" w:hAnsi="Comic Sans MS"/>
          <w:sz w:val="24"/>
          <w:szCs w:val="24"/>
        </w:rPr>
        <w:t xml:space="preserve"> et</w:t>
      </w:r>
      <m:oMath>
        <m:r>
          <w:rPr>
            <w:rFonts w:ascii="Cambria Math" w:hAnsi="Cambria Math"/>
            <w:sz w:val="24"/>
            <w:szCs w:val="24"/>
          </w:rPr>
          <m:t xml:space="preserve"> b</m:t>
        </m:r>
      </m:oMath>
      <w:r w:rsidR="00C65820">
        <w:rPr>
          <w:rFonts w:ascii="Comic Sans MS" w:hAnsi="Comic Sans MS"/>
          <w:sz w:val="24"/>
          <w:szCs w:val="24"/>
        </w:rPr>
        <w:t xml:space="preserve"> deux réels positifs tels que </w:t>
      </w:r>
      <m:oMath>
        <m:r>
          <w:rPr>
            <w:rFonts w:ascii="Cambria Math" w:hAnsi="Cambria Math"/>
            <w:sz w:val="24"/>
            <w:szCs w:val="24"/>
          </w:rPr>
          <m:t>a&lt;b</m:t>
        </m:r>
      </m:oMath>
      <w:r w:rsidR="00C65820">
        <w:rPr>
          <w:rFonts w:ascii="Comic Sans MS" w:hAnsi="Comic Sans MS"/>
          <w:sz w:val="24"/>
          <w:szCs w:val="24"/>
        </w:rPr>
        <w:t> </w:t>
      </w:r>
    </w:p>
    <w:p w:rsidR="000452CF" w:rsidRDefault="00C65820" w:rsidP="000452CF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0452CF">
        <w:rPr>
          <w:rFonts w:ascii="Comic Sans MS" w:hAnsi="Comic Sans MS"/>
          <w:sz w:val="24"/>
          <w:szCs w:val="24"/>
        </w:rPr>
        <w:t xml:space="preserve">Montrer que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</m:t>
            </m:r>
          </m:den>
        </m:f>
        <m:r>
          <w:rPr>
            <w:rFonts w:ascii="Cambria Math" w:hAnsi="Cambria Math"/>
            <w:sz w:val="24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b+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BE1D5F" w:rsidRPr="000452CF">
        <w:rPr>
          <w:rFonts w:ascii="Comic Sans MS" w:hAnsi="Comic Sans MS"/>
          <w:sz w:val="24"/>
          <w:szCs w:val="24"/>
        </w:rPr>
        <w:t> </w:t>
      </w:r>
    </w:p>
    <w:p w:rsidR="009A55F0" w:rsidRPr="000452CF" w:rsidRDefault="00C65820" w:rsidP="000452CF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0452CF">
        <w:rPr>
          <w:rFonts w:ascii="Comic Sans MS" w:hAnsi="Comic Sans MS"/>
          <w:sz w:val="24"/>
          <w:szCs w:val="24"/>
        </w:rPr>
        <w:t xml:space="preserve">En déduire que pour tout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;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n+1</m:t>
            </m:r>
          </m:den>
        </m:f>
        <m:r>
          <w:rPr>
            <w:rFonts w:ascii="Cambria Math" w:hAnsi="Cambria Math"/>
            <w:sz w:val="24"/>
            <w:szCs w:val="24"/>
          </w:rPr>
          <m:t>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+3n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-n+2</m:t>
            </m:r>
          </m:den>
        </m:f>
      </m:oMath>
    </w:p>
    <w:p w:rsidR="009A55F0" w:rsidRPr="00FE78C0" w:rsidRDefault="009A55F0" w:rsidP="009A55F0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lastRenderedPageBreak/>
        <w:t>Exercice n° 8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</w:p>
    <w:p w:rsidR="009A55F0" w:rsidRPr="00251AEB" w:rsidRDefault="0074734E" w:rsidP="007473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Cs/>
          <w:sz w:val="24"/>
          <w:szCs w:val="24"/>
        </w:rPr>
        <w:t xml:space="preserve">Soient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7C6944"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="007C6944">
        <w:rPr>
          <w:rFonts w:ascii="Comic Sans MS" w:hAnsi="Comic Sans MS"/>
          <w:sz w:val="24"/>
          <w:szCs w:val="24"/>
        </w:rPr>
        <w:t xml:space="preserve"> deux réels positifs. Montrer que si </w:t>
      </w:r>
      <m:oMath>
        <m:r>
          <w:rPr>
            <w:rFonts w:ascii="Cambria Math" w:hAnsi="Cambria Math"/>
            <w:sz w:val="24"/>
            <w:szCs w:val="24"/>
          </w:rPr>
          <m:t>2x+4y=1</m:t>
        </m:r>
      </m:oMath>
      <w:r w:rsidR="007C6944">
        <w:rPr>
          <w:rFonts w:ascii="Comic Sans MS" w:hAnsi="Comic Sans MS"/>
          <w:sz w:val="24"/>
          <w:szCs w:val="24"/>
        </w:rPr>
        <w:t xml:space="preserve"> alors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</w:p>
    <w:p w:rsidR="009A55F0" w:rsidRPr="00FE78C0" w:rsidRDefault="009A55F0" w:rsidP="009A55F0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9</w:t>
      </w:r>
      <w:r w:rsidRPr="00FE78C0">
        <w:rPr>
          <w:rFonts w:ascii="Comic Sans MS" w:hAnsi="Comic Sans MS"/>
          <w:b/>
          <w:bCs/>
          <w:i/>
          <w:iCs/>
          <w:sz w:val="28"/>
          <w:szCs w:val="28"/>
        </w:rPr>
        <w:t> :</w:t>
      </w:r>
    </w:p>
    <w:p w:rsidR="009A55F0" w:rsidRDefault="0074734E" w:rsidP="0074734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Comic Sans MS" w:hAnsi="Comic Sans MS"/>
          <w:sz w:val="24"/>
          <w:szCs w:val="24"/>
        </w:rPr>
        <w:t xml:space="preserve"> un entier naturel supérieur où égale à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>
        <w:rPr>
          <w:rFonts w:ascii="Comic Sans MS" w:hAnsi="Comic Sans MS"/>
          <w:sz w:val="24"/>
          <w:szCs w:val="24"/>
        </w:rPr>
        <w:t xml:space="preserve">.                                                                        On pose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;B=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…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:rsidR="0074734E" w:rsidRDefault="0074734E" w:rsidP="0074734E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Calculer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</w:p>
    <w:p w:rsidR="0074734E" w:rsidRPr="0074734E" w:rsidRDefault="0074734E" w:rsidP="0074734E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déduire la valeur de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</w:p>
    <w:p w:rsidR="009A55F0" w:rsidRPr="00FE78C0" w:rsidRDefault="009A55F0" w:rsidP="009A55F0">
      <w:pPr>
        <w:rPr>
          <w:rFonts w:ascii="Comic Sans MS" w:hAnsi="Comic Sans MS"/>
          <w:b/>
          <w:bCs/>
          <w:i/>
          <w:iCs/>
          <w:sz w:val="32"/>
          <w:szCs w:val="32"/>
        </w:rPr>
      </w:pPr>
      <w:r w:rsidRPr="00FE78C0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10</w:t>
      </w:r>
      <w:r w:rsidRPr="00FE78C0">
        <w:rPr>
          <w:rFonts w:ascii="Comic Sans MS" w:hAnsi="Comic Sans MS"/>
          <w:b/>
          <w:bCs/>
          <w:i/>
          <w:iCs/>
          <w:sz w:val="32"/>
          <w:szCs w:val="32"/>
        </w:rPr>
        <w:t> :</w:t>
      </w:r>
    </w:p>
    <w:p w:rsidR="009A55F0" w:rsidRPr="00FE78C0" w:rsidRDefault="009A10B5" w:rsidP="009A55F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Déterminer l’arrondi à six décimales du coté d’un triangle équilatéral qui a même aire qu’un carré de coté 2m.</w:t>
      </w:r>
    </w:p>
    <w:p w:rsidR="009A55F0" w:rsidRPr="00D11C1E" w:rsidRDefault="009A10B5" w:rsidP="00D11C1E">
      <w:pPr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11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 :</w:t>
      </w:r>
      <w:r w:rsidR="00D11C1E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="00D11C1E">
        <w:rPr>
          <w:rFonts w:ascii="Comic Sans MS" w:hAnsi="Comic Sans MS"/>
          <w:sz w:val="24"/>
          <w:szCs w:val="24"/>
        </w:rPr>
        <w:t xml:space="preserve">Soient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D11C1E">
        <w:rPr>
          <w:rFonts w:ascii="Comic Sans MS" w:hAnsi="Comic Sans MS"/>
          <w:sz w:val="24"/>
          <w:szCs w:val="24"/>
        </w:rPr>
        <w:t xml:space="preserve"> ,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="00D11C1E"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D11C1E">
        <w:rPr>
          <w:rFonts w:ascii="Comic Sans MS" w:hAnsi="Comic Sans MS"/>
          <w:sz w:val="24"/>
          <w:szCs w:val="24"/>
        </w:rPr>
        <w:t xml:space="preserve"> trois réels</w:t>
      </w:r>
    </w:p>
    <w:p w:rsidR="00D11C1E" w:rsidRDefault="00D11C1E" w:rsidP="00D11C1E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Factoriser </w:t>
      </w:r>
      <m:oMath>
        <m: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b-c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c-a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a-b</m:t>
            </m:r>
          </m:e>
        </m:d>
      </m:oMath>
    </w:p>
    <w:p w:rsidR="00D11C1E" w:rsidRDefault="00D11C1E" w:rsidP="00D11C1E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 suppose que </w:t>
      </w:r>
      <m:oMath>
        <m:r>
          <w:rPr>
            <w:rFonts w:ascii="Cambria Math" w:hAnsi="Cambria Math"/>
            <w:sz w:val="24"/>
            <w:szCs w:val="24"/>
          </w:rPr>
          <m:t>a+b+c=0</m:t>
        </m:r>
      </m:oMath>
    </w:p>
    <w:p w:rsidR="00D11C1E" w:rsidRDefault="00D11C1E" w:rsidP="00D11C1E">
      <w:pPr>
        <w:pStyle w:val="Paragraphedeliste"/>
        <w:numPr>
          <w:ilvl w:val="1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Montrer que</w:t>
      </w:r>
      <w:r w:rsidR="00237940">
        <w:rPr>
          <w:rFonts w:ascii="Comic Sans MS" w:hAnsi="Comic Sans MS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=3abc</m:t>
        </m:r>
      </m:oMath>
    </w:p>
    <w:p w:rsidR="00237940" w:rsidRPr="00D11C1E" w:rsidRDefault="00237940" w:rsidP="00237940">
      <w:pPr>
        <w:pStyle w:val="Paragraphedeliste"/>
        <w:numPr>
          <w:ilvl w:val="1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déduire les réels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omic Sans MS" w:hAnsi="Comic Sans MS"/>
          <w:sz w:val="24"/>
          <w:szCs w:val="24"/>
        </w:rPr>
        <w:t xml:space="preserve"> tels que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-5x+3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4x-1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8F6FE8" w:rsidRDefault="008F6FE8" w:rsidP="008F6FE8">
      <w:pPr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12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 :</w:t>
      </w:r>
    </w:p>
    <w:p w:rsidR="008F6FE8" w:rsidRDefault="00CD3754" w:rsidP="00CD3754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Montrer que pour tout réels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y </m:t>
        </m:r>
      </m:oMath>
      <w:r>
        <w:rPr>
          <w:rFonts w:ascii="Comic Sans MS" w:hAnsi="Comic Sans MS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≥2xy</m:t>
        </m:r>
      </m:oMath>
    </w:p>
    <w:p w:rsidR="00CD3754" w:rsidRDefault="00CD3754" w:rsidP="00CD3754">
      <w:pPr>
        <w:pStyle w:val="Paragraphedeliste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déduire que pour tout réels </w:t>
      </w:r>
      <m:oMath>
        <m:r>
          <w:rPr>
            <w:rFonts w:ascii="Cambria Math" w:hAnsi="Cambria Math"/>
            <w:sz w:val="24"/>
            <w:szCs w:val="24"/>
          </w:rPr>
          <m:t>a,b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c </m:t>
        </m:r>
      </m:oMath>
      <w:r>
        <w:rPr>
          <w:rFonts w:ascii="Comic Sans MS" w:hAnsi="Comic Sans MS"/>
          <w:sz w:val="24"/>
          <w:szCs w:val="24"/>
        </w:rPr>
        <w:t>:</w:t>
      </w:r>
    </w:p>
    <w:p w:rsidR="00CD3754" w:rsidRDefault="00CD3754" w:rsidP="00CD3754">
      <w:pPr>
        <w:pStyle w:val="Paragraphedeliste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≥ab+ac+bc</m:t>
        </m:r>
      </m:oMath>
    </w:p>
    <w:p w:rsidR="00CD3754" w:rsidRDefault="00CD3754" w:rsidP="00CD3754">
      <w:pPr>
        <w:pStyle w:val="Paragraphedeliste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≥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a+b+c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CD3754" w:rsidRPr="00CD3754" w:rsidRDefault="00CD3754" w:rsidP="00CD3754">
      <w:pPr>
        <w:pStyle w:val="Paragraphedeliste"/>
        <w:numPr>
          <w:ilvl w:val="1"/>
          <w:numId w:val="10"/>
        </w:numPr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c+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a+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b≥6 abc</m:t>
        </m:r>
      </m:oMath>
    </w:p>
    <w:p w:rsidR="008F6FE8" w:rsidRDefault="008F6FE8" w:rsidP="008F6FE8">
      <w:pPr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13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 :</w:t>
      </w:r>
    </w:p>
    <w:p w:rsidR="008F6FE8" w:rsidRDefault="00656408" w:rsidP="006564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Cs/>
          <w:sz w:val="24"/>
          <w:szCs w:val="24"/>
        </w:rPr>
        <w:t xml:space="preserve">Soient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Comic Sans MS" w:hAnsi="Comic Sans MS"/>
          <w:sz w:val="24"/>
          <w:szCs w:val="24"/>
        </w:rPr>
        <w:t xml:space="preserve"> deux réels strictement positifs tels que : </w:t>
      </w:r>
      <m:oMath>
        <m:r>
          <w:rPr>
            <w:rFonts w:ascii="Cambria Math" w:hAnsi="Cambria Math"/>
            <w:sz w:val="24"/>
            <w:szCs w:val="24"/>
          </w:rPr>
          <m:t>a+b=1</m:t>
        </m:r>
      </m:oMath>
      <w:r>
        <w:rPr>
          <w:rFonts w:ascii="Comic Sans MS" w:hAnsi="Comic Sans MS"/>
          <w:sz w:val="24"/>
          <w:szCs w:val="24"/>
        </w:rPr>
        <w:t xml:space="preserve">. Montrer que pour tout réels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ascii="Comic Sans MS" w:hAnsi="Comic Sans MS"/>
          <w:sz w:val="24"/>
          <w:szCs w:val="24"/>
        </w:rPr>
        <w:t xml:space="preserve"> ;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ax+by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≤a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F63C25" w:rsidRPr="00F63C25" w:rsidRDefault="008F6FE8" w:rsidP="00F63C25">
      <w:pPr>
        <w:rPr>
          <w:rFonts w:ascii="Comic Sans MS" w:hAnsi="Comic Sans MS"/>
          <w:b/>
          <w:bCs/>
          <w:i/>
          <w:iCs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Exercice n° 14</w:t>
      </w:r>
      <w:r>
        <w:rPr>
          <w:rFonts w:ascii="Comic Sans MS" w:hAnsi="Comic Sans MS"/>
          <w:b/>
          <w:bCs/>
          <w:i/>
          <w:iCs/>
          <w:sz w:val="32"/>
          <w:szCs w:val="32"/>
        </w:rPr>
        <w:t> :</w:t>
      </w:r>
      <w:r w:rsidR="00F63C25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="00F63C25">
        <w:rPr>
          <w:rFonts w:ascii="Comic Sans MS" w:hAnsi="Comic Sans MS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n∈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</m:oMath>
    </w:p>
    <w:p w:rsidR="008F6FE8" w:rsidRPr="00FE78C0" w:rsidRDefault="00F63C25" w:rsidP="00DF6E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Montrer que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Comic Sans MS" w:hAnsi="Comic Sans MS"/>
          <w:sz w:val="24"/>
          <w:szCs w:val="24"/>
        </w:rPr>
        <w:t xml:space="preserve"> et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e>
            </m:d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n-1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rPr>
          <w:rFonts w:ascii="Comic Sans MS" w:hAnsi="Comic Sans MS"/>
          <w:sz w:val="24"/>
          <w:szCs w:val="24"/>
        </w:rPr>
        <w:t xml:space="preserve"> ; En déduire que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+…+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999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≤1</m:t>
        </m:r>
      </m:oMath>
    </w:p>
    <w:sectPr w:rsidR="008F6FE8" w:rsidRPr="00FE78C0" w:rsidSect="009A55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0F" w:rsidRDefault="0080400F" w:rsidP="009A55F0">
      <w:pPr>
        <w:spacing w:after="0" w:line="240" w:lineRule="auto"/>
      </w:pPr>
      <w:r>
        <w:separator/>
      </w:r>
    </w:p>
  </w:endnote>
  <w:endnote w:type="continuationSeparator" w:id="1">
    <w:p w:rsidR="0080400F" w:rsidRDefault="0080400F" w:rsidP="009A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20" w:rsidRDefault="00C658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0F" w:rsidRDefault="0080400F" w:rsidP="009A55F0">
      <w:pPr>
        <w:spacing w:after="0" w:line="240" w:lineRule="auto"/>
      </w:pPr>
      <w:r>
        <w:separator/>
      </w:r>
    </w:p>
  </w:footnote>
  <w:footnote w:type="continuationSeparator" w:id="1">
    <w:p w:rsidR="0080400F" w:rsidRDefault="0080400F" w:rsidP="009A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20" w:rsidRDefault="001C3A9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133" o:spid="_x0000_s2051" type="#_x0000_t136" style="position:absolute;margin-left:0;margin-top:0;width:536.55pt;height:201.2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hiller&quot;;font-size:1pt" string="Med.Louat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20" w:rsidRDefault="001C3A9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134" o:spid="_x0000_s2052" type="#_x0000_t136" style="position:absolute;margin-left:0;margin-top:0;width:536.55pt;height:201.2pt;rotation:315;z-index:-251650048;mso-position-horizontal:center;mso-position-horizontal-relative:margin;mso-position-vertical:center;mso-position-vertical-relative:margin" o:allowincell="f" fillcolor="gray [1629]" stroked="f">
          <v:fill opacity=".5"/>
          <v:textpath style="font-family:&quot;Chiller&quot;;font-size:1pt" string="Med.Louati"/>
          <w10:wrap anchorx="margin" anchory="margin"/>
        </v:shape>
      </w:pict>
    </w:r>
    <w:r>
      <w:rPr>
        <w:noProof/>
      </w:rPr>
      <w:pict>
        <v:roundrect id="_x0000_s2049" style="position:absolute;margin-left:-7.5pt;margin-top:-12.15pt;width:542.25pt;height:45pt;z-index:251660288" arcsize="10923f">
          <v:textbox>
            <w:txbxContent>
              <w:p w:rsidR="00C65820" w:rsidRPr="009A55F0" w:rsidRDefault="00C65820" w:rsidP="009A55F0">
                <w:r>
                  <w:rPr>
                    <w:rFonts w:ascii="Chiller" w:hAnsi="Chiller"/>
                    <w:b/>
                    <w:bCs/>
                    <w:i/>
                    <w:iCs/>
                    <w:sz w:val="56"/>
                    <w:szCs w:val="56"/>
                  </w:rPr>
                  <w:t>Louati M</w:t>
                </w:r>
                <w:r>
                  <w:rPr>
                    <w:rFonts w:ascii="Chiller" w:hAnsi="Chiller"/>
                    <w:b/>
                    <w:bCs/>
                    <w:i/>
                    <w:iCs/>
                    <w:sz w:val="56"/>
                    <w:szCs w:val="56"/>
                    <w:vertAlign w:val="superscript"/>
                  </w:rPr>
                  <w:t>ed</w:t>
                </w:r>
                <w:r>
                  <w:rPr>
                    <w:rFonts w:ascii="Chiller" w:hAnsi="Chiller"/>
                    <w:b/>
                    <w:bCs/>
                    <w:i/>
                    <w:iCs/>
                    <w:sz w:val="56"/>
                    <w:szCs w:val="56"/>
                  </w:rPr>
                  <w:t xml:space="preserve">              Série n°2’                 2</w:t>
                </w:r>
                <w:r>
                  <w:rPr>
                    <w:rFonts w:ascii="Chiller" w:hAnsi="Chiller"/>
                    <w:b/>
                    <w:bCs/>
                    <w:i/>
                    <w:iCs/>
                    <w:sz w:val="56"/>
                    <w:szCs w:val="56"/>
                    <w:vertAlign w:val="superscript"/>
                  </w:rPr>
                  <w:t>ème</w:t>
                </w:r>
                <w:r>
                  <w:rPr>
                    <w:rFonts w:ascii="Chiller" w:hAnsi="Chiller"/>
                    <w:b/>
                    <w:bCs/>
                    <w:i/>
                    <w:iCs/>
                    <w:sz w:val="56"/>
                    <w:szCs w:val="56"/>
                  </w:rPr>
                  <w:t xml:space="preserve"> année</w:t>
                </w:r>
              </w:p>
            </w:txbxContent>
          </v:textbox>
          <w10:wrap type="square"/>
        </v:roundrect>
      </w:pict>
    </w:r>
  </w:p>
  <w:p w:rsidR="00C65820" w:rsidRDefault="00C6582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20" w:rsidRDefault="001C3A9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132" o:spid="_x0000_s2050" type="#_x0000_t136" style="position:absolute;margin-left:0;margin-top:0;width:536.55pt;height:201.2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hiller&quot;;font-size:1pt" string="Med.Louat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5697"/>
    <w:multiLevelType w:val="multilevel"/>
    <w:tmpl w:val="97A8B7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00E6A96"/>
    <w:multiLevelType w:val="multilevel"/>
    <w:tmpl w:val="97A8B7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BC720CA"/>
    <w:multiLevelType w:val="multilevel"/>
    <w:tmpl w:val="97A8B7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4D3F74"/>
    <w:multiLevelType w:val="multilevel"/>
    <w:tmpl w:val="9C82B35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BF66962"/>
    <w:multiLevelType w:val="multilevel"/>
    <w:tmpl w:val="97A8B7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7FC23C9"/>
    <w:multiLevelType w:val="multilevel"/>
    <w:tmpl w:val="97A8B7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B0215F1"/>
    <w:multiLevelType w:val="multilevel"/>
    <w:tmpl w:val="97A8B7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8F963C4"/>
    <w:multiLevelType w:val="multilevel"/>
    <w:tmpl w:val="FF367E6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/>
        <w:iCs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7E27ACA"/>
    <w:multiLevelType w:val="multilevel"/>
    <w:tmpl w:val="97A8B78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/>
        <w:i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55F0"/>
    <w:rsid w:val="00032E9D"/>
    <w:rsid w:val="000452CF"/>
    <w:rsid w:val="00144559"/>
    <w:rsid w:val="00163394"/>
    <w:rsid w:val="001C3A9F"/>
    <w:rsid w:val="001D6B30"/>
    <w:rsid w:val="00216E5B"/>
    <w:rsid w:val="00237940"/>
    <w:rsid w:val="00251AEB"/>
    <w:rsid w:val="003271BF"/>
    <w:rsid w:val="00374A14"/>
    <w:rsid w:val="004517F9"/>
    <w:rsid w:val="00477EAE"/>
    <w:rsid w:val="00553708"/>
    <w:rsid w:val="0057626C"/>
    <w:rsid w:val="005F5EBC"/>
    <w:rsid w:val="0060791B"/>
    <w:rsid w:val="00656408"/>
    <w:rsid w:val="006D07A2"/>
    <w:rsid w:val="006F36BC"/>
    <w:rsid w:val="0074734E"/>
    <w:rsid w:val="007C6944"/>
    <w:rsid w:val="0080400F"/>
    <w:rsid w:val="008C46F9"/>
    <w:rsid w:val="008F6FE8"/>
    <w:rsid w:val="009A10B5"/>
    <w:rsid w:val="009A55F0"/>
    <w:rsid w:val="00A90639"/>
    <w:rsid w:val="00A9451B"/>
    <w:rsid w:val="00B021CE"/>
    <w:rsid w:val="00B82254"/>
    <w:rsid w:val="00B862F8"/>
    <w:rsid w:val="00BE1D5F"/>
    <w:rsid w:val="00C65820"/>
    <w:rsid w:val="00CD3754"/>
    <w:rsid w:val="00D11C1E"/>
    <w:rsid w:val="00DD4354"/>
    <w:rsid w:val="00DE51D1"/>
    <w:rsid w:val="00DF6EA8"/>
    <w:rsid w:val="00E96351"/>
    <w:rsid w:val="00F05821"/>
    <w:rsid w:val="00F63C25"/>
    <w:rsid w:val="00FE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5F0"/>
  </w:style>
  <w:style w:type="paragraph" w:styleId="Pieddepage">
    <w:name w:val="footer"/>
    <w:basedOn w:val="Normal"/>
    <w:link w:val="PieddepageCar"/>
    <w:uiPriority w:val="99"/>
    <w:unhideWhenUsed/>
    <w:rsid w:val="009A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5F0"/>
  </w:style>
  <w:style w:type="paragraph" w:styleId="Textedebulles">
    <w:name w:val="Balloon Text"/>
    <w:basedOn w:val="Normal"/>
    <w:link w:val="TextedebullesCar"/>
    <w:uiPriority w:val="99"/>
    <w:semiHidden/>
    <w:unhideWhenUsed/>
    <w:rsid w:val="009A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5F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9451B"/>
    <w:rPr>
      <w:color w:val="808080"/>
    </w:rPr>
  </w:style>
  <w:style w:type="paragraph" w:styleId="Paragraphedeliste">
    <w:name w:val="List Paragraph"/>
    <w:basedOn w:val="Normal"/>
    <w:uiPriority w:val="34"/>
    <w:qFormat/>
    <w:rsid w:val="00A94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cp:lastPrinted>2017-10-12T14:47:00Z</cp:lastPrinted>
  <dcterms:created xsi:type="dcterms:W3CDTF">2017-10-12T13:09:00Z</dcterms:created>
  <dcterms:modified xsi:type="dcterms:W3CDTF">2017-10-12T20:05:00Z</dcterms:modified>
</cp:coreProperties>
</file>