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802"/>
        <w:gridCol w:w="4252"/>
        <w:gridCol w:w="2158"/>
      </w:tblGrid>
      <w:tr w:rsidR="00386A36" w:rsidRPr="001E07EE" w:rsidTr="00D8142F">
        <w:tc>
          <w:tcPr>
            <w:tcW w:w="2802" w:type="dxa"/>
          </w:tcPr>
          <w:p w:rsidR="00386A36" w:rsidRPr="001E07EE" w:rsidRDefault="00386A36">
            <w:pPr>
              <w:rPr>
                <w:b/>
                <w:bCs/>
              </w:rPr>
            </w:pPr>
            <w:r w:rsidRPr="001E07EE">
              <w:rPr>
                <w:b/>
                <w:bCs/>
              </w:rPr>
              <w:t>Matière : Informatique</w:t>
            </w:r>
          </w:p>
        </w:tc>
        <w:tc>
          <w:tcPr>
            <w:tcW w:w="4252" w:type="dxa"/>
            <w:vMerge w:val="restart"/>
          </w:tcPr>
          <w:p w:rsidR="00386A36" w:rsidRPr="001E07EE" w:rsidRDefault="00770A87" w:rsidP="001E07EE">
            <w:pPr>
              <w:jc w:val="center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1E07EE">
              <w:rPr>
                <w:b/>
                <w:bCs/>
                <w:i/>
                <w:iCs/>
                <w:sz w:val="36"/>
                <w:szCs w:val="36"/>
                <w:u w:val="single"/>
              </w:rPr>
              <w:t xml:space="preserve">Devoir de </w:t>
            </w:r>
            <w:r w:rsidR="001E07EE">
              <w:rPr>
                <w:b/>
                <w:bCs/>
                <w:i/>
                <w:iCs/>
                <w:sz w:val="36"/>
                <w:szCs w:val="36"/>
                <w:u w:val="single"/>
              </w:rPr>
              <w:t>Contrôle</w:t>
            </w:r>
          </w:p>
          <w:p w:rsidR="00386A36" w:rsidRPr="001E07EE" w:rsidRDefault="00A0476D" w:rsidP="00386A36">
            <w:pPr>
              <w:jc w:val="center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A0476D">
              <w:rPr>
                <w:noProof/>
                <w:lang w:eastAsia="fr-FR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060" type="#_x0000_t97" style="position:absolute;left:0;text-align:left;margin-left:195pt;margin-top:7.9pt;width:110.1pt;height:98.65pt;z-index:251692032" strokecolor="#c00000">
                  <v:textbox>
                    <w:txbxContent>
                      <w:p w:rsidR="0081696D" w:rsidRPr="001E07EE" w:rsidRDefault="0081696D" w:rsidP="0081696D">
                        <w:pPr>
                          <w:rPr>
                            <w:sz w:val="20"/>
                            <w:szCs w:val="20"/>
                          </w:rPr>
                        </w:pPr>
                        <w:r w:rsidRPr="001E07EE">
                          <w:rPr>
                            <w:b/>
                            <w:bCs/>
                            <w:sz w:val="20"/>
                            <w:szCs w:val="20"/>
                          </w:rPr>
                          <w:t>Nom</w:t>
                        </w:r>
                        <w:r w:rsidRPr="001E07EE">
                          <w:rPr>
                            <w:sz w:val="20"/>
                            <w:szCs w:val="20"/>
                          </w:rPr>
                          <w:t> : ……..………………..</w:t>
                        </w:r>
                      </w:p>
                      <w:p w:rsidR="0081696D" w:rsidRPr="001E07EE" w:rsidRDefault="0081696D" w:rsidP="0081696D">
                        <w:pPr>
                          <w:rPr>
                            <w:sz w:val="20"/>
                            <w:szCs w:val="20"/>
                          </w:rPr>
                        </w:pPr>
                        <w:r w:rsidRPr="001E07EE">
                          <w:rPr>
                            <w:b/>
                            <w:bCs/>
                            <w:sz w:val="20"/>
                            <w:szCs w:val="20"/>
                          </w:rPr>
                          <w:t>Prénom</w:t>
                        </w:r>
                        <w:r w:rsidRPr="001E07EE">
                          <w:rPr>
                            <w:sz w:val="20"/>
                            <w:szCs w:val="20"/>
                          </w:rPr>
                          <w:t> : …..…………………..</w:t>
                        </w:r>
                      </w:p>
                    </w:txbxContent>
                  </v:textbox>
                </v:shape>
              </w:pict>
            </w:r>
            <w:r w:rsidR="00386A36" w:rsidRPr="001E07EE">
              <w:rPr>
                <w:b/>
                <w:bCs/>
                <w:i/>
                <w:iCs/>
                <w:sz w:val="36"/>
                <w:szCs w:val="36"/>
                <w:u w:val="single"/>
              </w:rPr>
              <w:t>N °1</w:t>
            </w:r>
          </w:p>
        </w:tc>
        <w:tc>
          <w:tcPr>
            <w:tcW w:w="2158" w:type="dxa"/>
            <w:vMerge w:val="restart"/>
          </w:tcPr>
          <w:p w:rsidR="00386A36" w:rsidRPr="001E07EE" w:rsidRDefault="00386A36" w:rsidP="00386A36">
            <w:pPr>
              <w:jc w:val="center"/>
              <w:rPr>
                <w:b/>
                <w:bCs/>
              </w:rPr>
            </w:pPr>
            <w:r w:rsidRPr="001E07EE">
              <w:rPr>
                <w:b/>
                <w:bCs/>
              </w:rPr>
              <w:t>Année Scolaire</w:t>
            </w:r>
          </w:p>
          <w:p w:rsidR="00386A36" w:rsidRPr="001E07EE" w:rsidRDefault="0014577C" w:rsidP="00386A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2014/2015</w:t>
            </w:r>
          </w:p>
          <w:p w:rsidR="0081696D" w:rsidRPr="001E07EE" w:rsidRDefault="00A0476D" w:rsidP="00386A36">
            <w:pPr>
              <w:jc w:val="center"/>
            </w:pPr>
            <w:r w:rsidRPr="00A0476D">
              <w:rPr>
                <w:b/>
                <w:bCs/>
                <w:i/>
                <w:iCs/>
                <w:u w:val="single"/>
              </w:rPr>
              <w:pict>
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<v:stroke joinstyle="miter"/>
                  <v:formulas>
                    <v:f eqn="sum 10800 0 #0"/>
                    <v:f eqn="prod @0 32138 32768"/>
                    <v:f eqn="prod @0 6393 32768"/>
                    <v:f eqn="prod @0 27246 32768"/>
                    <v:f eqn="prod @0 18205 32768"/>
                    <v:f eqn="sum @1 10800 0"/>
                    <v:f eqn="sum @2 10800 0"/>
                    <v:f eqn="sum @3 10800 0"/>
                    <v:f eqn="sum @4 10800 0"/>
                    <v:f eqn="sum 10800 0 @1"/>
                    <v:f eqn="sum 10800 0 @2"/>
                    <v:f eqn="sum 10800 0 @3"/>
                    <v:f eqn="sum 10800 0 @4"/>
                    <v:f eqn="prod @0 23170 32768"/>
                    <v:f eqn="sum @13 10800 0"/>
                    <v:f eqn="sum 10800 0 @13"/>
                  </v:formulas>
                  <v:path gradientshapeok="t" o:connecttype="rect" textboxrect="@15,@15,@14,@14"/>
                  <v:handles>
                    <v:h position="#0,center" xrange="0,10800"/>
                  </v:handles>
                </v:shapetype>
                <v:shape id="_x0000_s1061" type="#_x0000_t59" style="position:absolute;left:0;text-align:left;margin-left:61pt;margin-top:4.5pt;width:78.7pt;height:73.7pt;z-index:251693056" fillcolor="white [3201]" strokecolor="#c00000" strokeweight="2.5pt">
                  <v:shadow color="#868686"/>
                  <v:textbox>
                    <w:txbxContent>
                      <w:p w:rsidR="0081696D" w:rsidRPr="001E07EE" w:rsidRDefault="00C141F8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E07EE">
                          <w:rPr>
                            <w:b/>
                            <w:bCs/>
                            <w:sz w:val="28"/>
                            <w:szCs w:val="28"/>
                          </w:rPr>
                          <w:t>……. /</w:t>
                        </w:r>
                        <w:r w:rsidR="0081696D" w:rsidRPr="001E07EE">
                          <w:rPr>
                            <w:b/>
                            <w:bCs/>
                            <w:sz w:val="28"/>
                            <w:szCs w:val="28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</w:p>
        </w:tc>
      </w:tr>
      <w:tr w:rsidR="00386A36" w:rsidRPr="001E07EE" w:rsidTr="00D8142F">
        <w:tc>
          <w:tcPr>
            <w:tcW w:w="2802" w:type="dxa"/>
          </w:tcPr>
          <w:p w:rsidR="00386A36" w:rsidRPr="001E07EE" w:rsidRDefault="00386A36">
            <w:pPr>
              <w:rPr>
                <w:b/>
                <w:bCs/>
              </w:rPr>
            </w:pPr>
            <w:r w:rsidRPr="001E07EE">
              <w:rPr>
                <w:b/>
                <w:bCs/>
              </w:rPr>
              <w:t>Professeur : Hanen KASSAS</w:t>
            </w:r>
          </w:p>
        </w:tc>
        <w:tc>
          <w:tcPr>
            <w:tcW w:w="4252" w:type="dxa"/>
            <w:vMerge/>
          </w:tcPr>
          <w:p w:rsidR="00386A36" w:rsidRPr="001E07EE" w:rsidRDefault="00386A36"/>
        </w:tc>
        <w:tc>
          <w:tcPr>
            <w:tcW w:w="2158" w:type="dxa"/>
            <w:vMerge/>
          </w:tcPr>
          <w:p w:rsidR="00386A36" w:rsidRPr="001E07EE" w:rsidRDefault="00386A36"/>
        </w:tc>
      </w:tr>
      <w:tr w:rsidR="00386A36" w:rsidRPr="001E07EE" w:rsidTr="00D8142F">
        <w:tc>
          <w:tcPr>
            <w:tcW w:w="2802" w:type="dxa"/>
          </w:tcPr>
          <w:p w:rsidR="00386A36" w:rsidRPr="001E07EE" w:rsidRDefault="00386A36">
            <w:pPr>
              <w:rPr>
                <w:b/>
                <w:bCs/>
              </w:rPr>
            </w:pPr>
            <w:r w:rsidRPr="001E07EE">
              <w:rPr>
                <w:b/>
                <w:bCs/>
              </w:rPr>
              <w:t xml:space="preserve">Classe : </w:t>
            </w:r>
            <w:r w:rsidR="00AA0B9A">
              <w:rPr>
                <w:b/>
                <w:bCs/>
              </w:rPr>
              <w:t xml:space="preserve">3 </w:t>
            </w:r>
            <w:r w:rsidR="00BB10D4">
              <w:rPr>
                <w:b/>
                <w:bCs/>
              </w:rPr>
              <w:t>Lettres</w:t>
            </w:r>
          </w:p>
        </w:tc>
        <w:tc>
          <w:tcPr>
            <w:tcW w:w="4252" w:type="dxa"/>
            <w:vMerge/>
          </w:tcPr>
          <w:p w:rsidR="00386A36" w:rsidRPr="001E07EE" w:rsidRDefault="00386A36"/>
        </w:tc>
        <w:tc>
          <w:tcPr>
            <w:tcW w:w="2158" w:type="dxa"/>
            <w:vMerge/>
          </w:tcPr>
          <w:p w:rsidR="00386A36" w:rsidRPr="001E07EE" w:rsidRDefault="00386A36"/>
        </w:tc>
      </w:tr>
      <w:tr w:rsidR="00386A36" w:rsidRPr="001E07EE" w:rsidTr="00D8142F">
        <w:tc>
          <w:tcPr>
            <w:tcW w:w="2802" w:type="dxa"/>
          </w:tcPr>
          <w:p w:rsidR="00386A36" w:rsidRPr="001E07EE" w:rsidRDefault="00386A36">
            <w:pPr>
              <w:rPr>
                <w:b/>
                <w:bCs/>
              </w:rPr>
            </w:pPr>
            <w:r w:rsidRPr="001E07EE">
              <w:rPr>
                <w:b/>
                <w:bCs/>
              </w:rPr>
              <w:t xml:space="preserve">Durée : 1H </w:t>
            </w:r>
          </w:p>
        </w:tc>
        <w:tc>
          <w:tcPr>
            <w:tcW w:w="4252" w:type="dxa"/>
            <w:vMerge/>
          </w:tcPr>
          <w:p w:rsidR="00386A36" w:rsidRPr="001E07EE" w:rsidRDefault="00386A36"/>
        </w:tc>
        <w:tc>
          <w:tcPr>
            <w:tcW w:w="2158" w:type="dxa"/>
            <w:vMerge/>
          </w:tcPr>
          <w:p w:rsidR="00386A36" w:rsidRPr="001E07EE" w:rsidRDefault="00386A36"/>
        </w:tc>
      </w:tr>
    </w:tbl>
    <w:p w:rsidR="009176F3" w:rsidRPr="001E07EE" w:rsidRDefault="009176F3" w:rsidP="008E5CC1">
      <w:pPr>
        <w:rPr>
          <w:b/>
          <w:bCs/>
          <w:i/>
          <w:iCs/>
          <w:u w:val="single"/>
        </w:rPr>
      </w:pPr>
    </w:p>
    <w:p w:rsidR="001852E7" w:rsidRDefault="001852E7" w:rsidP="001852E7">
      <w:pPr>
        <w:rPr>
          <w:b/>
          <w:bCs/>
          <w:i/>
          <w:iCs/>
          <w:u w:val="single"/>
        </w:rPr>
      </w:pPr>
      <w:r w:rsidRPr="001852E7">
        <w:rPr>
          <w:b/>
          <w:bCs/>
          <w:i/>
          <w:iCs/>
          <w:u w:val="single"/>
        </w:rPr>
        <w:t>Exercice 1 </w:t>
      </w:r>
      <w:r w:rsidR="00EF2B20" w:rsidRPr="001852E7">
        <w:rPr>
          <w:b/>
          <w:bCs/>
          <w:i/>
          <w:iCs/>
          <w:u w:val="single"/>
        </w:rPr>
        <w:t>: (</w:t>
      </w:r>
      <w:r w:rsidR="00AF03AF">
        <w:rPr>
          <w:b/>
          <w:bCs/>
          <w:i/>
          <w:iCs/>
          <w:u w:val="single"/>
        </w:rPr>
        <w:t>8</w:t>
      </w:r>
      <w:r w:rsidR="0053255D">
        <w:rPr>
          <w:b/>
          <w:bCs/>
          <w:i/>
          <w:iCs/>
          <w:u w:val="single"/>
        </w:rPr>
        <w:t xml:space="preserve"> pts)</w:t>
      </w:r>
    </w:p>
    <w:p w:rsidR="001F34AB" w:rsidRPr="000B0A46" w:rsidRDefault="001F34AB" w:rsidP="001F34AB">
      <w:r w:rsidRPr="000B0A46">
        <w:t>Classe les éléments da la liste suivante dans le schéma :</w:t>
      </w:r>
    </w:p>
    <w:p w:rsidR="001F34AB" w:rsidRPr="000B0A46" w:rsidRDefault="001F34AB" w:rsidP="001F34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6A6A6"/>
        <w:rPr>
          <w:b/>
          <w:bCs/>
        </w:rPr>
      </w:pPr>
      <w:r w:rsidRPr="000B0A46">
        <w:rPr>
          <w:b/>
          <w:bCs/>
        </w:rPr>
        <w:t>USB, Souris, Imprimante, Scanner, PS2, Vidéoprojecteur, Flash disque, Modem, Processeur, Lecteur CD, Carte Mère, Graveur, DVD, Lecteur disquette, Série, RAM.</w:t>
      </w:r>
    </w:p>
    <w:p w:rsidR="001F34AB" w:rsidRPr="000B0A46" w:rsidRDefault="00A0476D" w:rsidP="001F34AB">
      <w:r>
        <w:rPr>
          <w:noProof/>
          <w:lang w:eastAsia="fr-FR"/>
        </w:rPr>
        <w:pict>
          <v:group id="_x0000_s1102" style="position:absolute;margin-left:-38.75pt;margin-top:2.7pt;width:528.3pt;height:408.2pt;z-index:251728896" coordorigin="642,4943" coordsize="10566,8164">
            <v:group id="_x0000_s1101" style="position:absolute;left:4183;top:4995;width:3903;height:3343" coordorigin="4373,4995" coordsize="3903,3343">
              <v:rect id="_x0000_s1078" style="position:absolute;left:4713;top:4995;width:2984;height:3343" strokecolor="#c00000" strokeweight="1.5pt">
                <v:textbox style="mso-next-textbox:#_x0000_s1078">
                  <w:txbxContent>
                    <w:p w:rsidR="001F34AB" w:rsidRPr="007F5E4E" w:rsidRDefault="001F34AB" w:rsidP="001F34AB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7F5E4E">
                        <w:rPr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Unité Centrale</w:t>
                      </w:r>
                    </w:p>
                    <w:p w:rsidR="001F34AB" w:rsidRPr="007F5E4E" w:rsidRDefault="001F34AB" w:rsidP="001F34AB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79" type="#_x0000_t32" style="position:absolute;left:6277;top:5342;width:0;height:2942" o:connectortype="straight" strokeweight="2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0" type="#_x0000_t202" style="position:absolute;left:4373;top:5417;width:1628;height:614" fillcolor="#95b3d7" strokecolor="#95b3d7" strokeweight="1pt">
                <v:fill color2="#dbe5f1" angle="-45" focus="-50%" type="gradient"/>
                <v:shadow on="t" type="perspective" color="#243f60" opacity=".5" offset="1pt" offset2="-3pt"/>
                <v:textbox style="mso-next-textbox:#_x0000_s1080">
                  <w:txbxContent>
                    <w:p w:rsidR="001F34AB" w:rsidRPr="007F5E4E" w:rsidRDefault="001F34AB" w:rsidP="001F34A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00000"/>
                          <w:sz w:val="20"/>
                          <w:szCs w:val="20"/>
                        </w:rPr>
                      </w:pPr>
                      <w:r w:rsidRPr="007F5E4E">
                        <w:rPr>
                          <w:b/>
                          <w:bCs/>
                          <w:i/>
                          <w:iCs/>
                          <w:color w:val="C00000"/>
                          <w:sz w:val="20"/>
                          <w:szCs w:val="20"/>
                        </w:rPr>
                        <w:t>Composantes Interne</w:t>
                      </w:r>
                    </w:p>
                  </w:txbxContent>
                </v:textbox>
              </v:shape>
              <v:shape id="_x0000_s1081" type="#_x0000_t202" style="position:absolute;left:6656;top:5436;width:1620;height:614" fillcolor="#95b3d7" strokecolor="#95b3d7" strokeweight="1pt">
                <v:fill color2="#dbe5f1" angle="-45" focus="-50%" type="gradient"/>
                <v:shadow on="t" type="perspective" color="#243f60" opacity=".5" offset="1pt" offset2="-3pt"/>
                <v:textbox style="mso-next-textbox:#_x0000_s1081">
                  <w:txbxContent>
                    <w:p w:rsidR="001F34AB" w:rsidRPr="007F5E4E" w:rsidRDefault="001F34AB" w:rsidP="001F34A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00000"/>
                        </w:rPr>
                      </w:pPr>
                      <w:r w:rsidRPr="007F5E4E">
                        <w:rPr>
                          <w:b/>
                          <w:bCs/>
                          <w:i/>
                          <w:iCs/>
                          <w:color w:val="C00000"/>
                        </w:rPr>
                        <w:t>Ports</w:t>
                      </w:r>
                    </w:p>
                  </w:txbxContent>
                </v:textbox>
              </v:shape>
              <v:group id="_x0000_s1100" style="position:absolute;left:5007;top:6039;width:1080;height:2278" coordorigin="5197,7540" coordsize="1080,2354">
                <v:shape id="_x0000_s1082" type="#_x0000_t202" style="position:absolute;left:5218;top:7540;width:1059;height:538" stroked="f">
                  <v:textbox style="mso-next-textbox:#_x0000_s1082">
                    <w:txbxContent>
                      <w:p w:rsidR="001F34AB" w:rsidRPr="007F5E4E" w:rsidRDefault="001F34AB" w:rsidP="001F34AB">
                        <w:pPr>
                          <w:rPr>
                            <w:color w:val="C00000"/>
                          </w:rPr>
                        </w:pPr>
                        <w:r w:rsidRPr="007F5E4E">
                          <w:rPr>
                            <w:color w:val="C00000"/>
                          </w:rPr>
                          <w:t>……………….</w:t>
                        </w:r>
                      </w:p>
                    </w:txbxContent>
                  </v:textbox>
                </v:shape>
                <v:shape id="_x0000_s1083" type="#_x0000_t202" style="position:absolute;left:5218;top:8265;width:1059;height:538" stroked="f">
                  <v:textbox style="mso-next-textbox:#_x0000_s1083">
                    <w:txbxContent>
                      <w:p w:rsidR="001F34AB" w:rsidRDefault="001F34AB" w:rsidP="001F34AB">
                        <w:r w:rsidRPr="007F5E4E">
                          <w:rPr>
                            <w:color w:val="C00000"/>
                          </w:rPr>
                          <w:t>………………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_x0000_s1084" type="#_x0000_t202" style="position:absolute;left:5197;top:9356;width:900;height:538" stroked="f">
                  <v:textbox style="mso-next-textbox:#_x0000_s1084">
                    <w:txbxContent>
                      <w:p w:rsidR="001F34AB" w:rsidRPr="007F5E4E" w:rsidRDefault="001F34AB" w:rsidP="001F34AB">
                        <w:pPr>
                          <w:rPr>
                            <w:color w:val="C00000"/>
                          </w:rPr>
                        </w:pPr>
                        <w:r w:rsidRPr="007F5E4E">
                          <w:rPr>
                            <w:color w:val="C00000"/>
                          </w:rPr>
                          <w:t>……………….</w:t>
                        </w:r>
                      </w:p>
                    </w:txbxContent>
                  </v:textbox>
                </v:shape>
              </v:group>
              <v:group id="_x0000_s1099" style="position:absolute;left:6411;top:5963;width:1239;height:2354" coordorigin="6658,7540" coordsize="1239,2354">
                <v:shape id="_x0000_s1085" type="#_x0000_t202" style="position:absolute;left:6658;top:7540;width:1239;height:538" stroked="f">
                  <v:textbox style="mso-next-textbox:#_x0000_s1085">
                    <w:txbxContent>
                      <w:p w:rsidR="001F34AB" w:rsidRPr="007F5E4E" w:rsidRDefault="001F34AB" w:rsidP="001F34AB">
                        <w:pPr>
                          <w:rPr>
                            <w:color w:val="C00000"/>
                          </w:rPr>
                        </w:pPr>
                        <w:r w:rsidRPr="007F5E4E">
                          <w:rPr>
                            <w:color w:val="C00000"/>
                          </w:rPr>
                          <w:t>……………….</w:t>
                        </w:r>
                      </w:p>
                    </w:txbxContent>
                  </v:textbox>
                </v:shape>
                <v:shape id="_x0000_s1086" type="#_x0000_t202" style="position:absolute;left:6658;top:8263;width:1239;height:538" stroked="f">
                  <v:textbox style="mso-next-textbox:#_x0000_s1086">
                    <w:txbxContent>
                      <w:p w:rsidR="001F34AB" w:rsidRDefault="001F34AB" w:rsidP="001F34AB">
                        <w:r w:rsidRPr="007F5E4E">
                          <w:rPr>
                            <w:color w:val="C00000"/>
                          </w:rPr>
                          <w:t>………………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_x0000_s1087" type="#_x0000_t202" style="position:absolute;left:6658;top:9356;width:1239;height:538" stroked="f">
                  <v:textbox style="mso-next-textbox:#_x0000_s1087">
                    <w:txbxContent>
                      <w:p w:rsidR="001F34AB" w:rsidRDefault="001F34AB" w:rsidP="001F34AB">
                        <w:r w:rsidRPr="007F5E4E">
                          <w:rPr>
                            <w:color w:val="C00000"/>
                          </w:rPr>
                          <w:t>………………</w:t>
                        </w:r>
                        <w:r>
                          <w:t>.</w:t>
                        </w:r>
                      </w:p>
                    </w:txbxContent>
                  </v:textbox>
                </v:shape>
              </v:group>
            </v:group>
            <v:shape id="_x0000_s1088" type="#_x0000_t202" style="position:absolute;left:642;top:5038;width:2479;height:3450" strokecolor="#c00000" strokeweight="1.5pt">
              <v:textbox style="mso-next-textbox:#_x0000_s1088">
                <w:txbxContent>
                  <w:p w:rsidR="001F34AB" w:rsidRPr="007F5E4E" w:rsidRDefault="001F34AB" w:rsidP="001F34AB">
                    <w:pPr>
                      <w:jc w:val="center"/>
                      <w:rPr>
                        <w:b/>
                        <w:bCs/>
                        <w:color w:val="C00000"/>
                        <w:u w:val="single"/>
                      </w:rPr>
                    </w:pPr>
                    <w:r w:rsidRPr="007F5E4E">
                      <w:rPr>
                        <w:b/>
                        <w:bCs/>
                        <w:color w:val="C00000"/>
                        <w:u w:val="single"/>
                      </w:rPr>
                      <w:t>Périphériques d’Entrée</w:t>
                    </w:r>
                  </w:p>
                  <w:p w:rsidR="001F34AB" w:rsidRPr="007F5E4E" w:rsidRDefault="001F34AB" w:rsidP="001F34AB">
                    <w:pPr>
                      <w:jc w:val="center"/>
                      <w:rPr>
                        <w:color w:val="C00000"/>
                      </w:rPr>
                    </w:pPr>
                    <w:r>
                      <w:rPr>
                        <w:color w:val="C00000"/>
                      </w:rPr>
                      <w:t>………………………</w:t>
                    </w:r>
                  </w:p>
                  <w:p w:rsidR="001F34AB" w:rsidRPr="007F5E4E" w:rsidRDefault="001F34AB" w:rsidP="001F34AB">
                    <w:pPr>
                      <w:jc w:val="center"/>
                      <w:rPr>
                        <w:color w:val="C00000"/>
                      </w:rPr>
                    </w:pPr>
                    <w:r>
                      <w:rPr>
                        <w:color w:val="C00000"/>
                      </w:rPr>
                      <w:t>……………………..</w:t>
                    </w:r>
                  </w:p>
                  <w:p w:rsidR="001F34AB" w:rsidRPr="007F5E4E" w:rsidRDefault="001F34AB" w:rsidP="001F34AB">
                    <w:pPr>
                      <w:jc w:val="center"/>
                      <w:rPr>
                        <w:color w:val="C00000"/>
                      </w:rPr>
                    </w:pPr>
                    <w:r>
                      <w:rPr>
                        <w:color w:val="C00000"/>
                      </w:rPr>
                      <w:t>………………………</w:t>
                    </w:r>
                  </w:p>
                </w:txbxContent>
              </v:textbox>
            </v:shape>
            <v:shape id="_x0000_s1089" type="#_x0000_t202" style="position:absolute;left:8729;top:4943;width:2479;height:3450" strokecolor="#c00000" strokeweight="1.5pt">
              <v:textbox style="mso-next-textbox:#_x0000_s1089">
                <w:txbxContent>
                  <w:p w:rsidR="001F34AB" w:rsidRPr="007F5E4E" w:rsidRDefault="001F34AB" w:rsidP="001F34AB">
                    <w:pPr>
                      <w:jc w:val="center"/>
                      <w:rPr>
                        <w:b/>
                        <w:bCs/>
                        <w:color w:val="C00000"/>
                        <w:u w:val="single"/>
                      </w:rPr>
                    </w:pPr>
                    <w:r w:rsidRPr="007F5E4E">
                      <w:rPr>
                        <w:b/>
                        <w:bCs/>
                        <w:color w:val="C00000"/>
                        <w:u w:val="single"/>
                      </w:rPr>
                      <w:t xml:space="preserve">Périphériques de Sortie </w:t>
                    </w:r>
                  </w:p>
                  <w:p w:rsidR="001F34AB" w:rsidRPr="007F5E4E" w:rsidRDefault="001F34AB" w:rsidP="001F34AB">
                    <w:pPr>
                      <w:spacing w:line="360" w:lineRule="auto"/>
                      <w:jc w:val="center"/>
                      <w:rPr>
                        <w:color w:val="C00000"/>
                      </w:rPr>
                    </w:pPr>
                    <w:r>
                      <w:rPr>
                        <w:color w:val="C00000"/>
                      </w:rPr>
                      <w:t>………………………</w:t>
                    </w:r>
                  </w:p>
                  <w:p w:rsidR="001F34AB" w:rsidRPr="007F5E4E" w:rsidRDefault="001F34AB" w:rsidP="001F34AB">
                    <w:pPr>
                      <w:spacing w:line="360" w:lineRule="auto"/>
                      <w:jc w:val="center"/>
                      <w:rPr>
                        <w:color w:val="C00000"/>
                      </w:rPr>
                    </w:pPr>
                    <w:r>
                      <w:rPr>
                        <w:color w:val="C00000"/>
                      </w:rPr>
                      <w:t>………………………</w:t>
                    </w:r>
                  </w:p>
                </w:txbxContent>
              </v:textbox>
            </v:shape>
            <v:shape id="_x0000_s1090" type="#_x0000_t202" style="position:absolute;left:3551;top:9657;width:2479;height:3450" strokecolor="#c00000" strokeweight="1.5pt">
              <v:textbox style="mso-next-textbox:#_x0000_s1090">
                <w:txbxContent>
                  <w:p w:rsidR="001F34AB" w:rsidRPr="007F5E4E" w:rsidRDefault="001F34AB" w:rsidP="001F34AB">
                    <w:pPr>
                      <w:jc w:val="center"/>
                      <w:rPr>
                        <w:b/>
                        <w:bCs/>
                        <w:color w:val="C00000"/>
                        <w:u w:val="single"/>
                      </w:rPr>
                    </w:pPr>
                    <w:r w:rsidRPr="007F5E4E">
                      <w:rPr>
                        <w:b/>
                        <w:bCs/>
                        <w:color w:val="C00000"/>
                        <w:u w:val="single"/>
                      </w:rPr>
                      <w:t>Périphériques d’Entrée/Sortie</w:t>
                    </w:r>
                  </w:p>
                  <w:p w:rsidR="001F34AB" w:rsidRPr="007F5E4E" w:rsidRDefault="001F34AB" w:rsidP="001F34AB">
                    <w:pPr>
                      <w:jc w:val="center"/>
                      <w:rPr>
                        <w:color w:val="C00000"/>
                      </w:rPr>
                    </w:pPr>
                    <w:r>
                      <w:rPr>
                        <w:color w:val="C00000"/>
                      </w:rPr>
                      <w:t>………………………</w:t>
                    </w:r>
                  </w:p>
                  <w:p w:rsidR="001F34AB" w:rsidRPr="007F5E4E" w:rsidRDefault="001F34AB" w:rsidP="001F34AB">
                    <w:pPr>
                      <w:jc w:val="center"/>
                      <w:rPr>
                        <w:color w:val="C00000"/>
                      </w:rPr>
                    </w:pPr>
                    <w:r>
                      <w:rPr>
                        <w:color w:val="C00000"/>
                      </w:rPr>
                      <w:t>……………………</w:t>
                    </w:r>
                  </w:p>
                  <w:p w:rsidR="001F34AB" w:rsidRPr="007F5E4E" w:rsidRDefault="001F34AB" w:rsidP="001F34AB">
                    <w:pPr>
                      <w:jc w:val="center"/>
                      <w:rPr>
                        <w:color w:val="C00000"/>
                      </w:rPr>
                    </w:pPr>
                    <w:r>
                      <w:rPr>
                        <w:color w:val="C00000"/>
                      </w:rPr>
                      <w:t>………………………</w:t>
                    </w:r>
                  </w:p>
                </w:txbxContent>
              </v:textbox>
            </v:shape>
            <v:shape id="_x0000_s1091" type="#_x0000_t202" style="position:absolute;left:6077;top:9657;width:2479;height:3450" strokecolor="#c00000" strokeweight="1.5pt">
              <v:textbox style="mso-next-textbox:#_x0000_s1091">
                <w:txbxContent>
                  <w:p w:rsidR="001F34AB" w:rsidRPr="007F5E4E" w:rsidRDefault="001F34AB" w:rsidP="001F34AB">
                    <w:pPr>
                      <w:jc w:val="center"/>
                      <w:rPr>
                        <w:b/>
                        <w:bCs/>
                        <w:color w:val="C00000"/>
                        <w:u w:val="single"/>
                      </w:rPr>
                    </w:pPr>
                    <w:r w:rsidRPr="007F5E4E">
                      <w:rPr>
                        <w:b/>
                        <w:bCs/>
                        <w:color w:val="C00000"/>
                        <w:u w:val="single"/>
                      </w:rPr>
                      <w:t>Mémoires de Masse</w:t>
                    </w:r>
                  </w:p>
                  <w:p w:rsidR="001F34AB" w:rsidRPr="007F5E4E" w:rsidRDefault="001F34AB" w:rsidP="001F34AB">
                    <w:pPr>
                      <w:jc w:val="center"/>
                      <w:rPr>
                        <w:color w:val="C00000"/>
                      </w:rPr>
                    </w:pPr>
                    <w:r>
                      <w:rPr>
                        <w:color w:val="C00000"/>
                      </w:rPr>
                      <w:t>………………………</w:t>
                    </w:r>
                  </w:p>
                  <w:p w:rsidR="001F34AB" w:rsidRPr="007F5E4E" w:rsidRDefault="001F34AB" w:rsidP="001F34AB">
                    <w:pPr>
                      <w:jc w:val="center"/>
                      <w:rPr>
                        <w:color w:val="C00000"/>
                      </w:rPr>
                    </w:pPr>
                    <w:r>
                      <w:rPr>
                        <w:color w:val="C00000"/>
                      </w:rPr>
                      <w:t>………………………</w:t>
                    </w:r>
                  </w:p>
                  <w:p w:rsidR="001F34AB" w:rsidRPr="00764378" w:rsidRDefault="001F34AB" w:rsidP="001F34AB">
                    <w:pPr>
                      <w:jc w:val="center"/>
                    </w:pP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92" type="#_x0000_t13" style="position:absolute;left:3190;top:6501;width:1140;height:485" fillcolor="#d99594" strokecolor="#c0504d" strokeweight="1pt">
              <v:fill color2="#c0504d" focus="50%" type="gradient"/>
              <v:shadow on="t" type="perspective" color="#622423" offset="1pt" offset2="-3pt"/>
            </v:shape>
            <v:shape id="_x0000_s1093" type="#_x0000_t13" style="position:absolute;left:7574;top:6515;width:1042;height:451" fillcolor="#d99594" strokecolor="#c0504d" strokeweight="1pt">
              <v:fill color2="#c0504d" focus="50%" type="gradient"/>
              <v:shadow on="t" type="perspective" color="#622423" offset="1pt" offset2="-3pt"/>
            </v:shape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94" type="#_x0000_t70" style="position:absolute;left:5717;top:8393;width:613;height:1264" fillcolor="#d99594" strokecolor="#c0504d" strokeweight="1pt">
              <v:fill color2="#c0504d" focus="50%" type="gradient"/>
              <v:shadow on="t" type="perspective" color="#622423" offset="1pt" offset2="-3pt"/>
              <v:textbox style="layout-flow:vertical-ideographic"/>
            </v:shape>
            <v:shape id="_x0000_s1095" type="#_x0000_t202" style="position:absolute;left:3285;top:7091;width:897;height:421" stroked="f">
              <v:textbox style="mso-next-textbox:#_x0000_s1095">
                <w:txbxContent>
                  <w:p w:rsidR="001F34AB" w:rsidRPr="007F5E4E" w:rsidRDefault="001F34AB" w:rsidP="001F34AB">
                    <w:pPr>
                      <w:rPr>
                        <w:b/>
                        <w:bCs/>
                        <w:i/>
                        <w:iCs/>
                        <w:color w:val="C00000"/>
                      </w:rPr>
                    </w:pPr>
                    <w:r w:rsidRPr="007F5E4E">
                      <w:rPr>
                        <w:b/>
                        <w:bCs/>
                        <w:i/>
                        <w:iCs/>
                        <w:color w:val="C00000"/>
                      </w:rPr>
                      <w:t>INFO</w:t>
                    </w:r>
                  </w:p>
                </w:txbxContent>
              </v:textbox>
            </v:shape>
            <v:shape id="_x0000_s1096" type="#_x0000_t202" style="position:absolute;left:7498;top:7225;width:1260;height:421" stroked="f">
              <v:textbox style="mso-next-textbox:#_x0000_s1096">
                <w:txbxContent>
                  <w:p w:rsidR="001F34AB" w:rsidRPr="007F5E4E" w:rsidRDefault="001F34AB" w:rsidP="001F34AB">
                    <w:pPr>
                      <w:rPr>
                        <w:b/>
                        <w:bCs/>
                        <w:i/>
                        <w:iCs/>
                        <w:color w:val="C00000"/>
                      </w:rPr>
                    </w:pPr>
                    <w:r w:rsidRPr="007F5E4E">
                      <w:rPr>
                        <w:b/>
                        <w:bCs/>
                        <w:i/>
                        <w:iCs/>
                        <w:color w:val="C00000"/>
                      </w:rPr>
                      <w:t>Résultats</w:t>
                    </w:r>
                  </w:p>
                </w:txbxContent>
              </v:textbox>
            </v:shape>
            <v:shape id="_x0000_s1097" type="#_x0000_t202" style="position:absolute;left:4914;top:8808;width:897;height:421" stroked="f">
              <v:textbox style="mso-next-textbox:#_x0000_s1097">
                <w:txbxContent>
                  <w:p w:rsidR="001F34AB" w:rsidRPr="003C6637" w:rsidRDefault="001F34AB" w:rsidP="001F34AB">
                    <w:pPr>
                      <w:rPr>
                        <w:b/>
                        <w:bCs/>
                        <w:i/>
                        <w:iCs/>
                      </w:rPr>
                    </w:pPr>
                    <w:r w:rsidRPr="007F5E4E">
                      <w:rPr>
                        <w:b/>
                        <w:bCs/>
                        <w:i/>
                        <w:iCs/>
                        <w:color w:val="C00000"/>
                      </w:rPr>
                      <w:t>INFO</w:t>
                    </w:r>
                  </w:p>
                </w:txbxContent>
              </v:textbox>
            </v:shape>
            <v:shape id="_x0000_s1098" type="#_x0000_t202" style="position:absolute;left:6330;top:8808;width:1349;height:421" stroked="f">
              <v:textbox style="mso-next-textbox:#_x0000_s1098">
                <w:txbxContent>
                  <w:p w:rsidR="001F34AB" w:rsidRPr="003C6637" w:rsidRDefault="001F34AB" w:rsidP="001F34AB">
                    <w:pPr>
                      <w:rPr>
                        <w:b/>
                        <w:bCs/>
                        <w:i/>
                        <w:iCs/>
                      </w:rPr>
                    </w:pPr>
                    <w:r w:rsidRPr="007F5E4E">
                      <w:rPr>
                        <w:b/>
                        <w:bCs/>
                        <w:i/>
                        <w:iCs/>
                        <w:color w:val="C00000"/>
                      </w:rPr>
                      <w:t>Résultats</w:t>
                    </w:r>
                  </w:p>
                </w:txbxContent>
              </v:textbox>
            </v:shape>
          </v:group>
        </w:pict>
      </w:r>
    </w:p>
    <w:p w:rsidR="001F34AB" w:rsidRPr="000B0A46" w:rsidRDefault="001F34AB" w:rsidP="001F34AB">
      <w:r w:rsidRPr="000B0A46">
        <w:rPr>
          <w:noProof/>
        </w:rPr>
        <w:t xml:space="preserve"> </w:t>
      </w:r>
    </w:p>
    <w:p w:rsidR="001F34AB" w:rsidRPr="000B0A46" w:rsidRDefault="001F34AB" w:rsidP="001F34AB"/>
    <w:p w:rsidR="001F34AB" w:rsidRPr="000B0A46" w:rsidRDefault="001F34AB" w:rsidP="001F34AB">
      <w:pPr>
        <w:spacing w:line="480" w:lineRule="auto"/>
      </w:pPr>
    </w:p>
    <w:p w:rsidR="001F34AB" w:rsidRPr="000B0A46" w:rsidRDefault="001F34AB" w:rsidP="001F34AB">
      <w:pPr>
        <w:spacing w:line="480" w:lineRule="auto"/>
      </w:pPr>
    </w:p>
    <w:p w:rsidR="001F34AB" w:rsidRPr="000B0A46" w:rsidRDefault="001F34AB" w:rsidP="001F34AB">
      <w:pPr>
        <w:spacing w:line="480" w:lineRule="auto"/>
      </w:pPr>
    </w:p>
    <w:p w:rsidR="001F34AB" w:rsidRPr="000B0A46" w:rsidRDefault="001F34AB" w:rsidP="001F34AB">
      <w:pPr>
        <w:spacing w:line="480" w:lineRule="auto"/>
      </w:pPr>
    </w:p>
    <w:p w:rsidR="001F34AB" w:rsidRPr="000B0A46" w:rsidRDefault="001F34AB" w:rsidP="001F34AB">
      <w:pPr>
        <w:spacing w:line="480" w:lineRule="auto"/>
      </w:pPr>
    </w:p>
    <w:p w:rsidR="001F34AB" w:rsidRPr="000B0A46" w:rsidRDefault="001F34AB" w:rsidP="001F34AB">
      <w:pPr>
        <w:spacing w:line="480" w:lineRule="auto"/>
      </w:pPr>
    </w:p>
    <w:p w:rsidR="001F34AB" w:rsidRPr="000B0A46" w:rsidRDefault="001F34AB" w:rsidP="001F34AB">
      <w:pPr>
        <w:spacing w:line="480" w:lineRule="auto"/>
      </w:pPr>
    </w:p>
    <w:p w:rsidR="001F34AB" w:rsidRPr="000B0A46" w:rsidRDefault="001F34AB" w:rsidP="001F34AB">
      <w:pPr>
        <w:spacing w:line="480" w:lineRule="auto"/>
      </w:pPr>
    </w:p>
    <w:p w:rsidR="008C4B9B" w:rsidRDefault="008C4B9B" w:rsidP="001852E7">
      <w:pPr>
        <w:rPr>
          <w:b/>
          <w:bCs/>
          <w:i/>
          <w:iCs/>
          <w:u w:val="single"/>
        </w:rPr>
      </w:pPr>
    </w:p>
    <w:p w:rsidR="00EF2B20" w:rsidRPr="001E07EE" w:rsidRDefault="00E0309C" w:rsidP="00EF2B20">
      <w:pPr>
        <w:ind w:left="-284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Exercice 2</w:t>
      </w:r>
      <w:r w:rsidR="00EF2B20" w:rsidRPr="001E07EE">
        <w:rPr>
          <w:b/>
          <w:bCs/>
          <w:i/>
          <w:iCs/>
          <w:u w:val="single"/>
        </w:rPr>
        <w:t> : (</w:t>
      </w:r>
      <w:r>
        <w:rPr>
          <w:b/>
          <w:bCs/>
          <w:i/>
          <w:iCs/>
          <w:u w:val="single"/>
        </w:rPr>
        <w:t xml:space="preserve">2 </w:t>
      </w:r>
      <w:r w:rsidR="00EF2B20">
        <w:rPr>
          <w:b/>
          <w:bCs/>
          <w:i/>
          <w:iCs/>
          <w:u w:val="single"/>
        </w:rPr>
        <w:t xml:space="preserve"> </w:t>
      </w:r>
      <w:r w:rsidR="00EF2B20" w:rsidRPr="001E07EE">
        <w:rPr>
          <w:b/>
          <w:bCs/>
          <w:i/>
          <w:iCs/>
          <w:u w:val="single"/>
        </w:rPr>
        <w:t>pts)</w:t>
      </w:r>
    </w:p>
    <w:p w:rsidR="00EF2B20" w:rsidRPr="00EF2B20" w:rsidRDefault="00EF2B20" w:rsidP="00EF2B20">
      <w:pPr>
        <w:ind w:left="-284"/>
        <w:rPr>
          <w:noProof/>
          <w:sz w:val="24"/>
          <w:szCs w:val="24"/>
          <w:lang w:eastAsia="fr-FR"/>
        </w:rPr>
      </w:pPr>
      <w:r w:rsidRPr="00EF2B20">
        <w:rPr>
          <w:noProof/>
          <w:sz w:val="24"/>
          <w:szCs w:val="24"/>
          <w:lang w:eastAsia="fr-FR"/>
        </w:rPr>
        <w:t>Note le Nom de la mémoire interne qui correspond à chaque définition :</w:t>
      </w:r>
    </w:p>
    <w:tbl>
      <w:tblPr>
        <w:tblStyle w:val="Grilledutableau"/>
        <w:tblW w:w="10285" w:type="dxa"/>
        <w:tblInd w:w="-28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/>
      </w:tblPr>
      <w:tblGrid>
        <w:gridCol w:w="2571"/>
        <w:gridCol w:w="2686"/>
        <w:gridCol w:w="2573"/>
        <w:gridCol w:w="2455"/>
      </w:tblGrid>
      <w:tr w:rsidR="00EF2B20" w:rsidRPr="001E07EE" w:rsidTr="00EF2B20">
        <w:trPr>
          <w:trHeight w:val="364"/>
        </w:trPr>
        <w:tc>
          <w:tcPr>
            <w:tcW w:w="2571" w:type="dxa"/>
          </w:tcPr>
          <w:p w:rsidR="00EF2B20" w:rsidRPr="001E07EE" w:rsidRDefault="00EF2B20" w:rsidP="006D118F">
            <w:pPr>
              <w:jc w:val="center"/>
              <w:rPr>
                <w:sz w:val="24"/>
                <w:szCs w:val="24"/>
              </w:rPr>
            </w:pPr>
            <w:r w:rsidRPr="001E07EE">
              <w:rPr>
                <w:sz w:val="24"/>
                <w:szCs w:val="24"/>
              </w:rPr>
              <w:t>………………………..</w:t>
            </w:r>
          </w:p>
        </w:tc>
        <w:tc>
          <w:tcPr>
            <w:tcW w:w="2686" w:type="dxa"/>
          </w:tcPr>
          <w:p w:rsidR="00EF2B20" w:rsidRPr="001E07EE" w:rsidRDefault="00EF2B20" w:rsidP="006D118F">
            <w:pPr>
              <w:jc w:val="center"/>
              <w:rPr>
                <w:sz w:val="24"/>
                <w:szCs w:val="24"/>
              </w:rPr>
            </w:pPr>
            <w:r w:rsidRPr="001E07EE">
              <w:rPr>
                <w:sz w:val="24"/>
                <w:szCs w:val="24"/>
              </w:rPr>
              <w:t>………………………..</w:t>
            </w:r>
          </w:p>
        </w:tc>
        <w:tc>
          <w:tcPr>
            <w:tcW w:w="2573" w:type="dxa"/>
          </w:tcPr>
          <w:p w:rsidR="00EF2B20" w:rsidRPr="001E07EE" w:rsidRDefault="00EF2B20" w:rsidP="006D118F">
            <w:pPr>
              <w:jc w:val="center"/>
              <w:rPr>
                <w:sz w:val="24"/>
                <w:szCs w:val="24"/>
              </w:rPr>
            </w:pPr>
            <w:r w:rsidRPr="001E07EE">
              <w:rPr>
                <w:sz w:val="24"/>
                <w:szCs w:val="24"/>
              </w:rPr>
              <w:t>………………………..</w:t>
            </w:r>
          </w:p>
        </w:tc>
        <w:tc>
          <w:tcPr>
            <w:tcW w:w="2455" w:type="dxa"/>
          </w:tcPr>
          <w:p w:rsidR="00EF2B20" w:rsidRPr="001E07EE" w:rsidRDefault="00EF2B20" w:rsidP="006D118F">
            <w:pPr>
              <w:jc w:val="center"/>
              <w:rPr>
                <w:sz w:val="24"/>
                <w:szCs w:val="24"/>
              </w:rPr>
            </w:pPr>
            <w:r w:rsidRPr="001E07EE">
              <w:rPr>
                <w:sz w:val="24"/>
                <w:szCs w:val="24"/>
              </w:rPr>
              <w:t>………………………..</w:t>
            </w:r>
          </w:p>
        </w:tc>
      </w:tr>
      <w:tr w:rsidR="00EF2B20" w:rsidRPr="001E07EE" w:rsidTr="00EF2B20">
        <w:trPr>
          <w:trHeight w:val="747"/>
        </w:trPr>
        <w:tc>
          <w:tcPr>
            <w:tcW w:w="2571" w:type="dxa"/>
          </w:tcPr>
          <w:p w:rsidR="00EF2B20" w:rsidRPr="00EF2B20" w:rsidRDefault="00EF2B20" w:rsidP="006D118F">
            <w:pPr>
              <w:rPr>
                <w:sz w:val="24"/>
                <w:szCs w:val="24"/>
              </w:rPr>
            </w:pPr>
            <w:r w:rsidRPr="00EF2B20">
              <w:rPr>
                <w:sz w:val="24"/>
                <w:szCs w:val="24"/>
              </w:rPr>
              <w:t>Mémoire dans le processeur à temps d’accès très rapide.</w:t>
            </w:r>
          </w:p>
          <w:p w:rsidR="00EF2B20" w:rsidRPr="00EF2B20" w:rsidRDefault="00EF2B20" w:rsidP="006D118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EF2B20" w:rsidRPr="00EF2B20" w:rsidRDefault="00EF2B20" w:rsidP="006D118F">
            <w:pPr>
              <w:rPr>
                <w:sz w:val="24"/>
                <w:szCs w:val="24"/>
              </w:rPr>
            </w:pPr>
            <w:r w:rsidRPr="00EF2B20">
              <w:rPr>
                <w:sz w:val="24"/>
                <w:szCs w:val="24"/>
              </w:rPr>
              <w:t>Mémoire à taille réduite alimenter par une pile permet d’enregistrer la configuration.</w:t>
            </w:r>
          </w:p>
        </w:tc>
        <w:tc>
          <w:tcPr>
            <w:tcW w:w="2573" w:type="dxa"/>
          </w:tcPr>
          <w:p w:rsidR="00EF2B20" w:rsidRPr="00EF2B20" w:rsidRDefault="00EF2B20" w:rsidP="006D118F">
            <w:pPr>
              <w:rPr>
                <w:sz w:val="24"/>
                <w:szCs w:val="24"/>
              </w:rPr>
            </w:pPr>
            <w:r w:rsidRPr="00EF2B20">
              <w:rPr>
                <w:sz w:val="24"/>
                <w:szCs w:val="24"/>
              </w:rPr>
              <w:t>Mémoire centrale, vive, perd son contenu dés que la machine n’est plus sous tension</w:t>
            </w:r>
          </w:p>
        </w:tc>
        <w:tc>
          <w:tcPr>
            <w:tcW w:w="2455" w:type="dxa"/>
          </w:tcPr>
          <w:p w:rsidR="00EF2B20" w:rsidRPr="00EF2B20" w:rsidRDefault="00EF2B20" w:rsidP="006D118F">
            <w:pPr>
              <w:rPr>
                <w:sz w:val="24"/>
                <w:szCs w:val="24"/>
              </w:rPr>
            </w:pPr>
            <w:r w:rsidRPr="00EF2B20">
              <w:rPr>
                <w:sz w:val="24"/>
                <w:szCs w:val="24"/>
              </w:rPr>
              <w:t>Mémoire Morte son contenu est écrit définitivement.</w:t>
            </w:r>
          </w:p>
          <w:p w:rsidR="00EF2B20" w:rsidRPr="00EF2B20" w:rsidRDefault="00EF2B20" w:rsidP="006D118F">
            <w:pPr>
              <w:rPr>
                <w:sz w:val="24"/>
                <w:szCs w:val="24"/>
              </w:rPr>
            </w:pPr>
          </w:p>
        </w:tc>
      </w:tr>
    </w:tbl>
    <w:p w:rsidR="00EF2B20" w:rsidRDefault="00EF2B20" w:rsidP="00EF2B20">
      <w:pPr>
        <w:ind w:left="-284"/>
        <w:rPr>
          <w:b/>
          <w:bCs/>
          <w:i/>
          <w:iCs/>
          <w:u w:val="single"/>
        </w:rPr>
      </w:pPr>
    </w:p>
    <w:p w:rsidR="00EF2B20" w:rsidRPr="001E07EE" w:rsidRDefault="00E0309C" w:rsidP="00E0309C">
      <w:pPr>
        <w:ind w:left="-284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lastRenderedPageBreak/>
        <w:t>Exercice 3</w:t>
      </w:r>
      <w:r w:rsidR="00EF2B20" w:rsidRPr="001E07EE">
        <w:rPr>
          <w:b/>
          <w:bCs/>
          <w:i/>
          <w:iCs/>
        </w:rPr>
        <w:t> : (</w:t>
      </w:r>
      <w:r w:rsidR="00EF2B20">
        <w:rPr>
          <w:b/>
          <w:bCs/>
          <w:i/>
          <w:iCs/>
        </w:rPr>
        <w:t xml:space="preserve">2 </w:t>
      </w:r>
      <w:r w:rsidR="00EF2B20" w:rsidRPr="001E07EE">
        <w:rPr>
          <w:b/>
          <w:bCs/>
          <w:i/>
          <w:iCs/>
        </w:rPr>
        <w:t>pts)</w:t>
      </w:r>
    </w:p>
    <w:p w:rsidR="00EF2B20" w:rsidRPr="00D64C08" w:rsidRDefault="00EF2B20" w:rsidP="00EF2B20">
      <w:pPr>
        <w:ind w:left="-284"/>
        <w:rPr>
          <w:sz w:val="24"/>
          <w:szCs w:val="24"/>
        </w:rPr>
      </w:pPr>
      <w:r w:rsidRPr="00D64C08">
        <w:rPr>
          <w:sz w:val="24"/>
          <w:szCs w:val="24"/>
        </w:rPr>
        <w:t xml:space="preserve">Coche ( </w:t>
      </w:r>
      <w:r w:rsidRPr="00D64C08">
        <w:rPr>
          <w:sz w:val="24"/>
          <w:szCs w:val="24"/>
        </w:rPr>
        <w:sym w:font="Wingdings" w:char="F0FC"/>
      </w:r>
      <w:r w:rsidRPr="00D64C08">
        <w:rPr>
          <w:sz w:val="24"/>
          <w:szCs w:val="24"/>
        </w:rPr>
        <w:t>) la ou les bonne(s) réponse(s) :</w:t>
      </w:r>
    </w:p>
    <w:p w:rsidR="00EF2B20" w:rsidRPr="00E0309C" w:rsidRDefault="00A0476D" w:rsidP="00EF2B20">
      <w:pPr>
        <w:pStyle w:val="Paragraphedeliste"/>
        <w:numPr>
          <w:ilvl w:val="0"/>
          <w:numId w:val="11"/>
        </w:numPr>
        <w:spacing w:line="360" w:lineRule="auto"/>
        <w:ind w:left="142" w:hanging="710"/>
        <w:rPr>
          <w:sz w:val="24"/>
          <w:szCs w:val="24"/>
          <w:u w:val="single"/>
        </w:rPr>
      </w:pPr>
      <w:r w:rsidRPr="00A0476D">
        <w:rPr>
          <w:noProof/>
          <w:sz w:val="24"/>
          <w:szCs w:val="24"/>
          <w:lang w:eastAsia="fr-FR"/>
        </w:rPr>
        <w:pict>
          <v:shape id="_x0000_s1103" type="#_x0000_t202" style="position:absolute;left:0;text-align:left;margin-left:227pt;margin-top:3.3pt;width:277.7pt;height:227.65pt;z-index:251730944" stroked="f">
            <v:textbox style="mso-next-textbox:#_x0000_s1103">
              <w:txbxContent>
                <w:p w:rsidR="00EF2B20" w:rsidRPr="00E0309C" w:rsidRDefault="00EF2B20" w:rsidP="00EF2B20">
                  <w:pPr>
                    <w:pStyle w:val="Paragraphedeliste"/>
                    <w:numPr>
                      <w:ilvl w:val="0"/>
                      <w:numId w:val="11"/>
                    </w:numPr>
                    <w:spacing w:line="360" w:lineRule="auto"/>
                    <w:ind w:left="1560" w:hanging="710"/>
                    <w:rPr>
                      <w:noProof/>
                      <w:u w:val="single"/>
                      <w:lang w:eastAsia="fr-FR"/>
                    </w:rPr>
                  </w:pPr>
                  <w:r w:rsidRPr="00E0309C">
                    <w:rPr>
                      <w:noProof/>
                      <w:u w:val="single"/>
                      <w:lang w:eastAsia="fr-FR"/>
                    </w:rPr>
                    <w:t xml:space="preserve">La Chipset  est </w:t>
                  </w:r>
                </w:p>
                <w:p w:rsidR="00EF2B20" w:rsidRPr="00E0309C" w:rsidRDefault="00EF2B20" w:rsidP="00EF2B20">
                  <w:pPr>
                    <w:pStyle w:val="Paragraphedeliste"/>
                    <w:numPr>
                      <w:ilvl w:val="0"/>
                      <w:numId w:val="7"/>
                    </w:numPr>
                    <w:ind w:left="1560"/>
                    <w:rPr>
                      <w:sz w:val="24"/>
                      <w:szCs w:val="24"/>
                    </w:rPr>
                  </w:pPr>
                  <w:r w:rsidRPr="00E0309C">
                    <w:rPr>
                      <w:sz w:val="24"/>
                      <w:szCs w:val="24"/>
                    </w:rPr>
                    <w:t>Un périphérique externe.</w:t>
                  </w:r>
                </w:p>
                <w:p w:rsidR="00EF2B20" w:rsidRPr="00E0309C" w:rsidRDefault="00EF2B20" w:rsidP="00EF2B20">
                  <w:pPr>
                    <w:pStyle w:val="Paragraphedeliste"/>
                    <w:numPr>
                      <w:ilvl w:val="0"/>
                      <w:numId w:val="7"/>
                    </w:numPr>
                    <w:ind w:left="1560"/>
                    <w:rPr>
                      <w:sz w:val="24"/>
                      <w:szCs w:val="24"/>
                    </w:rPr>
                  </w:pPr>
                  <w:r w:rsidRPr="00E0309C">
                    <w:rPr>
                      <w:sz w:val="24"/>
                      <w:szCs w:val="24"/>
                    </w:rPr>
                    <w:t>Un composant de la carte mère.</w:t>
                  </w:r>
                </w:p>
                <w:p w:rsidR="00EF2B20" w:rsidRPr="00E0309C" w:rsidRDefault="00EF2B20" w:rsidP="00EF2B20">
                  <w:pPr>
                    <w:pStyle w:val="Paragraphedeliste"/>
                    <w:numPr>
                      <w:ilvl w:val="0"/>
                      <w:numId w:val="7"/>
                    </w:numPr>
                    <w:ind w:left="1560"/>
                    <w:rPr>
                      <w:sz w:val="24"/>
                      <w:szCs w:val="24"/>
                    </w:rPr>
                  </w:pPr>
                  <w:r w:rsidRPr="00E0309C">
                    <w:rPr>
                      <w:sz w:val="24"/>
                      <w:szCs w:val="24"/>
                    </w:rPr>
                    <w:t>Un support de stockage.</w:t>
                  </w:r>
                </w:p>
                <w:p w:rsidR="00EF2B20" w:rsidRPr="00E0309C" w:rsidRDefault="00EF2B20" w:rsidP="00EF2B20">
                  <w:pPr>
                    <w:pStyle w:val="Paragraphedeliste"/>
                    <w:numPr>
                      <w:ilvl w:val="0"/>
                      <w:numId w:val="7"/>
                    </w:numPr>
                    <w:ind w:left="1560"/>
                    <w:rPr>
                      <w:sz w:val="24"/>
                      <w:szCs w:val="24"/>
                    </w:rPr>
                  </w:pPr>
                  <w:r w:rsidRPr="00E0309C">
                    <w:rPr>
                      <w:sz w:val="24"/>
                      <w:szCs w:val="24"/>
                    </w:rPr>
                    <w:t xml:space="preserve">Le cerveau de l’ordinateur </w:t>
                  </w:r>
                </w:p>
                <w:p w:rsidR="00EF2B20" w:rsidRPr="00E0309C" w:rsidRDefault="00EF2B20" w:rsidP="00EF2B20">
                  <w:pPr>
                    <w:pStyle w:val="Paragraphedeliste"/>
                    <w:numPr>
                      <w:ilvl w:val="0"/>
                      <w:numId w:val="11"/>
                    </w:numPr>
                    <w:spacing w:line="360" w:lineRule="auto"/>
                    <w:ind w:left="1560" w:hanging="710"/>
                    <w:rPr>
                      <w:noProof/>
                      <w:u w:val="single"/>
                      <w:lang w:eastAsia="fr-FR"/>
                    </w:rPr>
                  </w:pPr>
                  <w:r w:rsidRPr="00E0309C">
                    <w:rPr>
                      <w:noProof/>
                      <w:u w:val="single"/>
                      <w:lang w:eastAsia="fr-FR"/>
                    </w:rPr>
                    <w:t>La capacité d’une disquette est :</w:t>
                  </w:r>
                </w:p>
                <w:p w:rsidR="00EF2B20" w:rsidRPr="00E0309C" w:rsidRDefault="00EF2B20" w:rsidP="00EF2B20">
                  <w:pPr>
                    <w:pStyle w:val="Paragraphedeliste"/>
                    <w:numPr>
                      <w:ilvl w:val="0"/>
                      <w:numId w:val="7"/>
                    </w:numPr>
                    <w:ind w:left="1560"/>
                    <w:rPr>
                      <w:sz w:val="24"/>
                      <w:szCs w:val="24"/>
                    </w:rPr>
                  </w:pPr>
                  <w:r w:rsidRPr="00E0309C">
                    <w:rPr>
                      <w:sz w:val="24"/>
                      <w:szCs w:val="24"/>
                    </w:rPr>
                    <w:t xml:space="preserve">1.44M </w:t>
                  </w:r>
                </w:p>
                <w:p w:rsidR="00EF2B20" w:rsidRPr="00E0309C" w:rsidRDefault="00EF2B20" w:rsidP="00EF2B20">
                  <w:pPr>
                    <w:pStyle w:val="Paragraphedeliste"/>
                    <w:numPr>
                      <w:ilvl w:val="0"/>
                      <w:numId w:val="7"/>
                    </w:numPr>
                    <w:ind w:left="1560"/>
                    <w:rPr>
                      <w:sz w:val="24"/>
                      <w:szCs w:val="24"/>
                    </w:rPr>
                  </w:pPr>
                  <w:r w:rsidRPr="00E0309C">
                    <w:rPr>
                      <w:sz w:val="24"/>
                      <w:szCs w:val="24"/>
                    </w:rPr>
                    <w:t xml:space="preserve">4.44G </w:t>
                  </w:r>
                </w:p>
                <w:p w:rsidR="00EF2B20" w:rsidRPr="00E0309C" w:rsidRDefault="00EF2B20" w:rsidP="00EF2B20">
                  <w:pPr>
                    <w:pStyle w:val="Paragraphedeliste"/>
                    <w:numPr>
                      <w:ilvl w:val="0"/>
                      <w:numId w:val="7"/>
                    </w:numPr>
                    <w:ind w:left="1560"/>
                    <w:rPr>
                      <w:sz w:val="24"/>
                      <w:szCs w:val="24"/>
                    </w:rPr>
                  </w:pPr>
                  <w:r w:rsidRPr="00E0309C">
                    <w:rPr>
                      <w:sz w:val="24"/>
                      <w:szCs w:val="24"/>
                    </w:rPr>
                    <w:t xml:space="preserve">1.44K </w:t>
                  </w:r>
                </w:p>
                <w:p w:rsidR="00EF2B20" w:rsidRPr="00E0309C" w:rsidRDefault="00EF2B20" w:rsidP="00EF2B20">
                  <w:pPr>
                    <w:pStyle w:val="Paragraphedeliste"/>
                    <w:numPr>
                      <w:ilvl w:val="0"/>
                      <w:numId w:val="7"/>
                    </w:numPr>
                    <w:ind w:left="1560"/>
                    <w:rPr>
                      <w:sz w:val="24"/>
                      <w:szCs w:val="24"/>
                    </w:rPr>
                  </w:pPr>
                  <w:r w:rsidRPr="00E0309C">
                    <w:rPr>
                      <w:sz w:val="24"/>
                      <w:szCs w:val="24"/>
                    </w:rPr>
                    <w:t xml:space="preserve">1.77K </w:t>
                  </w:r>
                </w:p>
              </w:txbxContent>
            </v:textbox>
          </v:shape>
        </w:pict>
      </w:r>
      <w:r w:rsidR="00EF2B20" w:rsidRPr="00E0309C">
        <w:rPr>
          <w:noProof/>
          <w:sz w:val="24"/>
          <w:szCs w:val="24"/>
          <w:u w:val="single"/>
          <w:lang w:eastAsia="fr-FR"/>
        </w:rPr>
        <w:t xml:space="preserve">Le Processeur </w:t>
      </w:r>
      <w:r w:rsidR="00EF2B20" w:rsidRPr="00E0309C">
        <w:rPr>
          <w:sz w:val="24"/>
          <w:szCs w:val="24"/>
          <w:u w:val="single"/>
        </w:rPr>
        <w:t xml:space="preserve"> est :</w:t>
      </w:r>
    </w:p>
    <w:p w:rsidR="00EF2B20" w:rsidRPr="00E0309C" w:rsidRDefault="00A0476D" w:rsidP="00EF2B20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A0476D">
        <w:rPr>
          <w:noProof/>
          <w:u w:val="single"/>
          <w:lang w:eastAsia="fr-FR"/>
        </w:rPr>
        <w:pict>
          <v:shape id="_x0000_s1104" type="#_x0000_t32" style="position:absolute;left:0;text-align:left;margin-left:246.15pt;margin-top:3.95pt;width:0;height:171.55pt;z-index:251731968" o:connectortype="straight" strokecolor="#c00000" strokeweight="4.5pt"/>
        </w:pict>
      </w:r>
      <w:r w:rsidR="00EF2B20" w:rsidRPr="00E0309C">
        <w:rPr>
          <w:noProof/>
          <w:lang w:eastAsia="fr-FR"/>
        </w:rPr>
        <w:t>CPU</w:t>
      </w:r>
    </w:p>
    <w:p w:rsidR="00EF2B20" w:rsidRPr="00E0309C" w:rsidRDefault="00EF2B20" w:rsidP="00EF2B20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E0309C">
        <w:rPr>
          <w:sz w:val="24"/>
          <w:szCs w:val="24"/>
        </w:rPr>
        <w:t>Mémoire de masse</w:t>
      </w:r>
    </w:p>
    <w:p w:rsidR="00EF2B20" w:rsidRPr="00E0309C" w:rsidRDefault="00EF2B20" w:rsidP="00EF2B20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E0309C">
        <w:rPr>
          <w:sz w:val="24"/>
          <w:szCs w:val="24"/>
        </w:rPr>
        <w:t>Composant interne de l’ordinateur</w:t>
      </w:r>
    </w:p>
    <w:p w:rsidR="00EF2B20" w:rsidRPr="00E0309C" w:rsidRDefault="00EF2B20" w:rsidP="00EF2B20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E0309C">
        <w:rPr>
          <w:sz w:val="24"/>
          <w:szCs w:val="24"/>
        </w:rPr>
        <w:t>Type de Port (connecteur).</w:t>
      </w:r>
    </w:p>
    <w:p w:rsidR="00EF2B20" w:rsidRPr="00E0309C" w:rsidRDefault="00EF2B20" w:rsidP="00EF2B20">
      <w:pPr>
        <w:pStyle w:val="Paragraphedeliste"/>
        <w:numPr>
          <w:ilvl w:val="0"/>
          <w:numId w:val="11"/>
        </w:numPr>
        <w:spacing w:line="360" w:lineRule="auto"/>
        <w:ind w:left="142" w:hanging="710"/>
        <w:rPr>
          <w:noProof/>
          <w:u w:val="single"/>
          <w:lang w:eastAsia="fr-FR"/>
        </w:rPr>
      </w:pPr>
      <w:r w:rsidRPr="00E0309C">
        <w:rPr>
          <w:noProof/>
          <w:u w:val="single"/>
          <w:lang w:eastAsia="fr-FR"/>
        </w:rPr>
        <w:t>Bit ou BYTE est :</w:t>
      </w:r>
    </w:p>
    <w:p w:rsidR="00EF2B20" w:rsidRPr="00E0309C" w:rsidRDefault="00EF2B20" w:rsidP="00EF2B20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E0309C">
        <w:rPr>
          <w:sz w:val="24"/>
          <w:szCs w:val="24"/>
        </w:rPr>
        <w:t>Est une Unité de mesure de l’information</w:t>
      </w:r>
    </w:p>
    <w:p w:rsidR="00EF2B20" w:rsidRPr="00E0309C" w:rsidRDefault="00EF2B20" w:rsidP="00EF2B20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E0309C">
        <w:rPr>
          <w:sz w:val="24"/>
          <w:szCs w:val="24"/>
        </w:rPr>
        <w:t>Un Périphérique d’entrée/ sortie</w:t>
      </w:r>
    </w:p>
    <w:p w:rsidR="00EF2B20" w:rsidRPr="00E0309C" w:rsidRDefault="00EF2B20" w:rsidP="00EF2B20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E0309C">
        <w:rPr>
          <w:sz w:val="24"/>
          <w:szCs w:val="24"/>
        </w:rPr>
        <w:t>Vaux 1024 Giga octet.</w:t>
      </w:r>
    </w:p>
    <w:p w:rsidR="00EF2B20" w:rsidRPr="00E0309C" w:rsidRDefault="00EF2B20" w:rsidP="00E0309C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E0309C">
        <w:rPr>
          <w:sz w:val="24"/>
          <w:szCs w:val="24"/>
        </w:rPr>
        <w:t>Un composant interne.</w:t>
      </w:r>
    </w:p>
    <w:p w:rsidR="006F678E" w:rsidRPr="006F678E" w:rsidRDefault="003036F6" w:rsidP="006F678E">
      <w:pPr>
        <w:ind w:left="-284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Exercice 4</w:t>
      </w:r>
      <w:r w:rsidR="006F678E" w:rsidRPr="006F678E">
        <w:rPr>
          <w:b/>
          <w:bCs/>
          <w:i/>
          <w:iCs/>
          <w:u w:val="single"/>
        </w:rPr>
        <w:t> </w:t>
      </w:r>
      <w:r w:rsidR="008258FD" w:rsidRPr="006F678E">
        <w:rPr>
          <w:b/>
          <w:bCs/>
          <w:i/>
          <w:iCs/>
        </w:rPr>
        <w:t>: (</w:t>
      </w:r>
      <w:r w:rsidR="006F678E" w:rsidRPr="006F678E">
        <w:rPr>
          <w:b/>
          <w:bCs/>
          <w:i/>
          <w:iCs/>
        </w:rPr>
        <w:t>3 pts)</w:t>
      </w:r>
    </w:p>
    <w:p w:rsidR="006F678E" w:rsidRPr="006F678E" w:rsidRDefault="006F678E" w:rsidP="006F678E">
      <w:pPr>
        <w:spacing w:line="240" w:lineRule="auto"/>
        <w:ind w:left="-284"/>
        <w:rPr>
          <w:b/>
          <w:bCs/>
          <w:noProof/>
          <w:sz w:val="24"/>
          <w:szCs w:val="24"/>
          <w:lang w:eastAsia="fr-FR"/>
        </w:rPr>
      </w:pPr>
      <w:r w:rsidRPr="006F678E">
        <w:rPr>
          <w:b/>
          <w:bCs/>
          <w:noProof/>
          <w:sz w:val="24"/>
          <w:szCs w:val="24"/>
          <w:lang w:eastAsia="fr-FR"/>
        </w:rPr>
        <w:t xml:space="preserve">Cite  3 dangers aux quels les utilisateurs d’internet sont exposés et propose pour chacun un moyen efficace pour se protéger. </w:t>
      </w:r>
    </w:p>
    <w:tbl>
      <w:tblPr>
        <w:tblStyle w:val="Grilledutableau"/>
        <w:tblW w:w="958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4942"/>
        <w:gridCol w:w="4942"/>
      </w:tblGrid>
      <w:tr w:rsidR="006F678E" w:rsidRPr="006F678E" w:rsidTr="006A659A">
        <w:trPr>
          <w:trHeight w:val="278"/>
        </w:trPr>
        <w:tc>
          <w:tcPr>
            <w:tcW w:w="4794" w:type="dxa"/>
          </w:tcPr>
          <w:p w:rsidR="006F678E" w:rsidRPr="006F678E" w:rsidRDefault="006F678E" w:rsidP="00D46E01">
            <w:pPr>
              <w:jc w:val="center"/>
              <w:rPr>
                <w:b/>
                <w:bCs/>
                <w:u w:val="single"/>
              </w:rPr>
            </w:pPr>
            <w:r w:rsidRPr="006F678E">
              <w:rPr>
                <w:b/>
                <w:bCs/>
                <w:u w:val="single"/>
              </w:rPr>
              <w:t>Dangers</w:t>
            </w:r>
          </w:p>
        </w:tc>
        <w:tc>
          <w:tcPr>
            <w:tcW w:w="4794" w:type="dxa"/>
          </w:tcPr>
          <w:p w:rsidR="006F678E" w:rsidRPr="006F678E" w:rsidRDefault="006F678E" w:rsidP="00D46E01">
            <w:pPr>
              <w:jc w:val="center"/>
              <w:rPr>
                <w:b/>
                <w:bCs/>
                <w:u w:val="single"/>
              </w:rPr>
            </w:pPr>
            <w:r w:rsidRPr="006F678E">
              <w:rPr>
                <w:b/>
                <w:bCs/>
                <w:u w:val="single"/>
              </w:rPr>
              <w:t>Protections</w:t>
            </w:r>
          </w:p>
        </w:tc>
      </w:tr>
      <w:tr w:rsidR="006F678E" w:rsidRPr="006F678E" w:rsidTr="006A659A">
        <w:trPr>
          <w:trHeight w:val="1111"/>
        </w:trPr>
        <w:tc>
          <w:tcPr>
            <w:tcW w:w="4794" w:type="dxa"/>
          </w:tcPr>
          <w:p w:rsidR="006F678E" w:rsidRPr="006F678E" w:rsidRDefault="006F678E" w:rsidP="00D46E01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6F678E">
              <w:rPr>
                <w:sz w:val="24"/>
                <w:szCs w:val="24"/>
              </w:rPr>
              <w:t>…………………………………………………………</w:t>
            </w:r>
          </w:p>
          <w:p w:rsidR="006F678E" w:rsidRPr="006F678E" w:rsidRDefault="006F678E" w:rsidP="00D46E01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6F678E">
              <w:rPr>
                <w:sz w:val="24"/>
                <w:szCs w:val="24"/>
              </w:rPr>
              <w:t>…………………………………………………………</w:t>
            </w:r>
          </w:p>
          <w:p w:rsidR="006F678E" w:rsidRPr="006F678E" w:rsidRDefault="006F678E" w:rsidP="00D46E01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6F678E">
              <w:rPr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4794" w:type="dxa"/>
          </w:tcPr>
          <w:p w:rsidR="006F678E" w:rsidRPr="006F678E" w:rsidRDefault="006F678E" w:rsidP="00D46E0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 w:rsidRPr="006F678E">
              <w:rPr>
                <w:sz w:val="24"/>
                <w:szCs w:val="24"/>
              </w:rPr>
              <w:t>…………………………………………………………</w:t>
            </w:r>
          </w:p>
          <w:p w:rsidR="006F678E" w:rsidRPr="006F678E" w:rsidRDefault="006F678E" w:rsidP="00D46E0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 w:rsidRPr="006F678E">
              <w:rPr>
                <w:sz w:val="24"/>
                <w:szCs w:val="24"/>
              </w:rPr>
              <w:t>…………………………………………………………</w:t>
            </w:r>
          </w:p>
          <w:p w:rsidR="006F678E" w:rsidRPr="006F678E" w:rsidRDefault="006F678E" w:rsidP="00D46E01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 w:rsidRPr="006F678E">
              <w:rPr>
                <w:sz w:val="24"/>
                <w:szCs w:val="24"/>
              </w:rPr>
              <w:t>…………………………………………………………</w:t>
            </w:r>
          </w:p>
        </w:tc>
      </w:tr>
    </w:tbl>
    <w:p w:rsidR="006A659A" w:rsidRPr="006A659A" w:rsidRDefault="006A659A" w:rsidP="006A659A">
      <w:pPr>
        <w:spacing w:line="240" w:lineRule="auto"/>
        <w:rPr>
          <w:b/>
          <w:bCs/>
          <w:i/>
          <w:iCs/>
          <w:sz w:val="16"/>
          <w:szCs w:val="16"/>
          <w:u w:val="single"/>
        </w:rPr>
      </w:pPr>
    </w:p>
    <w:p w:rsidR="00C15A27" w:rsidRPr="001E07EE" w:rsidRDefault="001357F5" w:rsidP="003036F6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 xml:space="preserve">Exercice </w:t>
      </w:r>
      <w:r w:rsidR="003036F6">
        <w:rPr>
          <w:b/>
          <w:bCs/>
          <w:i/>
          <w:iCs/>
          <w:u w:val="single"/>
        </w:rPr>
        <w:t>5</w:t>
      </w:r>
      <w:r w:rsidR="00C15A27" w:rsidRPr="001E07EE">
        <w:rPr>
          <w:b/>
          <w:bCs/>
          <w:i/>
          <w:iCs/>
          <w:u w:val="single"/>
        </w:rPr>
        <w:t> </w:t>
      </w:r>
      <w:r w:rsidR="00C15A27" w:rsidRPr="001E07EE">
        <w:rPr>
          <w:b/>
          <w:bCs/>
          <w:i/>
          <w:iCs/>
        </w:rPr>
        <w:t>: (5pts)</w:t>
      </w:r>
    </w:p>
    <w:p w:rsidR="00D02AE4" w:rsidRPr="001E07EE" w:rsidRDefault="001545FC" w:rsidP="001852E7">
      <w:pPr>
        <w:spacing w:line="240" w:lineRule="auto"/>
        <w:ind w:left="-284"/>
        <w:rPr>
          <w:b/>
          <w:bCs/>
          <w:noProof/>
          <w:sz w:val="24"/>
          <w:szCs w:val="24"/>
          <w:lang w:eastAsia="fr-FR"/>
        </w:rPr>
      </w:pPr>
      <w:r w:rsidRPr="001E07EE">
        <w:rPr>
          <w:b/>
          <w:bCs/>
          <w:noProof/>
          <w:sz w:val="24"/>
          <w:szCs w:val="24"/>
          <w:lang w:eastAsia="fr-FR"/>
        </w:rPr>
        <w:t xml:space="preserve">Réponds par </w:t>
      </w:r>
      <w:r w:rsidR="006F4565" w:rsidRPr="001E07EE">
        <w:rPr>
          <w:b/>
          <w:bCs/>
          <w:noProof/>
          <w:sz w:val="24"/>
          <w:szCs w:val="24"/>
          <w:lang w:eastAsia="fr-FR"/>
        </w:rPr>
        <w:t>(</w:t>
      </w:r>
      <w:r w:rsidR="006F4565" w:rsidRPr="001E07EE">
        <w:rPr>
          <w:b/>
          <w:bCs/>
          <w:i/>
          <w:iCs/>
          <w:noProof/>
          <w:sz w:val="24"/>
          <w:szCs w:val="24"/>
          <w:u w:val="single"/>
          <w:lang w:eastAsia="fr-FR"/>
        </w:rPr>
        <w:t>V</w:t>
      </w:r>
      <w:r w:rsidRPr="001E07EE">
        <w:rPr>
          <w:b/>
          <w:bCs/>
          <w:i/>
          <w:iCs/>
          <w:noProof/>
          <w:sz w:val="32"/>
          <w:szCs w:val="32"/>
          <w:u w:val="single"/>
          <w:lang w:eastAsia="fr-FR"/>
        </w:rPr>
        <w:t>rai</w:t>
      </w:r>
      <w:r w:rsidR="006F4565" w:rsidRPr="001E07EE">
        <w:rPr>
          <w:b/>
          <w:bCs/>
          <w:noProof/>
          <w:sz w:val="24"/>
          <w:szCs w:val="24"/>
          <w:lang w:eastAsia="fr-FR"/>
        </w:rPr>
        <w:t>)</w:t>
      </w:r>
      <w:r w:rsidRPr="001E07EE">
        <w:rPr>
          <w:b/>
          <w:bCs/>
          <w:noProof/>
          <w:sz w:val="24"/>
          <w:szCs w:val="24"/>
          <w:lang w:eastAsia="fr-FR"/>
        </w:rPr>
        <w:t xml:space="preserve"> ou</w:t>
      </w:r>
      <w:r w:rsidR="006F4565" w:rsidRPr="001E07EE">
        <w:rPr>
          <w:b/>
          <w:bCs/>
          <w:noProof/>
          <w:sz w:val="24"/>
          <w:szCs w:val="24"/>
          <w:lang w:eastAsia="fr-FR"/>
        </w:rPr>
        <w:t xml:space="preserve"> </w:t>
      </w:r>
      <w:r w:rsidRPr="001E07EE">
        <w:rPr>
          <w:b/>
          <w:bCs/>
          <w:noProof/>
          <w:sz w:val="24"/>
          <w:szCs w:val="24"/>
          <w:lang w:eastAsia="fr-FR"/>
        </w:rPr>
        <w:t xml:space="preserve"> </w:t>
      </w:r>
      <w:r w:rsidR="006F4565" w:rsidRPr="001E07EE">
        <w:rPr>
          <w:b/>
          <w:bCs/>
          <w:noProof/>
          <w:sz w:val="24"/>
          <w:szCs w:val="24"/>
          <w:lang w:eastAsia="fr-FR"/>
        </w:rPr>
        <w:t>(</w:t>
      </w:r>
      <w:r w:rsidR="006F4565" w:rsidRPr="001E07EE">
        <w:rPr>
          <w:b/>
          <w:bCs/>
          <w:i/>
          <w:iCs/>
          <w:noProof/>
          <w:sz w:val="32"/>
          <w:szCs w:val="32"/>
          <w:u w:val="single"/>
          <w:lang w:eastAsia="fr-FR"/>
        </w:rPr>
        <w:t>F</w:t>
      </w:r>
      <w:r w:rsidRPr="001E07EE">
        <w:rPr>
          <w:b/>
          <w:bCs/>
          <w:i/>
          <w:iCs/>
          <w:noProof/>
          <w:sz w:val="32"/>
          <w:szCs w:val="32"/>
          <w:u w:val="single"/>
          <w:lang w:eastAsia="fr-FR"/>
        </w:rPr>
        <w:t>aux</w:t>
      </w:r>
      <w:r w:rsidR="006F4565" w:rsidRPr="001E07EE">
        <w:rPr>
          <w:b/>
          <w:bCs/>
          <w:i/>
          <w:iCs/>
          <w:noProof/>
          <w:sz w:val="32"/>
          <w:szCs w:val="32"/>
          <w:u w:val="single"/>
          <w:lang w:eastAsia="fr-FR"/>
        </w:rPr>
        <w:t>)</w:t>
      </w:r>
      <w:r w:rsidRPr="001E07EE">
        <w:rPr>
          <w:b/>
          <w:bCs/>
          <w:noProof/>
          <w:sz w:val="24"/>
          <w:szCs w:val="24"/>
          <w:lang w:eastAsia="fr-FR"/>
        </w:rPr>
        <w:t xml:space="preserve"> et corrige les informations fausses.</w:t>
      </w:r>
    </w:p>
    <w:tbl>
      <w:tblPr>
        <w:tblStyle w:val="Grilledutableau"/>
        <w:tblW w:w="10263" w:type="dxa"/>
        <w:tblInd w:w="-28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4487"/>
        <w:gridCol w:w="1334"/>
        <w:gridCol w:w="4442"/>
      </w:tblGrid>
      <w:tr w:rsidR="006F4565" w:rsidRPr="001E07EE" w:rsidTr="006A659A">
        <w:trPr>
          <w:trHeight w:val="287"/>
        </w:trPr>
        <w:tc>
          <w:tcPr>
            <w:tcW w:w="4487" w:type="dxa"/>
          </w:tcPr>
          <w:p w:rsidR="006F4565" w:rsidRPr="001E07EE" w:rsidRDefault="006F4565" w:rsidP="006F4565">
            <w:pPr>
              <w:jc w:val="center"/>
              <w:rPr>
                <w:b/>
                <w:bCs/>
                <w:noProof/>
                <w:sz w:val="28"/>
                <w:szCs w:val="28"/>
                <w:lang w:eastAsia="fr-FR"/>
              </w:rPr>
            </w:pPr>
            <w:r w:rsidRPr="001E07EE">
              <w:rPr>
                <w:b/>
                <w:bCs/>
                <w:noProof/>
                <w:sz w:val="28"/>
                <w:szCs w:val="28"/>
                <w:lang w:eastAsia="fr-FR"/>
              </w:rPr>
              <w:t>Infrormations</w:t>
            </w:r>
          </w:p>
        </w:tc>
        <w:tc>
          <w:tcPr>
            <w:tcW w:w="1334" w:type="dxa"/>
          </w:tcPr>
          <w:p w:rsidR="006F4565" w:rsidRPr="001E07EE" w:rsidRDefault="006F4565" w:rsidP="006F4565">
            <w:pPr>
              <w:jc w:val="center"/>
              <w:rPr>
                <w:b/>
                <w:bCs/>
                <w:noProof/>
                <w:sz w:val="28"/>
                <w:szCs w:val="28"/>
                <w:lang w:eastAsia="fr-FR"/>
              </w:rPr>
            </w:pPr>
            <w:r w:rsidRPr="001E07EE">
              <w:rPr>
                <w:b/>
                <w:bCs/>
                <w:noProof/>
                <w:sz w:val="28"/>
                <w:szCs w:val="28"/>
                <w:lang w:eastAsia="fr-FR"/>
              </w:rPr>
              <w:t>Réponses</w:t>
            </w:r>
          </w:p>
        </w:tc>
        <w:tc>
          <w:tcPr>
            <w:tcW w:w="4442" w:type="dxa"/>
          </w:tcPr>
          <w:p w:rsidR="006F4565" w:rsidRPr="001E07EE" w:rsidRDefault="006F4565" w:rsidP="006F4565">
            <w:pPr>
              <w:jc w:val="center"/>
              <w:rPr>
                <w:b/>
                <w:bCs/>
                <w:noProof/>
                <w:sz w:val="28"/>
                <w:szCs w:val="28"/>
                <w:lang w:eastAsia="fr-FR"/>
              </w:rPr>
            </w:pPr>
            <w:r w:rsidRPr="001E07EE">
              <w:rPr>
                <w:b/>
                <w:bCs/>
                <w:noProof/>
                <w:sz w:val="28"/>
                <w:szCs w:val="28"/>
                <w:lang w:eastAsia="fr-FR"/>
              </w:rPr>
              <w:t>Corrections</w:t>
            </w:r>
          </w:p>
        </w:tc>
      </w:tr>
      <w:tr w:rsidR="006F4565" w:rsidRPr="006A659A" w:rsidTr="006A659A">
        <w:trPr>
          <w:trHeight w:val="784"/>
        </w:trPr>
        <w:tc>
          <w:tcPr>
            <w:tcW w:w="4487" w:type="dxa"/>
          </w:tcPr>
          <w:p w:rsidR="006F4565" w:rsidRPr="006A659A" w:rsidRDefault="006F4565" w:rsidP="00D16225">
            <w:pPr>
              <w:rPr>
                <w:noProof/>
                <w:sz w:val="24"/>
                <w:szCs w:val="24"/>
                <w:lang w:eastAsia="fr-FR"/>
              </w:rPr>
            </w:pPr>
            <w:r w:rsidRPr="006A659A">
              <w:rPr>
                <w:noProof/>
                <w:sz w:val="24"/>
                <w:szCs w:val="24"/>
                <w:lang w:eastAsia="fr-FR"/>
              </w:rPr>
              <w:t>Avant de formater mon ordinateur ,j’ai sauvegardé mes</w:t>
            </w:r>
            <w:r w:rsidR="00C141F8" w:rsidRPr="006A659A">
              <w:rPr>
                <w:noProof/>
                <w:sz w:val="24"/>
                <w:szCs w:val="24"/>
                <w:lang w:eastAsia="fr-FR"/>
              </w:rPr>
              <w:t xml:space="preserve"> </w:t>
            </w:r>
            <w:r w:rsidR="00D16225">
              <w:rPr>
                <w:noProof/>
                <w:sz w:val="24"/>
                <w:szCs w:val="24"/>
                <w:lang w:eastAsia="fr-FR"/>
              </w:rPr>
              <w:t xml:space="preserve"> données de taille 4G sur un</w:t>
            </w:r>
            <w:r w:rsidR="00E0309C">
              <w:rPr>
                <w:noProof/>
                <w:sz w:val="24"/>
                <w:szCs w:val="24"/>
                <w:lang w:eastAsia="fr-FR"/>
              </w:rPr>
              <w:t>e  disquette</w:t>
            </w:r>
          </w:p>
        </w:tc>
        <w:tc>
          <w:tcPr>
            <w:tcW w:w="1334" w:type="dxa"/>
          </w:tcPr>
          <w:p w:rsidR="006F4565" w:rsidRPr="006A659A" w:rsidRDefault="006F4565" w:rsidP="006F4565">
            <w:pPr>
              <w:rPr>
                <w:noProof/>
                <w:lang w:eastAsia="fr-FR"/>
              </w:rPr>
            </w:pPr>
          </w:p>
          <w:p w:rsidR="006F4565" w:rsidRPr="006A659A" w:rsidRDefault="006F4565" w:rsidP="006F4565">
            <w:pPr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……………….</w:t>
            </w:r>
          </w:p>
        </w:tc>
        <w:tc>
          <w:tcPr>
            <w:tcW w:w="4442" w:type="dxa"/>
          </w:tcPr>
          <w:p w:rsidR="006F4565" w:rsidRPr="006A659A" w:rsidRDefault="006F4565" w:rsidP="006F4565">
            <w:pPr>
              <w:spacing w:line="276" w:lineRule="auto"/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…………………………</w:t>
            </w:r>
            <w:r w:rsidR="006A659A">
              <w:rPr>
                <w:noProof/>
                <w:lang w:eastAsia="fr-FR"/>
              </w:rPr>
              <w:t>……………..</w:t>
            </w:r>
            <w:r w:rsidRPr="006A659A">
              <w:rPr>
                <w:noProof/>
                <w:lang w:eastAsia="fr-FR"/>
              </w:rPr>
              <w:t>……………………………..</w:t>
            </w:r>
          </w:p>
          <w:p w:rsidR="006F4565" w:rsidRPr="006A659A" w:rsidRDefault="002E3241" w:rsidP="00644BD5">
            <w:pPr>
              <w:spacing w:line="276" w:lineRule="auto"/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…………………………</w:t>
            </w:r>
            <w:r>
              <w:rPr>
                <w:noProof/>
                <w:lang w:eastAsia="fr-FR"/>
              </w:rPr>
              <w:t>……………..</w:t>
            </w:r>
            <w:r w:rsidRPr="006A659A">
              <w:rPr>
                <w:noProof/>
                <w:lang w:eastAsia="fr-FR"/>
              </w:rPr>
              <w:t>……………………………..</w:t>
            </w:r>
          </w:p>
        </w:tc>
      </w:tr>
      <w:tr w:rsidR="006F4565" w:rsidRPr="006A659A" w:rsidTr="006A659A">
        <w:trPr>
          <w:trHeight w:val="784"/>
        </w:trPr>
        <w:tc>
          <w:tcPr>
            <w:tcW w:w="4487" w:type="dxa"/>
          </w:tcPr>
          <w:p w:rsidR="006F4565" w:rsidRPr="006A659A" w:rsidRDefault="00D16225" w:rsidP="00D16225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 xml:space="preserve">Au démarrage </w:t>
            </w:r>
            <w:r w:rsidR="00632B26">
              <w:rPr>
                <w:noProof/>
                <w:sz w:val="24"/>
                <w:szCs w:val="24"/>
                <w:lang w:eastAsia="fr-FR"/>
              </w:rPr>
              <w:t xml:space="preserve">de l’ordinateur </w:t>
            </w:r>
            <w:r>
              <w:rPr>
                <w:noProof/>
                <w:sz w:val="24"/>
                <w:szCs w:val="24"/>
                <w:lang w:eastAsia="fr-FR"/>
              </w:rPr>
              <w:t>le systéme d’exploitation est chargé sur le disque dur.</w:t>
            </w:r>
          </w:p>
        </w:tc>
        <w:tc>
          <w:tcPr>
            <w:tcW w:w="1334" w:type="dxa"/>
          </w:tcPr>
          <w:p w:rsidR="006F4565" w:rsidRPr="006A659A" w:rsidRDefault="006F4565" w:rsidP="00DA6609">
            <w:pPr>
              <w:rPr>
                <w:noProof/>
                <w:lang w:eastAsia="fr-FR"/>
              </w:rPr>
            </w:pPr>
          </w:p>
          <w:p w:rsidR="006F4565" w:rsidRPr="006A659A" w:rsidRDefault="006F4565" w:rsidP="00DA6609">
            <w:pPr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……………….</w:t>
            </w:r>
          </w:p>
        </w:tc>
        <w:tc>
          <w:tcPr>
            <w:tcW w:w="4442" w:type="dxa"/>
          </w:tcPr>
          <w:p w:rsidR="002E3241" w:rsidRPr="006A659A" w:rsidRDefault="002E3241" w:rsidP="002E3241">
            <w:pPr>
              <w:spacing w:line="276" w:lineRule="auto"/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…………………………</w:t>
            </w:r>
            <w:r>
              <w:rPr>
                <w:noProof/>
                <w:lang w:eastAsia="fr-FR"/>
              </w:rPr>
              <w:t>……………..</w:t>
            </w:r>
            <w:r w:rsidRPr="006A659A">
              <w:rPr>
                <w:noProof/>
                <w:lang w:eastAsia="fr-FR"/>
              </w:rPr>
              <w:t>……………………………..</w:t>
            </w:r>
          </w:p>
          <w:p w:rsidR="006F4565" w:rsidRPr="006A659A" w:rsidRDefault="002E3241" w:rsidP="00644BD5">
            <w:pPr>
              <w:spacing w:line="276" w:lineRule="auto"/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…………………………</w:t>
            </w:r>
            <w:r>
              <w:rPr>
                <w:noProof/>
                <w:lang w:eastAsia="fr-FR"/>
              </w:rPr>
              <w:t>……………..</w:t>
            </w:r>
            <w:r w:rsidRPr="006A659A">
              <w:rPr>
                <w:noProof/>
                <w:lang w:eastAsia="fr-FR"/>
              </w:rPr>
              <w:t>……………………………..</w:t>
            </w:r>
          </w:p>
        </w:tc>
      </w:tr>
      <w:tr w:rsidR="006F4565" w:rsidRPr="006A659A" w:rsidTr="006A659A">
        <w:trPr>
          <w:trHeight w:val="834"/>
        </w:trPr>
        <w:tc>
          <w:tcPr>
            <w:tcW w:w="4487" w:type="dxa"/>
          </w:tcPr>
          <w:p w:rsidR="006F4565" w:rsidRPr="006A659A" w:rsidRDefault="001357F5" w:rsidP="00D16225">
            <w:pPr>
              <w:rPr>
                <w:noProof/>
                <w:sz w:val="24"/>
                <w:szCs w:val="24"/>
                <w:lang w:eastAsia="fr-FR"/>
              </w:rPr>
            </w:pPr>
            <w:r w:rsidRPr="006A659A">
              <w:rPr>
                <w:noProof/>
                <w:sz w:val="24"/>
                <w:szCs w:val="24"/>
                <w:lang w:eastAsia="fr-FR"/>
              </w:rPr>
              <w:t xml:space="preserve">Les supports de stockages sont </w:t>
            </w:r>
            <w:r w:rsidR="00D16225">
              <w:rPr>
                <w:noProof/>
                <w:sz w:val="24"/>
                <w:szCs w:val="24"/>
                <w:lang w:eastAsia="fr-FR"/>
              </w:rPr>
              <w:t>des memoires internes de l’ordinateur</w:t>
            </w:r>
            <w:r w:rsidRPr="006A659A">
              <w:rPr>
                <w:noProof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334" w:type="dxa"/>
          </w:tcPr>
          <w:p w:rsidR="006F4565" w:rsidRPr="006A659A" w:rsidRDefault="006F4565" w:rsidP="00DA6609">
            <w:pPr>
              <w:rPr>
                <w:noProof/>
                <w:lang w:eastAsia="fr-FR"/>
              </w:rPr>
            </w:pPr>
          </w:p>
          <w:p w:rsidR="006F4565" w:rsidRPr="006A659A" w:rsidRDefault="006F4565" w:rsidP="00DA6609">
            <w:pPr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……………….</w:t>
            </w:r>
          </w:p>
        </w:tc>
        <w:tc>
          <w:tcPr>
            <w:tcW w:w="4442" w:type="dxa"/>
          </w:tcPr>
          <w:p w:rsidR="002E3241" w:rsidRPr="006A659A" w:rsidRDefault="002E3241" w:rsidP="002E3241">
            <w:pPr>
              <w:spacing w:line="276" w:lineRule="auto"/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…………………………</w:t>
            </w:r>
            <w:r>
              <w:rPr>
                <w:noProof/>
                <w:lang w:eastAsia="fr-FR"/>
              </w:rPr>
              <w:t>……………..</w:t>
            </w:r>
            <w:r w:rsidRPr="006A659A">
              <w:rPr>
                <w:noProof/>
                <w:lang w:eastAsia="fr-FR"/>
              </w:rPr>
              <w:t>……………………………..</w:t>
            </w:r>
          </w:p>
          <w:p w:rsidR="006F4565" w:rsidRPr="006A659A" w:rsidRDefault="002E3241" w:rsidP="00644BD5">
            <w:pPr>
              <w:spacing w:line="276" w:lineRule="auto"/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…………………………</w:t>
            </w:r>
            <w:r>
              <w:rPr>
                <w:noProof/>
                <w:lang w:eastAsia="fr-FR"/>
              </w:rPr>
              <w:t>……………..</w:t>
            </w:r>
            <w:r w:rsidRPr="006A659A">
              <w:rPr>
                <w:noProof/>
                <w:lang w:eastAsia="fr-FR"/>
              </w:rPr>
              <w:t>……………………………..</w:t>
            </w:r>
          </w:p>
        </w:tc>
      </w:tr>
      <w:tr w:rsidR="006F4565" w:rsidRPr="006A659A" w:rsidTr="006A659A">
        <w:trPr>
          <w:trHeight w:val="784"/>
        </w:trPr>
        <w:tc>
          <w:tcPr>
            <w:tcW w:w="4487" w:type="dxa"/>
          </w:tcPr>
          <w:p w:rsidR="006F4565" w:rsidRPr="006A659A" w:rsidRDefault="00D16225" w:rsidP="001357F5">
            <w:pPr>
              <w:rPr>
                <w:noProof/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t>La souris est le composant le plus important.</w:t>
            </w:r>
          </w:p>
        </w:tc>
        <w:tc>
          <w:tcPr>
            <w:tcW w:w="1334" w:type="dxa"/>
          </w:tcPr>
          <w:p w:rsidR="006F4565" w:rsidRPr="006A659A" w:rsidRDefault="006F4565" w:rsidP="00DA6609">
            <w:pPr>
              <w:rPr>
                <w:noProof/>
                <w:lang w:eastAsia="fr-FR"/>
              </w:rPr>
            </w:pPr>
          </w:p>
          <w:p w:rsidR="006F4565" w:rsidRPr="006A659A" w:rsidRDefault="006F4565" w:rsidP="00DA6609">
            <w:pPr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……………….</w:t>
            </w:r>
          </w:p>
        </w:tc>
        <w:tc>
          <w:tcPr>
            <w:tcW w:w="4442" w:type="dxa"/>
          </w:tcPr>
          <w:p w:rsidR="002E3241" w:rsidRPr="006A659A" w:rsidRDefault="002E3241" w:rsidP="002E3241">
            <w:pPr>
              <w:spacing w:line="276" w:lineRule="auto"/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…………………………</w:t>
            </w:r>
            <w:r>
              <w:rPr>
                <w:noProof/>
                <w:lang w:eastAsia="fr-FR"/>
              </w:rPr>
              <w:t>……………..</w:t>
            </w:r>
            <w:r w:rsidRPr="006A659A">
              <w:rPr>
                <w:noProof/>
                <w:lang w:eastAsia="fr-FR"/>
              </w:rPr>
              <w:t>……………………………..</w:t>
            </w:r>
          </w:p>
          <w:p w:rsidR="006F4565" w:rsidRPr="006A659A" w:rsidRDefault="002E3241" w:rsidP="00644BD5">
            <w:pPr>
              <w:spacing w:line="276" w:lineRule="auto"/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…………………………</w:t>
            </w:r>
            <w:r>
              <w:rPr>
                <w:noProof/>
                <w:lang w:eastAsia="fr-FR"/>
              </w:rPr>
              <w:t>……………..</w:t>
            </w:r>
            <w:r w:rsidRPr="006A659A">
              <w:rPr>
                <w:noProof/>
                <w:lang w:eastAsia="fr-FR"/>
              </w:rPr>
              <w:t>……………………………..</w:t>
            </w:r>
          </w:p>
        </w:tc>
      </w:tr>
      <w:tr w:rsidR="006F4565" w:rsidRPr="006A659A" w:rsidTr="006A659A">
        <w:trPr>
          <w:trHeight w:val="834"/>
        </w:trPr>
        <w:tc>
          <w:tcPr>
            <w:tcW w:w="4487" w:type="dxa"/>
          </w:tcPr>
          <w:p w:rsidR="006F4565" w:rsidRPr="006A659A" w:rsidRDefault="00F45249" w:rsidP="006F4565">
            <w:pPr>
              <w:rPr>
                <w:noProof/>
                <w:sz w:val="24"/>
                <w:szCs w:val="24"/>
                <w:lang w:eastAsia="fr-FR"/>
              </w:rPr>
            </w:pPr>
            <w:r w:rsidRPr="006A659A">
              <w:rPr>
                <w:noProof/>
                <w:sz w:val="24"/>
                <w:szCs w:val="24"/>
                <w:lang w:eastAsia="fr-FR"/>
              </w:rPr>
              <w:t>Les</w:t>
            </w:r>
            <w:r w:rsidR="00BC16AD">
              <w:rPr>
                <w:noProof/>
                <w:sz w:val="24"/>
                <w:szCs w:val="24"/>
                <w:lang w:eastAsia="fr-FR"/>
              </w:rPr>
              <w:t xml:space="preserve"> Logiciels d’applications sont d</w:t>
            </w:r>
            <w:r w:rsidRPr="006A659A">
              <w:rPr>
                <w:noProof/>
                <w:sz w:val="24"/>
                <w:szCs w:val="24"/>
                <w:lang w:eastAsia="fr-FR"/>
              </w:rPr>
              <w:t>es logiciels de bases.</w:t>
            </w:r>
          </w:p>
        </w:tc>
        <w:tc>
          <w:tcPr>
            <w:tcW w:w="1334" w:type="dxa"/>
          </w:tcPr>
          <w:p w:rsidR="006F4565" w:rsidRPr="006A659A" w:rsidRDefault="006F4565" w:rsidP="00DA6609">
            <w:pPr>
              <w:rPr>
                <w:noProof/>
                <w:lang w:eastAsia="fr-FR"/>
              </w:rPr>
            </w:pPr>
          </w:p>
          <w:p w:rsidR="006F4565" w:rsidRPr="006A659A" w:rsidRDefault="006F4565" w:rsidP="00DA6609">
            <w:pPr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……………….</w:t>
            </w:r>
          </w:p>
        </w:tc>
        <w:tc>
          <w:tcPr>
            <w:tcW w:w="4442" w:type="dxa"/>
          </w:tcPr>
          <w:p w:rsidR="002E3241" w:rsidRPr="006A659A" w:rsidRDefault="002E3241" w:rsidP="002E3241">
            <w:pPr>
              <w:spacing w:line="276" w:lineRule="auto"/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…………………………</w:t>
            </w:r>
            <w:r>
              <w:rPr>
                <w:noProof/>
                <w:lang w:eastAsia="fr-FR"/>
              </w:rPr>
              <w:t>……………..</w:t>
            </w:r>
            <w:r w:rsidRPr="006A659A">
              <w:rPr>
                <w:noProof/>
                <w:lang w:eastAsia="fr-FR"/>
              </w:rPr>
              <w:t>……………………………..</w:t>
            </w:r>
          </w:p>
          <w:p w:rsidR="006F4565" w:rsidRPr="006A659A" w:rsidRDefault="002E3241" w:rsidP="00644BD5">
            <w:pPr>
              <w:spacing w:line="276" w:lineRule="auto"/>
              <w:rPr>
                <w:noProof/>
                <w:lang w:eastAsia="fr-FR"/>
              </w:rPr>
            </w:pPr>
            <w:r w:rsidRPr="006A659A">
              <w:rPr>
                <w:noProof/>
                <w:lang w:eastAsia="fr-FR"/>
              </w:rPr>
              <w:t>…………………………</w:t>
            </w:r>
            <w:r>
              <w:rPr>
                <w:noProof/>
                <w:lang w:eastAsia="fr-FR"/>
              </w:rPr>
              <w:t>……………..</w:t>
            </w:r>
            <w:r w:rsidRPr="006A659A">
              <w:rPr>
                <w:noProof/>
                <w:lang w:eastAsia="fr-FR"/>
              </w:rPr>
              <w:t>……………………………..</w:t>
            </w:r>
          </w:p>
        </w:tc>
      </w:tr>
    </w:tbl>
    <w:p w:rsidR="006A659A" w:rsidRPr="006A659A" w:rsidRDefault="006A659A" w:rsidP="00644BD5">
      <w:pPr>
        <w:rPr>
          <w:b/>
          <w:bCs/>
          <w:i/>
          <w:iCs/>
          <w:sz w:val="2"/>
          <w:szCs w:val="2"/>
          <w:u w:val="single"/>
        </w:rPr>
      </w:pPr>
    </w:p>
    <w:sectPr w:rsidR="006A659A" w:rsidRPr="006A659A" w:rsidSect="00EF2B20">
      <w:headerReference w:type="default" r:id="rId7"/>
      <w:footerReference w:type="default" r:id="rId8"/>
      <w:pgSz w:w="11906" w:h="16838"/>
      <w:pgMar w:top="834" w:right="1417" w:bottom="993" w:left="1417" w:header="709" w:footer="136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C6C" w:rsidRDefault="00C72C6C" w:rsidP="008E27EC">
      <w:pPr>
        <w:spacing w:after="0" w:line="240" w:lineRule="auto"/>
      </w:pPr>
      <w:r>
        <w:separator/>
      </w:r>
    </w:p>
  </w:endnote>
  <w:endnote w:type="continuationSeparator" w:id="0">
    <w:p w:rsidR="00C72C6C" w:rsidRDefault="00C72C6C" w:rsidP="008E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79"/>
      <w:gridCol w:w="929"/>
      <w:gridCol w:w="4180"/>
    </w:tblGrid>
    <w:tr w:rsidR="006A659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A659A" w:rsidRDefault="006A659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A659A" w:rsidRDefault="006A659A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9E623F" w:rsidRPr="009E623F">
              <w:rPr>
                <w:rFonts w:asciiTheme="majorHAnsi" w:hAnsiTheme="majorHAnsi"/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A659A" w:rsidRDefault="006A659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A659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A659A" w:rsidRDefault="006A659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A659A" w:rsidRDefault="006A659A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A659A" w:rsidRDefault="006A659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E27EC" w:rsidRDefault="008E27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C6C" w:rsidRDefault="00C72C6C" w:rsidP="008E27EC">
      <w:pPr>
        <w:spacing w:after="0" w:line="240" w:lineRule="auto"/>
      </w:pPr>
      <w:r>
        <w:separator/>
      </w:r>
    </w:p>
  </w:footnote>
  <w:footnote w:type="continuationSeparator" w:id="0">
    <w:p w:rsidR="00C72C6C" w:rsidRDefault="00C72C6C" w:rsidP="008E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C00000"/>
        <w:sz w:val="24"/>
        <w:szCs w:val="24"/>
      </w:rPr>
      <w:alias w:val="Titre"/>
      <w:id w:val="77738743"/>
      <w:placeholder>
        <w:docPart w:val="ABE804566838464FA43BEE4A388FCDC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D5C09" w:rsidRPr="00D8142F" w:rsidRDefault="00C94854" w:rsidP="0079183C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C00000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color w:val="C00000"/>
            <w:sz w:val="24"/>
            <w:szCs w:val="24"/>
          </w:rPr>
          <w:t>Lycée Khaireddine Ariana</w:t>
        </w:r>
      </w:p>
    </w:sdtContent>
  </w:sdt>
  <w:p w:rsidR="00ED5C09" w:rsidRPr="00ED5C09" w:rsidRDefault="00ED5C09">
    <w:pPr>
      <w:pStyle w:val="En-tte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6EC"/>
    <w:multiLevelType w:val="hybridMultilevel"/>
    <w:tmpl w:val="7A78E742"/>
    <w:lvl w:ilvl="0" w:tplc="001EEE92">
      <w:start w:val="1"/>
      <w:numFmt w:val="bullet"/>
      <w:lvlText w:val=""/>
      <w:lvlJc w:val="left"/>
      <w:pPr>
        <w:ind w:left="862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27D122D"/>
    <w:multiLevelType w:val="hybridMultilevel"/>
    <w:tmpl w:val="097E8530"/>
    <w:lvl w:ilvl="0" w:tplc="001EEE92">
      <w:start w:val="1"/>
      <w:numFmt w:val="bullet"/>
      <w:lvlText w:val=""/>
      <w:lvlJc w:val="left"/>
      <w:pPr>
        <w:ind w:left="862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3D36D22"/>
    <w:multiLevelType w:val="hybridMultilevel"/>
    <w:tmpl w:val="1554BBB0"/>
    <w:lvl w:ilvl="0" w:tplc="32C2BEBE">
      <w:start w:val="1"/>
      <w:numFmt w:val="bullet"/>
      <w:lvlText w:val="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F4817"/>
    <w:multiLevelType w:val="hybridMultilevel"/>
    <w:tmpl w:val="B7C47C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E0F2D"/>
    <w:multiLevelType w:val="hybridMultilevel"/>
    <w:tmpl w:val="CCAA536C"/>
    <w:lvl w:ilvl="0" w:tplc="605E930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621B9"/>
    <w:multiLevelType w:val="hybridMultilevel"/>
    <w:tmpl w:val="E342F714"/>
    <w:lvl w:ilvl="0" w:tplc="001EEE92">
      <w:start w:val="1"/>
      <w:numFmt w:val="bullet"/>
      <w:lvlText w:val=""/>
      <w:lvlJc w:val="left"/>
      <w:pPr>
        <w:ind w:left="436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FBF0E69"/>
    <w:multiLevelType w:val="hybridMultilevel"/>
    <w:tmpl w:val="19E00B48"/>
    <w:lvl w:ilvl="0" w:tplc="089EF8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805A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A8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068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8C6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61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4C7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36F7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66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441A92"/>
    <w:multiLevelType w:val="hybridMultilevel"/>
    <w:tmpl w:val="334AFB78"/>
    <w:lvl w:ilvl="0" w:tplc="F3243836">
      <w:start w:val="1"/>
      <w:numFmt w:val="bullet"/>
      <w:lvlText w:val=""/>
      <w:lvlJc w:val="left"/>
      <w:pPr>
        <w:ind w:left="578" w:hanging="360"/>
      </w:pPr>
      <w:rPr>
        <w:rFonts w:ascii="Wingdings" w:hAnsi="Wingdings" w:cs="Wingdings" w:hint="default"/>
        <w:sz w:val="52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3E737D3A"/>
    <w:multiLevelType w:val="hybridMultilevel"/>
    <w:tmpl w:val="F9B2BFC2"/>
    <w:lvl w:ilvl="0" w:tplc="605E9302">
      <w:start w:val="1"/>
      <w:numFmt w:val="bullet"/>
      <w:lvlText w:val="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5744171"/>
    <w:multiLevelType w:val="hybridMultilevel"/>
    <w:tmpl w:val="9B442E4C"/>
    <w:lvl w:ilvl="0" w:tplc="001EEE92">
      <w:start w:val="1"/>
      <w:numFmt w:val="bullet"/>
      <w:lvlText w:val=""/>
      <w:lvlJc w:val="left"/>
      <w:pPr>
        <w:ind w:left="436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48F93C2E"/>
    <w:multiLevelType w:val="hybridMultilevel"/>
    <w:tmpl w:val="BCE67328"/>
    <w:lvl w:ilvl="0" w:tplc="001EEE92">
      <w:start w:val="1"/>
      <w:numFmt w:val="bullet"/>
      <w:lvlText w:val=""/>
      <w:lvlJc w:val="left"/>
      <w:pPr>
        <w:ind w:left="436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6B32191E"/>
    <w:multiLevelType w:val="hybridMultilevel"/>
    <w:tmpl w:val="9230E4E2"/>
    <w:lvl w:ilvl="0" w:tplc="F3243836">
      <w:start w:val="1"/>
      <w:numFmt w:val="bullet"/>
      <w:lvlText w:val=""/>
      <w:lvlJc w:val="left"/>
      <w:pPr>
        <w:ind w:left="436" w:hanging="360"/>
      </w:pPr>
      <w:rPr>
        <w:rFonts w:ascii="Wingdings" w:hAnsi="Wingdings" w:cs="Wingdings" w:hint="default"/>
        <w:sz w:val="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30">
      <o:colormenu v:ext="edit" fillcolor="none" stroke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386A36"/>
    <w:rsid w:val="00022277"/>
    <w:rsid w:val="0003019B"/>
    <w:rsid w:val="00033030"/>
    <w:rsid w:val="00046F7F"/>
    <w:rsid w:val="00075D09"/>
    <w:rsid w:val="000A67E8"/>
    <w:rsid w:val="000A6EC1"/>
    <w:rsid w:val="000B0BD7"/>
    <w:rsid w:val="000E6F83"/>
    <w:rsid w:val="001357F5"/>
    <w:rsid w:val="00140324"/>
    <w:rsid w:val="0014577C"/>
    <w:rsid w:val="001545FC"/>
    <w:rsid w:val="001852E7"/>
    <w:rsid w:val="00197A61"/>
    <w:rsid w:val="001C3C85"/>
    <w:rsid w:val="001E07EE"/>
    <w:rsid w:val="001F34AB"/>
    <w:rsid w:val="002059DA"/>
    <w:rsid w:val="002338AB"/>
    <w:rsid w:val="00293D27"/>
    <w:rsid w:val="0029580E"/>
    <w:rsid w:val="002E3241"/>
    <w:rsid w:val="002E60D2"/>
    <w:rsid w:val="003036F6"/>
    <w:rsid w:val="00386A36"/>
    <w:rsid w:val="003B3606"/>
    <w:rsid w:val="003C6637"/>
    <w:rsid w:val="003D70DF"/>
    <w:rsid w:val="00414CE4"/>
    <w:rsid w:val="00416A61"/>
    <w:rsid w:val="00446C21"/>
    <w:rsid w:val="0046462C"/>
    <w:rsid w:val="004A0E59"/>
    <w:rsid w:val="004A4E11"/>
    <w:rsid w:val="004B76ED"/>
    <w:rsid w:val="004B7901"/>
    <w:rsid w:val="004F0AC5"/>
    <w:rsid w:val="00520B4A"/>
    <w:rsid w:val="00530B4B"/>
    <w:rsid w:val="0053255D"/>
    <w:rsid w:val="00572063"/>
    <w:rsid w:val="005A08DC"/>
    <w:rsid w:val="005C725E"/>
    <w:rsid w:val="005D280D"/>
    <w:rsid w:val="00611CD7"/>
    <w:rsid w:val="00632B26"/>
    <w:rsid w:val="00633AD6"/>
    <w:rsid w:val="00644BD5"/>
    <w:rsid w:val="006A659A"/>
    <w:rsid w:val="006C6034"/>
    <w:rsid w:val="006E4BF4"/>
    <w:rsid w:val="006F4565"/>
    <w:rsid w:val="006F678E"/>
    <w:rsid w:val="00750E35"/>
    <w:rsid w:val="00764378"/>
    <w:rsid w:val="00765251"/>
    <w:rsid w:val="00770A87"/>
    <w:rsid w:val="0077292E"/>
    <w:rsid w:val="00777A79"/>
    <w:rsid w:val="0079183C"/>
    <w:rsid w:val="007D5FD0"/>
    <w:rsid w:val="007E01BF"/>
    <w:rsid w:val="007E37F5"/>
    <w:rsid w:val="007F2F0E"/>
    <w:rsid w:val="007F5E4E"/>
    <w:rsid w:val="007F6D61"/>
    <w:rsid w:val="0081696D"/>
    <w:rsid w:val="00820E9A"/>
    <w:rsid w:val="008258FD"/>
    <w:rsid w:val="00877630"/>
    <w:rsid w:val="008A44B3"/>
    <w:rsid w:val="008A6DF5"/>
    <w:rsid w:val="008C4B9B"/>
    <w:rsid w:val="008D69CA"/>
    <w:rsid w:val="008E27EC"/>
    <w:rsid w:val="008E3F5D"/>
    <w:rsid w:val="008E5CC1"/>
    <w:rsid w:val="008F3DA6"/>
    <w:rsid w:val="009176F3"/>
    <w:rsid w:val="009A414C"/>
    <w:rsid w:val="009C69F3"/>
    <w:rsid w:val="009E623F"/>
    <w:rsid w:val="009F759B"/>
    <w:rsid w:val="00A0476D"/>
    <w:rsid w:val="00A10AD0"/>
    <w:rsid w:val="00A25EEF"/>
    <w:rsid w:val="00A42395"/>
    <w:rsid w:val="00A93A76"/>
    <w:rsid w:val="00AA0B9A"/>
    <w:rsid w:val="00AC3982"/>
    <w:rsid w:val="00AD63C7"/>
    <w:rsid w:val="00AF03AF"/>
    <w:rsid w:val="00AF2F61"/>
    <w:rsid w:val="00B72A45"/>
    <w:rsid w:val="00B92F7F"/>
    <w:rsid w:val="00BB10D4"/>
    <w:rsid w:val="00BC0BFC"/>
    <w:rsid w:val="00BC16AD"/>
    <w:rsid w:val="00BC7752"/>
    <w:rsid w:val="00BE0FC0"/>
    <w:rsid w:val="00BF37D5"/>
    <w:rsid w:val="00C02A32"/>
    <w:rsid w:val="00C141F8"/>
    <w:rsid w:val="00C15A27"/>
    <w:rsid w:val="00C25BE1"/>
    <w:rsid w:val="00C60BB5"/>
    <w:rsid w:val="00C72C6C"/>
    <w:rsid w:val="00C94854"/>
    <w:rsid w:val="00CB5445"/>
    <w:rsid w:val="00D02AE4"/>
    <w:rsid w:val="00D12E5F"/>
    <w:rsid w:val="00D16225"/>
    <w:rsid w:val="00D31001"/>
    <w:rsid w:val="00D40EDD"/>
    <w:rsid w:val="00D43AAA"/>
    <w:rsid w:val="00D64C08"/>
    <w:rsid w:val="00D8142F"/>
    <w:rsid w:val="00D96D98"/>
    <w:rsid w:val="00DB5D8B"/>
    <w:rsid w:val="00DC7AD1"/>
    <w:rsid w:val="00DE6136"/>
    <w:rsid w:val="00DE7710"/>
    <w:rsid w:val="00DF6B1B"/>
    <w:rsid w:val="00E0309C"/>
    <w:rsid w:val="00E622FE"/>
    <w:rsid w:val="00EA1035"/>
    <w:rsid w:val="00ED2CBE"/>
    <w:rsid w:val="00ED5C09"/>
    <w:rsid w:val="00EF2B20"/>
    <w:rsid w:val="00F13011"/>
    <w:rsid w:val="00F14E73"/>
    <w:rsid w:val="00F45249"/>
    <w:rsid w:val="00F533EF"/>
    <w:rsid w:val="00F65744"/>
    <w:rsid w:val="00F66EBF"/>
    <w:rsid w:val="00F80074"/>
    <w:rsid w:val="00F93710"/>
    <w:rsid w:val="00FA6CC0"/>
    <w:rsid w:val="00FC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 strokecolor="#c00000"/>
    </o:shapedefaults>
    <o:shapelayout v:ext="edit">
      <o:idmap v:ext="edit" data="1"/>
      <o:rules v:ext="edit">
        <o:r id="V:Rule3" type="connector" idref="#_x0000_s1079"/>
        <o:r id="V:Rule4" type="connector" idref="#_x0000_s11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6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386A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AC39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9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27EC"/>
  </w:style>
  <w:style w:type="paragraph" w:styleId="Pieddepage">
    <w:name w:val="footer"/>
    <w:basedOn w:val="Normal"/>
    <w:link w:val="PieddepageCar"/>
    <w:uiPriority w:val="99"/>
    <w:unhideWhenUsed/>
    <w:rsid w:val="008E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27EC"/>
  </w:style>
  <w:style w:type="paragraph" w:styleId="Sansinterligne">
    <w:name w:val="No Spacing"/>
    <w:link w:val="SansinterligneCar"/>
    <w:uiPriority w:val="1"/>
    <w:qFormat/>
    <w:rsid w:val="006A659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A659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E804566838464FA43BEE4A388FC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7595D0-6C0A-43AD-85F7-BB71D704FF42}"/>
      </w:docPartPr>
      <w:docPartBody>
        <w:p w:rsidR="00743D48" w:rsidRDefault="00817734" w:rsidP="00817734">
          <w:pPr>
            <w:pStyle w:val="ABE804566838464FA43BEE4A388FCDC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17734"/>
    <w:rsid w:val="00001239"/>
    <w:rsid w:val="005439EA"/>
    <w:rsid w:val="00672846"/>
    <w:rsid w:val="00743D48"/>
    <w:rsid w:val="00752EF2"/>
    <w:rsid w:val="00817734"/>
    <w:rsid w:val="0085549D"/>
    <w:rsid w:val="00D60AD0"/>
    <w:rsid w:val="00E53C6B"/>
    <w:rsid w:val="00E5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D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67E47DE4F548E9AAE6C85B258218B8">
    <w:name w:val="6F67E47DE4F548E9AAE6C85B258218B8"/>
    <w:rsid w:val="00817734"/>
  </w:style>
  <w:style w:type="paragraph" w:customStyle="1" w:styleId="ABE804566838464FA43BEE4A388FCDC2">
    <w:name w:val="ABE804566838464FA43BEE4A388FCDC2"/>
    <w:rsid w:val="00817734"/>
  </w:style>
  <w:style w:type="paragraph" w:customStyle="1" w:styleId="1553FF70DB224C4BB8B43577BC3BA574">
    <w:name w:val="1553FF70DB224C4BB8B43577BC3BA574"/>
    <w:rsid w:val="00752EF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Lycée Borj Louzir</vt:lpstr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Khaireddine Ariana</dc:title>
  <dc:creator>Kachoucha</dc:creator>
  <cp:lastModifiedBy>Kassas hanen</cp:lastModifiedBy>
  <cp:revision>2</cp:revision>
  <cp:lastPrinted>2011-10-31T20:24:00Z</cp:lastPrinted>
  <dcterms:created xsi:type="dcterms:W3CDTF">2014-11-07T15:09:00Z</dcterms:created>
  <dcterms:modified xsi:type="dcterms:W3CDTF">2014-11-07T15:09:00Z</dcterms:modified>
</cp:coreProperties>
</file>