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6D0" w:rsidRPr="003F303F" w:rsidRDefault="007376D0" w:rsidP="003F303F">
      <w:pPr>
        <w:pStyle w:val="Paragraphedeliste"/>
        <w:numPr>
          <w:ilvl w:val="0"/>
          <w:numId w:val="8"/>
        </w:numPr>
        <w:ind w:left="284" w:hanging="284"/>
        <w:rPr>
          <w:rFonts w:ascii="Times New Roman" w:hAnsi="Times New Roman" w:cs="Times New Roman"/>
          <w:b/>
          <w:sz w:val="32"/>
          <w:szCs w:val="32"/>
        </w:rPr>
      </w:pPr>
      <w:r w:rsidRPr="003F303F">
        <w:rPr>
          <w:rFonts w:ascii="Times New Roman" w:hAnsi="Times New Roman" w:cs="Times New Roman"/>
          <w:b/>
          <w:sz w:val="32"/>
          <w:szCs w:val="32"/>
        </w:rPr>
        <w:t>Matériels actifs</w:t>
      </w:r>
      <w:r w:rsidR="003F303F">
        <w:rPr>
          <w:rFonts w:ascii="Times New Roman" w:hAnsi="Times New Roman" w:cs="Times New Roman"/>
          <w:b/>
          <w:sz w:val="32"/>
          <w:szCs w:val="32"/>
        </w:rPr>
        <w:t> :</w:t>
      </w:r>
    </w:p>
    <w:p w:rsidR="007376D0" w:rsidRPr="003F303F" w:rsidRDefault="007376D0" w:rsidP="003F303F">
      <w:pPr>
        <w:pStyle w:val="Paragraphedeliste"/>
        <w:numPr>
          <w:ilvl w:val="0"/>
          <w:numId w:val="7"/>
        </w:numPr>
        <w:rPr>
          <w:rFonts w:ascii="Times New Roman" w:hAnsi="Times New Roman" w:cs="Times New Roman"/>
          <w:b/>
          <w:sz w:val="28"/>
          <w:szCs w:val="28"/>
        </w:rPr>
      </w:pPr>
      <w:r w:rsidRPr="003F303F">
        <w:rPr>
          <w:rFonts w:ascii="Times New Roman" w:hAnsi="Times New Roman" w:cs="Times New Roman"/>
          <w:b/>
          <w:sz w:val="28"/>
          <w:szCs w:val="28"/>
        </w:rPr>
        <w:t>Carte réseau</w:t>
      </w:r>
      <w:r w:rsidR="003F303F">
        <w:rPr>
          <w:rFonts w:ascii="Times New Roman" w:hAnsi="Times New Roman" w:cs="Times New Roman"/>
          <w:b/>
          <w:sz w:val="28"/>
          <w:szCs w:val="28"/>
        </w:rPr>
        <w:t> :</w:t>
      </w:r>
    </w:p>
    <w:p w:rsidR="00965389" w:rsidRPr="000549D9" w:rsidRDefault="00041B3C" w:rsidP="007376D0">
      <w:pPr>
        <w:rPr>
          <w:rFonts w:ascii="Times New Roman" w:hAnsi="Times New Roman" w:cs="Times New Roman"/>
          <w:sz w:val="24"/>
          <w:szCs w:val="24"/>
        </w:rPr>
      </w:pPr>
      <w:r w:rsidRPr="000549D9">
        <w:rPr>
          <w:rFonts w:ascii="Times New Roman" w:hAnsi="Times New Roman" w:cs="Times New Roman"/>
          <w:sz w:val="24"/>
          <w:szCs w:val="24"/>
        </w:rPr>
        <w:t>Il</w:t>
      </w:r>
      <w:r w:rsidR="007376D0" w:rsidRPr="000549D9">
        <w:rPr>
          <w:rFonts w:ascii="Times New Roman" w:hAnsi="Times New Roman" w:cs="Times New Roman"/>
          <w:sz w:val="24"/>
          <w:szCs w:val="24"/>
        </w:rPr>
        <w:t xml:space="preserve"> s'agit d'une carte réseau connecté sur la carte mère de l'ordinateur et permettant de l'interfacer au support physique, c'est-à-dire à la ligne physique permettant de transmettre l'information.</w:t>
      </w:r>
    </w:p>
    <w:p w:rsidR="007376D0" w:rsidRPr="000549D9" w:rsidRDefault="007212DC" w:rsidP="007376D0">
      <w:pPr>
        <w:rPr>
          <w:rFonts w:ascii="Times New Roman" w:hAnsi="Times New Roman" w:cs="Times New Roman"/>
          <w:sz w:val="24"/>
          <w:szCs w:val="24"/>
        </w:rPr>
      </w:pPr>
      <w:r w:rsidRPr="007212DC">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7212DC">
        <w:rPr>
          <w:rFonts w:ascii="Times New Roman" w:hAnsi="Times New Roman" w:cs="Times New Roman"/>
          <w:sz w:val="24"/>
          <w:szCs w:val="24"/>
        </w:rPr>
        <w:pict>
          <v:shape id="_x0000_i1026" type="#_x0000_t75" alt="" style="width:24pt;height:24pt"/>
        </w:pict>
      </w:r>
      <w:r w:rsidR="007376D0" w:rsidRPr="000549D9">
        <w:rPr>
          <w:rFonts w:ascii="Times New Roman" w:hAnsi="Times New Roman" w:cs="Times New Roman"/>
          <w:noProof/>
          <w:sz w:val="24"/>
          <w:szCs w:val="24"/>
          <w:lang w:eastAsia="fr-FR"/>
        </w:rPr>
        <w:drawing>
          <wp:inline distT="0" distB="0" distL="0" distR="0">
            <wp:extent cx="4838700" cy="2305050"/>
            <wp:effectExtent l="19050" t="0" r="0" b="0"/>
            <wp:docPr id="1" name="Image 0" descr="carte_res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_reseau.jpg"/>
                    <pic:cNvPicPr/>
                  </pic:nvPicPr>
                  <pic:blipFill>
                    <a:blip r:embed="rId7"/>
                    <a:stretch>
                      <a:fillRect/>
                    </a:stretch>
                  </pic:blipFill>
                  <pic:spPr>
                    <a:xfrm>
                      <a:off x="0" y="0"/>
                      <a:ext cx="4838700" cy="2305050"/>
                    </a:xfrm>
                    <a:prstGeom prst="rect">
                      <a:avLst/>
                    </a:prstGeom>
                  </pic:spPr>
                </pic:pic>
              </a:graphicData>
            </a:graphic>
          </wp:inline>
        </w:drawing>
      </w:r>
    </w:p>
    <w:p w:rsidR="007376D0" w:rsidRPr="003F303F" w:rsidRDefault="007376D0" w:rsidP="003F303F">
      <w:pPr>
        <w:pStyle w:val="Paragraphedeliste"/>
        <w:numPr>
          <w:ilvl w:val="0"/>
          <w:numId w:val="7"/>
        </w:numPr>
        <w:rPr>
          <w:rFonts w:ascii="Times New Roman" w:hAnsi="Times New Roman" w:cs="Times New Roman"/>
          <w:b/>
          <w:sz w:val="24"/>
          <w:szCs w:val="24"/>
        </w:rPr>
      </w:pPr>
      <w:r w:rsidRPr="003F303F">
        <w:rPr>
          <w:rFonts w:ascii="Times New Roman" w:hAnsi="Times New Roman" w:cs="Times New Roman"/>
          <w:b/>
          <w:sz w:val="24"/>
          <w:szCs w:val="24"/>
        </w:rPr>
        <w:t>Répéteur</w:t>
      </w:r>
      <w:r w:rsidR="003F303F">
        <w:rPr>
          <w:rFonts w:ascii="Times New Roman" w:hAnsi="Times New Roman" w:cs="Times New Roman"/>
          <w:b/>
          <w:sz w:val="24"/>
          <w:szCs w:val="24"/>
        </w:rPr>
        <w:t> :</w:t>
      </w:r>
      <w:r w:rsidR="00305D12">
        <w:rPr>
          <w:rFonts w:ascii="Times New Roman" w:hAnsi="Times New Roman" w:cs="Times New Roman"/>
          <w:b/>
          <w:sz w:val="24"/>
          <w:szCs w:val="24"/>
        </w:rPr>
        <w:t xml:space="preserve"> affaibli</w:t>
      </w:r>
    </w:p>
    <w:p w:rsidR="007376D0" w:rsidRPr="000549D9" w:rsidRDefault="007376D0" w:rsidP="007376D0">
      <w:pPr>
        <w:rPr>
          <w:rFonts w:ascii="Times New Roman" w:hAnsi="Times New Roman" w:cs="Times New Roman"/>
          <w:sz w:val="24"/>
          <w:szCs w:val="24"/>
        </w:rPr>
      </w:pPr>
      <w:r w:rsidRPr="000549D9">
        <w:rPr>
          <w:rFonts w:ascii="Times New Roman" w:hAnsi="Times New Roman" w:cs="Times New Roman"/>
          <w:sz w:val="24"/>
          <w:szCs w:val="24"/>
        </w:rPr>
        <w:t>Un répéteur</w:t>
      </w:r>
      <w:r w:rsidR="003F303F" w:rsidRPr="000549D9">
        <w:rPr>
          <w:rFonts w:ascii="Times New Roman" w:hAnsi="Times New Roman" w:cs="Times New Roman"/>
          <w:sz w:val="24"/>
          <w:szCs w:val="24"/>
        </w:rPr>
        <w:t>(en</w:t>
      </w:r>
      <w:r w:rsidRPr="000549D9">
        <w:rPr>
          <w:rFonts w:ascii="Times New Roman" w:hAnsi="Times New Roman" w:cs="Times New Roman"/>
          <w:sz w:val="24"/>
          <w:szCs w:val="24"/>
        </w:rPr>
        <w:t xml:space="preserve"> anglais repeater) est un équipement simple de régénérer un signal entre deux nœuds du réseau, afin d'entendre la distance de câblage d'un réseau.</w:t>
      </w:r>
    </w:p>
    <w:p w:rsidR="007376D0" w:rsidRPr="000549D9" w:rsidRDefault="007376D0" w:rsidP="007376D0">
      <w:pPr>
        <w:rPr>
          <w:rFonts w:ascii="Times New Roman" w:hAnsi="Times New Roman" w:cs="Times New Roman"/>
          <w:sz w:val="24"/>
          <w:szCs w:val="24"/>
        </w:rPr>
      </w:pPr>
      <w:r w:rsidRPr="000549D9">
        <w:rPr>
          <w:rFonts w:ascii="Times New Roman" w:hAnsi="Times New Roman" w:cs="Times New Roman"/>
          <w:noProof/>
          <w:sz w:val="24"/>
          <w:szCs w:val="24"/>
          <w:lang w:eastAsia="fr-FR"/>
        </w:rPr>
        <w:drawing>
          <wp:inline distT="0" distB="0" distL="0" distR="0">
            <wp:extent cx="5143500" cy="1066800"/>
            <wp:effectExtent l="19050" t="0" r="0" b="0"/>
            <wp:docPr id="2" name="Image 1" descr="repete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eteur.gif"/>
                    <pic:cNvPicPr/>
                  </pic:nvPicPr>
                  <pic:blipFill>
                    <a:blip r:embed="rId8"/>
                    <a:stretch>
                      <a:fillRect/>
                    </a:stretch>
                  </pic:blipFill>
                  <pic:spPr>
                    <a:xfrm>
                      <a:off x="0" y="0"/>
                      <a:ext cx="5143500" cy="1066800"/>
                    </a:xfrm>
                    <a:prstGeom prst="rect">
                      <a:avLst/>
                    </a:prstGeom>
                  </pic:spPr>
                </pic:pic>
              </a:graphicData>
            </a:graphic>
          </wp:inline>
        </w:drawing>
      </w:r>
    </w:p>
    <w:p w:rsidR="007376D0" w:rsidRPr="003F303F" w:rsidRDefault="007376D0" w:rsidP="003F303F">
      <w:pPr>
        <w:pStyle w:val="Paragraphedeliste"/>
        <w:numPr>
          <w:ilvl w:val="0"/>
          <w:numId w:val="7"/>
        </w:numPr>
        <w:rPr>
          <w:rFonts w:ascii="Times New Roman" w:hAnsi="Times New Roman" w:cs="Times New Roman"/>
          <w:b/>
          <w:sz w:val="24"/>
          <w:szCs w:val="24"/>
        </w:rPr>
      </w:pPr>
      <w:r w:rsidRPr="003F303F">
        <w:rPr>
          <w:rFonts w:ascii="Times New Roman" w:hAnsi="Times New Roman" w:cs="Times New Roman"/>
          <w:b/>
          <w:sz w:val="24"/>
          <w:szCs w:val="24"/>
        </w:rPr>
        <w:t>Concentrateur</w:t>
      </w:r>
      <w:r w:rsidR="003F303F">
        <w:rPr>
          <w:rFonts w:ascii="Times New Roman" w:hAnsi="Times New Roman" w:cs="Times New Roman"/>
          <w:b/>
          <w:sz w:val="24"/>
          <w:szCs w:val="24"/>
        </w:rPr>
        <w:t> :</w:t>
      </w:r>
    </w:p>
    <w:p w:rsidR="007376D0" w:rsidRPr="000549D9" w:rsidRDefault="002E7642" w:rsidP="007376D0">
      <w:pPr>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58240" behindDoc="0" locked="0" layoutInCell="1" allowOverlap="1">
            <wp:simplePos x="0" y="0"/>
            <wp:positionH relativeFrom="column">
              <wp:posOffset>1395730</wp:posOffset>
            </wp:positionH>
            <wp:positionV relativeFrom="paragraph">
              <wp:posOffset>825500</wp:posOffset>
            </wp:positionV>
            <wp:extent cx="2733675" cy="1790700"/>
            <wp:effectExtent l="19050" t="0" r="9525" b="0"/>
            <wp:wrapNone/>
            <wp:docPr id="3" name="Image 2" descr="hub_4_p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_4_ports.jpg"/>
                    <pic:cNvPicPr/>
                  </pic:nvPicPr>
                  <pic:blipFill>
                    <a:blip r:embed="rId9"/>
                    <a:stretch>
                      <a:fillRect/>
                    </a:stretch>
                  </pic:blipFill>
                  <pic:spPr>
                    <a:xfrm>
                      <a:off x="0" y="0"/>
                      <a:ext cx="2733675" cy="1790700"/>
                    </a:xfrm>
                    <a:prstGeom prst="rect">
                      <a:avLst/>
                    </a:prstGeom>
                  </pic:spPr>
                </pic:pic>
              </a:graphicData>
            </a:graphic>
          </wp:anchor>
        </w:drawing>
      </w:r>
      <w:r w:rsidR="007376D0" w:rsidRPr="000549D9">
        <w:rPr>
          <w:rFonts w:ascii="Times New Roman" w:hAnsi="Times New Roman" w:cs="Times New Roman"/>
          <w:sz w:val="24"/>
          <w:szCs w:val="24"/>
        </w:rPr>
        <w:t>Un concentrateur est un élément matériel permettant de concentrer le trafic réseau provenant de plusieurs hôtes, et de régénérer le signal. Le concentrateur est ainsi une entité possédant un certain nombre de ports (généralement 4, 8, 16 ou 32). Son unique but est de récupérer les données binaires parvenant sur un port et de les diffuser sur l'ensemble des ports.</w:t>
      </w:r>
    </w:p>
    <w:p w:rsidR="007376D0" w:rsidRDefault="007376D0" w:rsidP="007376D0">
      <w:pPr>
        <w:rPr>
          <w:rFonts w:ascii="Times New Roman" w:hAnsi="Times New Roman" w:cs="Times New Roman"/>
          <w:sz w:val="24"/>
          <w:szCs w:val="24"/>
        </w:rPr>
      </w:pPr>
    </w:p>
    <w:p w:rsidR="002E7642" w:rsidRDefault="002E7642" w:rsidP="007376D0">
      <w:pPr>
        <w:rPr>
          <w:rFonts w:ascii="Times New Roman" w:hAnsi="Times New Roman" w:cs="Times New Roman"/>
          <w:sz w:val="24"/>
          <w:szCs w:val="24"/>
        </w:rPr>
      </w:pPr>
    </w:p>
    <w:p w:rsidR="002E7642" w:rsidRDefault="002E7642" w:rsidP="007376D0">
      <w:pPr>
        <w:rPr>
          <w:rFonts w:ascii="Times New Roman" w:hAnsi="Times New Roman" w:cs="Times New Roman"/>
          <w:sz w:val="24"/>
          <w:szCs w:val="24"/>
        </w:rPr>
      </w:pPr>
    </w:p>
    <w:p w:rsidR="002E7642" w:rsidRDefault="002E7642" w:rsidP="007376D0">
      <w:pPr>
        <w:rPr>
          <w:rFonts w:ascii="Times New Roman" w:hAnsi="Times New Roman" w:cs="Times New Roman"/>
          <w:sz w:val="24"/>
          <w:szCs w:val="24"/>
        </w:rPr>
      </w:pPr>
    </w:p>
    <w:p w:rsidR="00D12EB2" w:rsidRPr="000549D9" w:rsidRDefault="00D12EB2" w:rsidP="007376D0">
      <w:pPr>
        <w:rPr>
          <w:rFonts w:ascii="Times New Roman" w:hAnsi="Times New Roman" w:cs="Times New Roman"/>
          <w:sz w:val="24"/>
          <w:szCs w:val="24"/>
        </w:rPr>
      </w:pPr>
    </w:p>
    <w:p w:rsidR="007376D0" w:rsidRPr="002E7642" w:rsidRDefault="007376D0" w:rsidP="007376D0">
      <w:pPr>
        <w:rPr>
          <w:rFonts w:ascii="Times New Roman" w:hAnsi="Times New Roman" w:cs="Times New Roman"/>
          <w:b/>
          <w:sz w:val="24"/>
          <w:szCs w:val="24"/>
        </w:rPr>
      </w:pPr>
      <w:r w:rsidRPr="002E7642">
        <w:rPr>
          <w:rFonts w:ascii="Times New Roman" w:hAnsi="Times New Roman" w:cs="Times New Roman"/>
          <w:b/>
          <w:sz w:val="24"/>
          <w:szCs w:val="24"/>
        </w:rPr>
        <w:lastRenderedPageBreak/>
        <w:t>Activité 3 page 145:</w:t>
      </w:r>
    </w:p>
    <w:p w:rsidR="007376D0" w:rsidRPr="000549D9" w:rsidRDefault="007376D0" w:rsidP="007376D0">
      <w:pPr>
        <w:rPr>
          <w:rFonts w:ascii="Times New Roman" w:hAnsi="Times New Roman" w:cs="Times New Roman"/>
          <w:sz w:val="24"/>
          <w:szCs w:val="24"/>
        </w:rPr>
      </w:pPr>
      <w:r w:rsidRPr="000549D9">
        <w:rPr>
          <w:rFonts w:ascii="Times New Roman" w:hAnsi="Times New Roman" w:cs="Times New Roman"/>
          <w:sz w:val="24"/>
          <w:szCs w:val="24"/>
        </w:rPr>
        <w:t>A l'aide de ce schéma ci-dess</w:t>
      </w:r>
      <w:r w:rsidR="00305D12">
        <w:rPr>
          <w:rFonts w:ascii="Times New Roman" w:hAnsi="Times New Roman" w:cs="Times New Roman"/>
          <w:sz w:val="24"/>
          <w:szCs w:val="24"/>
        </w:rPr>
        <w:t>o</w:t>
      </w:r>
      <w:r w:rsidRPr="000549D9">
        <w:rPr>
          <w:rFonts w:ascii="Times New Roman" w:hAnsi="Times New Roman" w:cs="Times New Roman"/>
          <w:sz w:val="24"/>
          <w:szCs w:val="24"/>
        </w:rPr>
        <w:t>us, essayer d'expliquer le fonctionnement d'un concentrateur(Hub).</w:t>
      </w:r>
    </w:p>
    <w:p w:rsidR="007376D0" w:rsidRPr="000549D9" w:rsidRDefault="007376D0" w:rsidP="007376D0">
      <w:pPr>
        <w:rPr>
          <w:rFonts w:ascii="Times New Roman" w:hAnsi="Times New Roman" w:cs="Times New Roman"/>
          <w:sz w:val="24"/>
          <w:szCs w:val="24"/>
        </w:rPr>
      </w:pPr>
      <w:r w:rsidRPr="000549D9">
        <w:rPr>
          <w:rFonts w:ascii="Times New Roman" w:hAnsi="Times New Roman" w:cs="Times New Roman"/>
          <w:noProof/>
          <w:sz w:val="24"/>
          <w:szCs w:val="24"/>
          <w:lang w:eastAsia="fr-FR"/>
        </w:rPr>
        <w:drawing>
          <wp:inline distT="0" distB="0" distL="0" distR="0">
            <wp:extent cx="5760720" cy="2299970"/>
            <wp:effectExtent l="19050" t="0" r="0" b="0"/>
            <wp:docPr id="4" name="Image 3" descr="act1_p_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1_p_145.jpg"/>
                    <pic:cNvPicPr/>
                  </pic:nvPicPr>
                  <pic:blipFill>
                    <a:blip r:embed="rId10"/>
                    <a:stretch>
                      <a:fillRect/>
                    </a:stretch>
                  </pic:blipFill>
                  <pic:spPr>
                    <a:xfrm>
                      <a:off x="0" y="0"/>
                      <a:ext cx="5760720" cy="2299970"/>
                    </a:xfrm>
                    <a:prstGeom prst="rect">
                      <a:avLst/>
                    </a:prstGeom>
                  </pic:spPr>
                </pic:pic>
              </a:graphicData>
            </a:graphic>
          </wp:inline>
        </w:drawing>
      </w:r>
    </w:p>
    <w:p w:rsidR="007376D0" w:rsidRPr="002E7642" w:rsidRDefault="007376D0" w:rsidP="007376D0">
      <w:pPr>
        <w:rPr>
          <w:rFonts w:ascii="Times New Roman" w:hAnsi="Times New Roman" w:cs="Times New Roman"/>
          <w:b/>
          <w:sz w:val="24"/>
          <w:szCs w:val="24"/>
        </w:rPr>
      </w:pPr>
      <w:r w:rsidRPr="002E7642">
        <w:rPr>
          <w:rFonts w:ascii="Times New Roman" w:hAnsi="Times New Roman" w:cs="Times New Roman"/>
          <w:b/>
          <w:sz w:val="24"/>
          <w:szCs w:val="24"/>
        </w:rPr>
        <w:t>Remarques</w:t>
      </w:r>
      <w:r w:rsidR="002E7642">
        <w:rPr>
          <w:rFonts w:ascii="Times New Roman" w:hAnsi="Times New Roman" w:cs="Times New Roman"/>
          <w:b/>
          <w:sz w:val="24"/>
          <w:szCs w:val="24"/>
        </w:rPr>
        <w:t> :</w:t>
      </w:r>
      <w:r w:rsidR="00F75B53">
        <w:rPr>
          <w:rFonts w:ascii="Times New Roman" w:hAnsi="Times New Roman" w:cs="Times New Roman"/>
          <w:b/>
          <w:sz w:val="24"/>
          <w:szCs w:val="24"/>
        </w:rPr>
        <w:t xml:space="preserve"> </w:t>
      </w:r>
    </w:p>
    <w:p w:rsidR="007376D0" w:rsidRPr="006010CA" w:rsidRDefault="007376D0" w:rsidP="006010CA">
      <w:pPr>
        <w:pStyle w:val="Paragraphedeliste"/>
        <w:numPr>
          <w:ilvl w:val="0"/>
          <w:numId w:val="1"/>
        </w:numPr>
        <w:rPr>
          <w:rFonts w:ascii="Times New Roman" w:hAnsi="Times New Roman" w:cs="Times New Roman"/>
          <w:sz w:val="24"/>
          <w:szCs w:val="24"/>
        </w:rPr>
      </w:pPr>
      <w:r w:rsidRPr="006010CA">
        <w:rPr>
          <w:rFonts w:ascii="Times New Roman" w:hAnsi="Times New Roman" w:cs="Times New Roman"/>
          <w:sz w:val="24"/>
          <w:szCs w:val="24"/>
        </w:rPr>
        <w:t>Le concentrateur répète les signaux qu'il reçoit sur un port, sur tous les autres ports.</w:t>
      </w:r>
    </w:p>
    <w:p w:rsidR="007376D0" w:rsidRPr="006010CA" w:rsidRDefault="007376D0" w:rsidP="006010CA">
      <w:pPr>
        <w:pStyle w:val="Paragraphedeliste"/>
        <w:numPr>
          <w:ilvl w:val="0"/>
          <w:numId w:val="1"/>
        </w:numPr>
        <w:rPr>
          <w:rFonts w:ascii="Times New Roman" w:hAnsi="Times New Roman" w:cs="Times New Roman"/>
          <w:sz w:val="24"/>
          <w:szCs w:val="24"/>
        </w:rPr>
      </w:pPr>
      <w:r w:rsidRPr="006010CA">
        <w:rPr>
          <w:rFonts w:ascii="Times New Roman" w:hAnsi="Times New Roman" w:cs="Times New Roman"/>
          <w:sz w:val="24"/>
          <w:szCs w:val="24"/>
        </w:rPr>
        <w:t>Le destinataire doit donc savoir que le message lui est adressé.</w:t>
      </w:r>
    </w:p>
    <w:p w:rsidR="007376D0" w:rsidRPr="006010CA" w:rsidRDefault="007376D0" w:rsidP="006010CA">
      <w:pPr>
        <w:pStyle w:val="Paragraphedeliste"/>
        <w:numPr>
          <w:ilvl w:val="0"/>
          <w:numId w:val="1"/>
        </w:numPr>
        <w:rPr>
          <w:rFonts w:ascii="Times New Roman" w:hAnsi="Times New Roman" w:cs="Times New Roman"/>
          <w:sz w:val="24"/>
          <w:szCs w:val="24"/>
        </w:rPr>
      </w:pPr>
      <w:r w:rsidRPr="006010CA">
        <w:rPr>
          <w:rFonts w:ascii="Times New Roman" w:hAnsi="Times New Roman" w:cs="Times New Roman"/>
          <w:sz w:val="24"/>
          <w:szCs w:val="24"/>
        </w:rPr>
        <w:t>Le message qui circule sur le réseau contient l'adresse de l'émetteur et  l'adresse du destinataire.</w:t>
      </w:r>
    </w:p>
    <w:p w:rsidR="007376D0" w:rsidRPr="006010CA" w:rsidRDefault="007376D0" w:rsidP="006010CA">
      <w:pPr>
        <w:pStyle w:val="Paragraphedeliste"/>
        <w:numPr>
          <w:ilvl w:val="0"/>
          <w:numId w:val="1"/>
        </w:numPr>
        <w:rPr>
          <w:rFonts w:ascii="Times New Roman" w:hAnsi="Times New Roman" w:cs="Times New Roman"/>
          <w:sz w:val="24"/>
          <w:szCs w:val="24"/>
        </w:rPr>
      </w:pPr>
      <w:r w:rsidRPr="006010CA">
        <w:rPr>
          <w:rFonts w:ascii="Times New Roman" w:hAnsi="Times New Roman" w:cs="Times New Roman"/>
          <w:sz w:val="24"/>
          <w:szCs w:val="24"/>
        </w:rPr>
        <w:t xml:space="preserve">Le concentrateur ne connaît pas l'emplacement du destinataire. Il diffuse à tous les postes. Toutes les cartes reçoivent le message. Seule la carte réseau destinataire du message le lit. </w:t>
      </w:r>
    </w:p>
    <w:p w:rsidR="007376D0" w:rsidRPr="000549D9" w:rsidRDefault="007376D0" w:rsidP="007376D0">
      <w:pPr>
        <w:rPr>
          <w:rFonts w:ascii="Times New Roman" w:hAnsi="Times New Roman" w:cs="Times New Roman"/>
          <w:sz w:val="24"/>
          <w:szCs w:val="24"/>
        </w:rPr>
      </w:pPr>
      <w:r w:rsidRPr="000549D9">
        <w:rPr>
          <w:rFonts w:ascii="Times New Roman" w:hAnsi="Times New Roman" w:cs="Times New Roman"/>
          <w:sz w:val="24"/>
          <w:szCs w:val="24"/>
        </w:rPr>
        <w:t>On distingue 2 types de hub :</w:t>
      </w:r>
    </w:p>
    <w:p w:rsidR="007376D0" w:rsidRPr="006010CA" w:rsidRDefault="007376D0" w:rsidP="006010CA">
      <w:pPr>
        <w:pStyle w:val="Paragraphedeliste"/>
        <w:numPr>
          <w:ilvl w:val="0"/>
          <w:numId w:val="2"/>
        </w:numPr>
        <w:rPr>
          <w:rFonts w:ascii="Times New Roman" w:hAnsi="Times New Roman" w:cs="Times New Roman"/>
          <w:sz w:val="24"/>
          <w:szCs w:val="24"/>
        </w:rPr>
      </w:pPr>
      <w:r w:rsidRPr="00816FC3">
        <w:rPr>
          <w:rFonts w:ascii="Times New Roman" w:hAnsi="Times New Roman" w:cs="Times New Roman"/>
          <w:b/>
          <w:sz w:val="24"/>
          <w:szCs w:val="24"/>
        </w:rPr>
        <w:t>Actifs :</w:t>
      </w:r>
      <w:r w:rsidRPr="006010CA">
        <w:rPr>
          <w:rFonts w:ascii="Times New Roman" w:hAnsi="Times New Roman" w:cs="Times New Roman"/>
          <w:sz w:val="24"/>
          <w:szCs w:val="24"/>
        </w:rPr>
        <w:t xml:space="preserve"> ils sont alimentés électriquement et permettent de régénérer le signal sur les différents ports.</w:t>
      </w:r>
    </w:p>
    <w:p w:rsidR="007376D0" w:rsidRPr="006010CA" w:rsidRDefault="007376D0" w:rsidP="006010CA">
      <w:pPr>
        <w:pStyle w:val="Paragraphedeliste"/>
        <w:numPr>
          <w:ilvl w:val="0"/>
          <w:numId w:val="2"/>
        </w:numPr>
        <w:rPr>
          <w:rFonts w:ascii="Times New Roman" w:hAnsi="Times New Roman" w:cs="Times New Roman"/>
          <w:sz w:val="24"/>
          <w:szCs w:val="24"/>
        </w:rPr>
      </w:pPr>
      <w:r w:rsidRPr="00816FC3">
        <w:rPr>
          <w:rFonts w:ascii="Times New Roman" w:hAnsi="Times New Roman" w:cs="Times New Roman"/>
          <w:b/>
          <w:sz w:val="24"/>
          <w:szCs w:val="24"/>
        </w:rPr>
        <w:t xml:space="preserve">Passifs : </w:t>
      </w:r>
      <w:r w:rsidRPr="006010CA">
        <w:rPr>
          <w:rFonts w:ascii="Times New Roman" w:hAnsi="Times New Roman" w:cs="Times New Roman"/>
          <w:sz w:val="24"/>
          <w:szCs w:val="24"/>
        </w:rPr>
        <w:t>ils ne permettent que de diffuser le signal à tous les hôtes connectés sans amplification.</w:t>
      </w:r>
    </w:p>
    <w:p w:rsidR="007376D0" w:rsidRPr="000549D9" w:rsidRDefault="007376D0" w:rsidP="007376D0">
      <w:pPr>
        <w:rPr>
          <w:rFonts w:ascii="Times New Roman" w:hAnsi="Times New Roman" w:cs="Times New Roman"/>
          <w:sz w:val="24"/>
          <w:szCs w:val="24"/>
        </w:rPr>
      </w:pPr>
      <w:r w:rsidRPr="000549D9">
        <w:rPr>
          <w:rFonts w:ascii="Times New Roman" w:hAnsi="Times New Roman" w:cs="Times New Roman"/>
          <w:sz w:val="24"/>
          <w:szCs w:val="24"/>
        </w:rPr>
        <w:t>Il est possible de connecter plusieurs hubs entre eux afin de concentrer un plus grand nombre de machines, on parle alors de connexions en cascade.</w:t>
      </w:r>
    </w:p>
    <w:p w:rsidR="00D12EB2" w:rsidRDefault="00D12EB2" w:rsidP="007376D0">
      <w:pPr>
        <w:rPr>
          <w:rFonts w:ascii="Times New Roman" w:hAnsi="Times New Roman" w:cs="Times New Roman"/>
          <w:b/>
          <w:sz w:val="24"/>
          <w:szCs w:val="24"/>
        </w:rPr>
      </w:pPr>
    </w:p>
    <w:p w:rsidR="00D12EB2" w:rsidRDefault="00D12EB2" w:rsidP="007376D0">
      <w:pPr>
        <w:rPr>
          <w:rFonts w:ascii="Times New Roman" w:hAnsi="Times New Roman" w:cs="Times New Roman"/>
          <w:b/>
          <w:sz w:val="24"/>
          <w:szCs w:val="24"/>
        </w:rPr>
      </w:pPr>
    </w:p>
    <w:p w:rsidR="00D12EB2" w:rsidRDefault="00D12EB2" w:rsidP="007376D0">
      <w:pPr>
        <w:rPr>
          <w:rFonts w:ascii="Times New Roman" w:hAnsi="Times New Roman" w:cs="Times New Roman"/>
          <w:b/>
          <w:sz w:val="24"/>
          <w:szCs w:val="24"/>
        </w:rPr>
      </w:pPr>
    </w:p>
    <w:p w:rsidR="00D12EB2" w:rsidRDefault="00D12EB2" w:rsidP="007376D0">
      <w:pPr>
        <w:rPr>
          <w:rFonts w:ascii="Times New Roman" w:hAnsi="Times New Roman" w:cs="Times New Roman"/>
          <w:b/>
          <w:sz w:val="24"/>
          <w:szCs w:val="24"/>
        </w:rPr>
      </w:pPr>
    </w:p>
    <w:p w:rsidR="00D12EB2" w:rsidRDefault="00D12EB2" w:rsidP="007376D0">
      <w:pPr>
        <w:rPr>
          <w:rFonts w:ascii="Times New Roman" w:hAnsi="Times New Roman" w:cs="Times New Roman"/>
          <w:b/>
          <w:sz w:val="24"/>
          <w:szCs w:val="24"/>
        </w:rPr>
      </w:pPr>
    </w:p>
    <w:p w:rsidR="00D12EB2" w:rsidRDefault="00D12EB2" w:rsidP="007376D0">
      <w:pPr>
        <w:rPr>
          <w:rFonts w:ascii="Times New Roman" w:hAnsi="Times New Roman" w:cs="Times New Roman"/>
          <w:b/>
          <w:sz w:val="24"/>
          <w:szCs w:val="24"/>
        </w:rPr>
      </w:pPr>
    </w:p>
    <w:p w:rsidR="007376D0" w:rsidRPr="002E7642" w:rsidRDefault="007376D0" w:rsidP="007376D0">
      <w:pPr>
        <w:rPr>
          <w:rFonts w:ascii="Times New Roman" w:hAnsi="Times New Roman" w:cs="Times New Roman"/>
          <w:b/>
          <w:sz w:val="24"/>
          <w:szCs w:val="24"/>
        </w:rPr>
      </w:pPr>
      <w:r w:rsidRPr="002E7642">
        <w:rPr>
          <w:rFonts w:ascii="Times New Roman" w:hAnsi="Times New Roman" w:cs="Times New Roman"/>
          <w:b/>
          <w:sz w:val="24"/>
          <w:szCs w:val="24"/>
        </w:rPr>
        <w:lastRenderedPageBreak/>
        <w:t>Activité 4 page 146:</w:t>
      </w:r>
    </w:p>
    <w:p w:rsidR="007376D0" w:rsidRPr="000549D9" w:rsidRDefault="007376D0" w:rsidP="007376D0">
      <w:pPr>
        <w:rPr>
          <w:rFonts w:ascii="Times New Roman" w:hAnsi="Times New Roman" w:cs="Times New Roman"/>
          <w:sz w:val="24"/>
          <w:szCs w:val="24"/>
        </w:rPr>
      </w:pPr>
      <w:r w:rsidRPr="000549D9">
        <w:rPr>
          <w:rFonts w:ascii="Times New Roman" w:hAnsi="Times New Roman" w:cs="Times New Roman"/>
          <w:sz w:val="24"/>
          <w:szCs w:val="24"/>
        </w:rPr>
        <w:t>Soit le réseau suivant qui est constitué de 3 concentrateurs et de 11 ordinateurs.</w:t>
      </w:r>
    </w:p>
    <w:p w:rsidR="007376D0" w:rsidRPr="000549D9" w:rsidRDefault="007376D0" w:rsidP="007376D0">
      <w:pPr>
        <w:rPr>
          <w:rFonts w:ascii="Times New Roman" w:hAnsi="Times New Roman" w:cs="Times New Roman"/>
          <w:sz w:val="24"/>
          <w:szCs w:val="24"/>
        </w:rPr>
      </w:pPr>
      <w:r w:rsidRPr="000549D9">
        <w:rPr>
          <w:rFonts w:ascii="Times New Roman" w:hAnsi="Times New Roman" w:cs="Times New Roman"/>
          <w:noProof/>
          <w:sz w:val="24"/>
          <w:szCs w:val="24"/>
          <w:lang w:eastAsia="fr-FR"/>
        </w:rPr>
        <w:drawing>
          <wp:inline distT="0" distB="0" distL="0" distR="0">
            <wp:extent cx="5591175" cy="1905000"/>
            <wp:effectExtent l="19050" t="0" r="9525" b="0"/>
            <wp:docPr id="5" name="Image 4" descr="act4_p_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4_p_146.jpg"/>
                    <pic:cNvPicPr/>
                  </pic:nvPicPr>
                  <pic:blipFill>
                    <a:blip r:embed="rId11"/>
                    <a:stretch>
                      <a:fillRect/>
                    </a:stretch>
                  </pic:blipFill>
                  <pic:spPr>
                    <a:xfrm>
                      <a:off x="0" y="0"/>
                      <a:ext cx="5591175" cy="1905000"/>
                    </a:xfrm>
                    <a:prstGeom prst="rect">
                      <a:avLst/>
                    </a:prstGeom>
                  </pic:spPr>
                </pic:pic>
              </a:graphicData>
            </a:graphic>
          </wp:inline>
        </w:drawing>
      </w:r>
    </w:p>
    <w:p w:rsidR="007376D0" w:rsidRPr="008542CC" w:rsidRDefault="007376D0" w:rsidP="008542CC">
      <w:pPr>
        <w:pStyle w:val="Paragraphedeliste"/>
        <w:numPr>
          <w:ilvl w:val="0"/>
          <w:numId w:val="4"/>
        </w:numPr>
        <w:rPr>
          <w:rFonts w:ascii="Times New Roman" w:hAnsi="Times New Roman" w:cs="Times New Roman"/>
          <w:sz w:val="24"/>
          <w:szCs w:val="24"/>
        </w:rPr>
      </w:pPr>
      <w:r w:rsidRPr="008542CC">
        <w:rPr>
          <w:rFonts w:ascii="Times New Roman" w:hAnsi="Times New Roman" w:cs="Times New Roman"/>
          <w:sz w:val="24"/>
          <w:szCs w:val="24"/>
        </w:rPr>
        <w:t>Si la station ST1 veut envoyer un message à la station ST2, ce message arrivera-t-il à station ST9? Expliquer.</w:t>
      </w:r>
    </w:p>
    <w:p w:rsidR="007376D0" w:rsidRPr="008542CC" w:rsidRDefault="007376D0" w:rsidP="008542CC">
      <w:pPr>
        <w:pStyle w:val="Paragraphedeliste"/>
        <w:numPr>
          <w:ilvl w:val="0"/>
          <w:numId w:val="4"/>
        </w:numPr>
        <w:rPr>
          <w:rFonts w:ascii="Times New Roman" w:hAnsi="Times New Roman" w:cs="Times New Roman"/>
          <w:sz w:val="24"/>
          <w:szCs w:val="24"/>
        </w:rPr>
      </w:pPr>
      <w:r w:rsidRPr="008542CC">
        <w:rPr>
          <w:rFonts w:ascii="Times New Roman" w:hAnsi="Times New Roman" w:cs="Times New Roman"/>
          <w:sz w:val="24"/>
          <w:szCs w:val="24"/>
        </w:rPr>
        <w:t>Supposons que la station ST1 et ST9 commencent à émettre en même temps respectivement vers les stations ST11 et ST2, quel est le problème qui surviendra? Ce problème de propagera-t-il?</w:t>
      </w:r>
    </w:p>
    <w:p w:rsidR="007376D0" w:rsidRPr="008542CC" w:rsidRDefault="007376D0" w:rsidP="008542CC">
      <w:pPr>
        <w:pStyle w:val="Paragraphedeliste"/>
        <w:numPr>
          <w:ilvl w:val="0"/>
          <w:numId w:val="4"/>
        </w:numPr>
        <w:rPr>
          <w:rFonts w:ascii="Times New Roman" w:hAnsi="Times New Roman" w:cs="Times New Roman"/>
          <w:sz w:val="24"/>
          <w:szCs w:val="24"/>
        </w:rPr>
      </w:pPr>
      <w:r w:rsidRPr="008542CC">
        <w:rPr>
          <w:rFonts w:ascii="Times New Roman" w:hAnsi="Times New Roman" w:cs="Times New Roman"/>
          <w:sz w:val="24"/>
          <w:szCs w:val="24"/>
        </w:rPr>
        <w:t>Y'aura-t-il le même problème si ST1 envoie un message à ST2 et ST9 à ST11?</w:t>
      </w:r>
    </w:p>
    <w:p w:rsidR="007376D0" w:rsidRPr="008542CC" w:rsidRDefault="007376D0" w:rsidP="007376D0">
      <w:pPr>
        <w:rPr>
          <w:rFonts w:ascii="Times New Roman" w:hAnsi="Times New Roman" w:cs="Times New Roman"/>
          <w:b/>
          <w:sz w:val="24"/>
          <w:szCs w:val="24"/>
        </w:rPr>
      </w:pPr>
      <w:r w:rsidRPr="008542CC">
        <w:rPr>
          <w:rFonts w:ascii="Times New Roman" w:hAnsi="Times New Roman" w:cs="Times New Roman"/>
          <w:b/>
          <w:sz w:val="24"/>
          <w:szCs w:val="24"/>
        </w:rPr>
        <w:t>Remarques</w:t>
      </w:r>
      <w:r w:rsidR="008542CC">
        <w:rPr>
          <w:rFonts w:ascii="Times New Roman" w:hAnsi="Times New Roman" w:cs="Times New Roman"/>
          <w:b/>
          <w:sz w:val="24"/>
          <w:szCs w:val="24"/>
        </w:rPr>
        <w:t> :</w:t>
      </w:r>
    </w:p>
    <w:p w:rsidR="007376D0" w:rsidRPr="0053412B" w:rsidRDefault="007376D0" w:rsidP="0053412B">
      <w:pPr>
        <w:pStyle w:val="Paragraphedeliste"/>
        <w:numPr>
          <w:ilvl w:val="0"/>
          <w:numId w:val="3"/>
        </w:numPr>
        <w:rPr>
          <w:rFonts w:ascii="Times New Roman" w:hAnsi="Times New Roman" w:cs="Times New Roman"/>
          <w:sz w:val="24"/>
          <w:szCs w:val="24"/>
        </w:rPr>
      </w:pPr>
      <w:r w:rsidRPr="0053412B">
        <w:rPr>
          <w:rFonts w:ascii="Times New Roman" w:hAnsi="Times New Roman" w:cs="Times New Roman"/>
          <w:sz w:val="24"/>
          <w:szCs w:val="24"/>
        </w:rPr>
        <w:t>L'augmentation de nombre de stations et par la suite celui du nombre de concentrateurs, entraine un engorgement du réseau et des problèmes de collision fréquents.</w:t>
      </w:r>
    </w:p>
    <w:p w:rsidR="007376D0" w:rsidRPr="00BB3351" w:rsidRDefault="007376D0" w:rsidP="00CC4D49">
      <w:pPr>
        <w:pStyle w:val="Paragraphedeliste"/>
        <w:numPr>
          <w:ilvl w:val="0"/>
          <w:numId w:val="7"/>
        </w:numPr>
        <w:rPr>
          <w:rFonts w:ascii="Times New Roman" w:hAnsi="Times New Roman" w:cs="Times New Roman"/>
          <w:b/>
          <w:sz w:val="28"/>
          <w:szCs w:val="28"/>
        </w:rPr>
      </w:pPr>
      <w:r w:rsidRPr="00BB3351">
        <w:rPr>
          <w:rFonts w:ascii="Times New Roman" w:hAnsi="Times New Roman" w:cs="Times New Roman"/>
          <w:b/>
          <w:sz w:val="28"/>
          <w:szCs w:val="28"/>
        </w:rPr>
        <w:t>Les ponts (Bridge)</w:t>
      </w:r>
      <w:r w:rsidR="003F303F" w:rsidRPr="00BB3351">
        <w:rPr>
          <w:rFonts w:ascii="Times New Roman" w:hAnsi="Times New Roman" w:cs="Times New Roman"/>
          <w:b/>
          <w:sz w:val="28"/>
          <w:szCs w:val="28"/>
        </w:rPr>
        <w:t> :</w:t>
      </w:r>
    </w:p>
    <w:p w:rsidR="007376D0" w:rsidRPr="000549D9" w:rsidRDefault="003F303F" w:rsidP="007376D0">
      <w:pPr>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59264" behindDoc="0" locked="0" layoutInCell="1" allowOverlap="1">
            <wp:simplePos x="0" y="0"/>
            <wp:positionH relativeFrom="column">
              <wp:posOffset>2557780</wp:posOffset>
            </wp:positionH>
            <wp:positionV relativeFrom="paragraph">
              <wp:posOffset>1210310</wp:posOffset>
            </wp:positionV>
            <wp:extent cx="3409950" cy="2295525"/>
            <wp:effectExtent l="19050" t="0" r="0" b="0"/>
            <wp:wrapNone/>
            <wp:docPr id="6" name="Image 5" descr="po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nts.jpg"/>
                    <pic:cNvPicPr/>
                  </pic:nvPicPr>
                  <pic:blipFill>
                    <a:blip r:embed="rId12"/>
                    <a:stretch>
                      <a:fillRect/>
                    </a:stretch>
                  </pic:blipFill>
                  <pic:spPr>
                    <a:xfrm>
                      <a:off x="0" y="0"/>
                      <a:ext cx="3409950" cy="2295525"/>
                    </a:xfrm>
                    <a:prstGeom prst="rect">
                      <a:avLst/>
                    </a:prstGeom>
                  </pic:spPr>
                </pic:pic>
              </a:graphicData>
            </a:graphic>
          </wp:anchor>
        </w:drawing>
      </w:r>
      <w:r w:rsidR="007376D0" w:rsidRPr="000549D9">
        <w:rPr>
          <w:rFonts w:ascii="Times New Roman" w:hAnsi="Times New Roman" w:cs="Times New Roman"/>
          <w:sz w:val="24"/>
          <w:szCs w:val="24"/>
        </w:rPr>
        <w:t xml:space="preserve">Les ponts sont des dispositifs matériels permettant de relier des réseaux travaillant avec le même protocole. Ainsi, contrairement au répéteur, qui travaille au niveau physique, le pont travaille également au niveau logique (au niveau de la couche 2 du modèle OSI), c'est-à-dire qu'il est capable de filtrer les trames en ne laissant passer que celles dont l'adresse correspond à une machine située à l'opposé du pont. Ainsi le pont permet de segmenter un réseau en conservant au niveau du réseau local les trames </w:t>
      </w:r>
      <w:r w:rsidR="008542CC" w:rsidRPr="000549D9">
        <w:rPr>
          <w:rFonts w:ascii="Times New Roman" w:hAnsi="Times New Roman" w:cs="Times New Roman"/>
          <w:sz w:val="24"/>
          <w:szCs w:val="24"/>
        </w:rPr>
        <w:t>destinées</w:t>
      </w:r>
      <w:r w:rsidR="007376D0" w:rsidRPr="000549D9">
        <w:rPr>
          <w:rFonts w:ascii="Times New Roman" w:hAnsi="Times New Roman" w:cs="Times New Roman"/>
          <w:sz w:val="24"/>
          <w:szCs w:val="24"/>
        </w:rPr>
        <w:t xml:space="preserve"> au niveau local et en transmettant les trames destinées aux autres</w:t>
      </w:r>
      <w:r w:rsidR="00816FC3">
        <w:rPr>
          <w:rFonts w:ascii="Times New Roman" w:hAnsi="Times New Roman" w:cs="Times New Roman"/>
          <w:sz w:val="24"/>
          <w:szCs w:val="24"/>
        </w:rPr>
        <w:t>.</w:t>
      </w:r>
    </w:p>
    <w:p w:rsidR="007376D0" w:rsidRPr="000549D9" w:rsidRDefault="007376D0" w:rsidP="007376D0">
      <w:pPr>
        <w:rPr>
          <w:rFonts w:ascii="Times New Roman" w:hAnsi="Times New Roman" w:cs="Times New Roman"/>
          <w:sz w:val="24"/>
          <w:szCs w:val="24"/>
        </w:rPr>
      </w:pPr>
    </w:p>
    <w:p w:rsidR="007376D0" w:rsidRPr="000549D9" w:rsidRDefault="007376D0" w:rsidP="007376D0">
      <w:pPr>
        <w:rPr>
          <w:rFonts w:ascii="Times New Roman" w:hAnsi="Times New Roman" w:cs="Times New Roman"/>
          <w:sz w:val="24"/>
          <w:szCs w:val="24"/>
        </w:rPr>
      </w:pPr>
    </w:p>
    <w:p w:rsidR="003F303F" w:rsidRDefault="003F303F" w:rsidP="007376D0">
      <w:pPr>
        <w:rPr>
          <w:rFonts w:ascii="Times New Roman" w:hAnsi="Times New Roman" w:cs="Times New Roman"/>
          <w:sz w:val="24"/>
          <w:szCs w:val="24"/>
        </w:rPr>
      </w:pPr>
    </w:p>
    <w:p w:rsidR="003F303F" w:rsidRDefault="003F303F" w:rsidP="007376D0">
      <w:pPr>
        <w:rPr>
          <w:rFonts w:ascii="Times New Roman" w:hAnsi="Times New Roman" w:cs="Times New Roman"/>
          <w:sz w:val="24"/>
          <w:szCs w:val="24"/>
        </w:rPr>
      </w:pPr>
    </w:p>
    <w:p w:rsidR="003F303F" w:rsidRDefault="003F303F" w:rsidP="007376D0">
      <w:pPr>
        <w:rPr>
          <w:rFonts w:ascii="Times New Roman" w:hAnsi="Times New Roman" w:cs="Times New Roman"/>
          <w:sz w:val="24"/>
          <w:szCs w:val="24"/>
        </w:rPr>
      </w:pPr>
    </w:p>
    <w:p w:rsidR="003F303F" w:rsidRDefault="003F303F" w:rsidP="007376D0">
      <w:pPr>
        <w:rPr>
          <w:rFonts w:ascii="Times New Roman" w:hAnsi="Times New Roman" w:cs="Times New Roman"/>
          <w:sz w:val="24"/>
          <w:szCs w:val="24"/>
        </w:rPr>
      </w:pPr>
    </w:p>
    <w:p w:rsidR="007376D0" w:rsidRPr="003F303F" w:rsidRDefault="007376D0" w:rsidP="003F303F">
      <w:pPr>
        <w:pStyle w:val="Paragraphedeliste"/>
        <w:numPr>
          <w:ilvl w:val="0"/>
          <w:numId w:val="7"/>
        </w:numPr>
        <w:rPr>
          <w:rFonts w:ascii="Times New Roman" w:hAnsi="Times New Roman" w:cs="Times New Roman"/>
          <w:b/>
          <w:sz w:val="28"/>
          <w:szCs w:val="28"/>
        </w:rPr>
      </w:pPr>
      <w:r w:rsidRPr="003F303F">
        <w:rPr>
          <w:rFonts w:ascii="Times New Roman" w:hAnsi="Times New Roman" w:cs="Times New Roman"/>
          <w:b/>
          <w:sz w:val="28"/>
          <w:szCs w:val="28"/>
        </w:rPr>
        <w:lastRenderedPageBreak/>
        <w:t>Les commutateurs (Switch)</w:t>
      </w:r>
    </w:p>
    <w:p w:rsidR="007376D0" w:rsidRPr="0053412B" w:rsidRDefault="007E68F9" w:rsidP="007376D0">
      <w:pPr>
        <w:rPr>
          <w:rFonts w:ascii="Times New Roman" w:hAnsi="Times New Roman" w:cs="Times New Roman"/>
          <w:b/>
          <w:sz w:val="24"/>
          <w:szCs w:val="24"/>
        </w:rPr>
      </w:pPr>
      <w:r>
        <w:rPr>
          <w:rFonts w:ascii="Times New Roman" w:hAnsi="Times New Roman" w:cs="Times New Roman"/>
          <w:b/>
          <w:sz w:val="24"/>
          <w:szCs w:val="24"/>
        </w:rPr>
        <w:t>Activité 5</w:t>
      </w:r>
      <w:r w:rsidR="007376D0" w:rsidRPr="0053412B">
        <w:rPr>
          <w:rFonts w:ascii="Times New Roman" w:hAnsi="Times New Roman" w:cs="Times New Roman"/>
          <w:b/>
          <w:sz w:val="24"/>
          <w:szCs w:val="24"/>
        </w:rPr>
        <w:t xml:space="preserve"> page 14</w:t>
      </w:r>
      <w:r>
        <w:rPr>
          <w:rFonts w:ascii="Times New Roman" w:hAnsi="Times New Roman" w:cs="Times New Roman"/>
          <w:b/>
          <w:sz w:val="24"/>
          <w:szCs w:val="24"/>
        </w:rPr>
        <w:t>8</w:t>
      </w:r>
      <w:r w:rsidR="007376D0" w:rsidRPr="0053412B">
        <w:rPr>
          <w:rFonts w:ascii="Times New Roman" w:hAnsi="Times New Roman" w:cs="Times New Roman"/>
          <w:b/>
          <w:sz w:val="24"/>
          <w:szCs w:val="24"/>
        </w:rPr>
        <w:t>:</w:t>
      </w:r>
    </w:p>
    <w:p w:rsidR="007376D0" w:rsidRPr="000549D9" w:rsidRDefault="007376D0" w:rsidP="007376D0">
      <w:pPr>
        <w:rPr>
          <w:rFonts w:ascii="Times New Roman" w:hAnsi="Times New Roman" w:cs="Times New Roman"/>
          <w:sz w:val="24"/>
          <w:szCs w:val="24"/>
        </w:rPr>
      </w:pPr>
      <w:r w:rsidRPr="000549D9">
        <w:rPr>
          <w:rFonts w:ascii="Times New Roman" w:hAnsi="Times New Roman" w:cs="Times New Roman"/>
          <w:noProof/>
          <w:sz w:val="24"/>
          <w:szCs w:val="24"/>
          <w:lang w:eastAsia="fr-FR"/>
        </w:rPr>
        <w:drawing>
          <wp:inline distT="0" distB="0" distL="0" distR="0">
            <wp:extent cx="5760720" cy="2510155"/>
            <wp:effectExtent l="19050" t="0" r="0" b="0"/>
            <wp:docPr id="7" name="Image 6" descr="act5_p_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5_p_148.jpg"/>
                    <pic:cNvPicPr/>
                  </pic:nvPicPr>
                  <pic:blipFill>
                    <a:blip r:embed="rId13"/>
                    <a:stretch>
                      <a:fillRect/>
                    </a:stretch>
                  </pic:blipFill>
                  <pic:spPr>
                    <a:xfrm>
                      <a:off x="0" y="0"/>
                      <a:ext cx="5760720" cy="2510155"/>
                    </a:xfrm>
                    <a:prstGeom prst="rect">
                      <a:avLst/>
                    </a:prstGeom>
                  </pic:spPr>
                </pic:pic>
              </a:graphicData>
            </a:graphic>
          </wp:inline>
        </w:drawing>
      </w:r>
    </w:p>
    <w:p w:rsidR="00E14E6D" w:rsidRPr="000549D9" w:rsidRDefault="00E14E6D" w:rsidP="00E14E6D">
      <w:pPr>
        <w:rPr>
          <w:rFonts w:ascii="Times New Roman" w:hAnsi="Times New Roman" w:cs="Times New Roman"/>
          <w:sz w:val="24"/>
          <w:szCs w:val="24"/>
        </w:rPr>
      </w:pPr>
      <w:r w:rsidRPr="000549D9">
        <w:rPr>
          <w:rFonts w:ascii="Times New Roman" w:hAnsi="Times New Roman" w:cs="Times New Roman"/>
          <w:sz w:val="24"/>
          <w:szCs w:val="24"/>
        </w:rPr>
        <w:t>En s'aidant de figure donnée ci-dessus, essayer de répondre aux questions suivantes</w:t>
      </w:r>
      <w:r w:rsidR="00952911" w:rsidRPr="000549D9">
        <w:rPr>
          <w:rFonts w:ascii="Times New Roman" w:hAnsi="Times New Roman" w:cs="Times New Roman"/>
          <w:sz w:val="24"/>
          <w:szCs w:val="24"/>
        </w:rPr>
        <w:t>:</w:t>
      </w:r>
    </w:p>
    <w:p w:rsidR="00E14E6D" w:rsidRPr="00A144B3" w:rsidRDefault="00E14E6D" w:rsidP="00A144B3">
      <w:pPr>
        <w:pStyle w:val="Paragraphedeliste"/>
        <w:numPr>
          <w:ilvl w:val="0"/>
          <w:numId w:val="5"/>
        </w:numPr>
        <w:rPr>
          <w:rFonts w:ascii="Times New Roman" w:hAnsi="Times New Roman" w:cs="Times New Roman"/>
          <w:sz w:val="24"/>
          <w:szCs w:val="24"/>
        </w:rPr>
      </w:pPr>
      <w:r w:rsidRPr="00A144B3">
        <w:rPr>
          <w:rFonts w:ascii="Times New Roman" w:hAnsi="Times New Roman" w:cs="Times New Roman"/>
          <w:sz w:val="24"/>
          <w:szCs w:val="24"/>
        </w:rPr>
        <w:t>Lorsque le ST1 à envoyé un message à ST4, quelles sont les stations qui ont reçu le message? Comment s'est comporté le commutateur?</w:t>
      </w:r>
    </w:p>
    <w:p w:rsidR="00E14E6D" w:rsidRPr="00A144B3" w:rsidRDefault="00E14E6D" w:rsidP="00A144B3">
      <w:pPr>
        <w:pStyle w:val="Paragraphedeliste"/>
        <w:numPr>
          <w:ilvl w:val="0"/>
          <w:numId w:val="5"/>
        </w:numPr>
        <w:rPr>
          <w:rFonts w:ascii="Times New Roman" w:hAnsi="Times New Roman" w:cs="Times New Roman"/>
          <w:sz w:val="24"/>
          <w:szCs w:val="24"/>
        </w:rPr>
      </w:pPr>
      <w:r w:rsidRPr="00A144B3">
        <w:rPr>
          <w:rFonts w:ascii="Times New Roman" w:hAnsi="Times New Roman" w:cs="Times New Roman"/>
          <w:sz w:val="24"/>
          <w:szCs w:val="24"/>
        </w:rPr>
        <w:t>Lorsque le ST2 a envoyé un message à ST1, quelles sont les stations qui ont reçu le message? Pourquoi ? Comment s'est comporté le commutateur?</w:t>
      </w:r>
    </w:p>
    <w:p w:rsidR="00E14E6D" w:rsidRPr="00A144B3" w:rsidRDefault="00E14E6D" w:rsidP="00A144B3">
      <w:pPr>
        <w:pStyle w:val="Paragraphedeliste"/>
        <w:numPr>
          <w:ilvl w:val="0"/>
          <w:numId w:val="5"/>
        </w:numPr>
        <w:rPr>
          <w:rFonts w:ascii="Times New Roman" w:hAnsi="Times New Roman" w:cs="Times New Roman"/>
          <w:sz w:val="24"/>
          <w:szCs w:val="24"/>
        </w:rPr>
      </w:pPr>
      <w:r w:rsidRPr="00A144B3">
        <w:rPr>
          <w:rFonts w:ascii="Times New Roman" w:hAnsi="Times New Roman" w:cs="Times New Roman"/>
          <w:sz w:val="24"/>
          <w:szCs w:val="24"/>
        </w:rPr>
        <w:t>Décrire le chemin qui sera emprunté par le message envoyé par ST4 vers ST3?</w:t>
      </w:r>
    </w:p>
    <w:p w:rsidR="00E14E6D" w:rsidRPr="00BE6C46" w:rsidRDefault="00E14E6D" w:rsidP="00BE6C46">
      <w:pPr>
        <w:rPr>
          <w:rFonts w:ascii="Times New Roman" w:hAnsi="Times New Roman" w:cs="Times New Roman"/>
          <w:sz w:val="24"/>
          <w:szCs w:val="24"/>
        </w:rPr>
      </w:pPr>
      <w:r w:rsidRPr="00BE6C46">
        <w:rPr>
          <w:rFonts w:ascii="Times New Roman" w:hAnsi="Times New Roman" w:cs="Times New Roman"/>
          <w:sz w:val="24"/>
          <w:szCs w:val="24"/>
        </w:rPr>
        <w:t>Un commutateur (</w:t>
      </w:r>
      <w:r w:rsidR="0053412B" w:rsidRPr="00BE6C46">
        <w:rPr>
          <w:rFonts w:ascii="Times New Roman" w:hAnsi="Times New Roman" w:cs="Times New Roman"/>
          <w:sz w:val="24"/>
          <w:szCs w:val="24"/>
        </w:rPr>
        <w:t>Switch</w:t>
      </w:r>
      <w:r w:rsidRPr="00BE6C46">
        <w:rPr>
          <w:rFonts w:ascii="Times New Roman" w:hAnsi="Times New Roman" w:cs="Times New Roman"/>
          <w:sz w:val="24"/>
          <w:szCs w:val="24"/>
        </w:rPr>
        <w:t>) procède par diffusion s'il ne connaît pas l'adresse du destinataire, il mémorise aussi l'adresse d'une station si elle émet des données.</w:t>
      </w:r>
    </w:p>
    <w:p w:rsidR="00E14E6D" w:rsidRPr="00BE6C46" w:rsidRDefault="00E14E6D" w:rsidP="00BE6C46">
      <w:pPr>
        <w:rPr>
          <w:rFonts w:ascii="Times New Roman" w:hAnsi="Times New Roman" w:cs="Times New Roman"/>
          <w:sz w:val="24"/>
          <w:szCs w:val="24"/>
        </w:rPr>
      </w:pPr>
      <w:r w:rsidRPr="00BE6C46">
        <w:rPr>
          <w:rFonts w:ascii="Times New Roman" w:hAnsi="Times New Roman" w:cs="Times New Roman"/>
          <w:sz w:val="24"/>
          <w:szCs w:val="24"/>
        </w:rPr>
        <w:t xml:space="preserve">Un </w:t>
      </w:r>
      <w:r w:rsidR="0053412B" w:rsidRPr="00BE6C46">
        <w:rPr>
          <w:rFonts w:ascii="Times New Roman" w:hAnsi="Times New Roman" w:cs="Times New Roman"/>
          <w:sz w:val="24"/>
          <w:szCs w:val="24"/>
        </w:rPr>
        <w:t>commutateur, lors</w:t>
      </w:r>
      <w:r w:rsidRPr="00BE6C46">
        <w:rPr>
          <w:rFonts w:ascii="Times New Roman" w:hAnsi="Times New Roman" w:cs="Times New Roman"/>
          <w:sz w:val="24"/>
          <w:szCs w:val="24"/>
        </w:rPr>
        <w:t xml:space="preserve"> de la phase d'apprentissage, se comporte comme un concentrateur, une fois toutes les stations identifiées, il s'agit comme un pont multi ports.</w:t>
      </w:r>
    </w:p>
    <w:p w:rsidR="00E14E6D" w:rsidRPr="00BB3351" w:rsidRDefault="00E14E6D" w:rsidP="00BB3351">
      <w:pPr>
        <w:pStyle w:val="Paragraphedeliste"/>
        <w:numPr>
          <w:ilvl w:val="0"/>
          <w:numId w:val="7"/>
        </w:numPr>
        <w:rPr>
          <w:rFonts w:ascii="Times New Roman" w:hAnsi="Times New Roman" w:cs="Times New Roman"/>
          <w:b/>
          <w:sz w:val="28"/>
          <w:szCs w:val="28"/>
        </w:rPr>
      </w:pPr>
      <w:r w:rsidRPr="00BB3351">
        <w:rPr>
          <w:rFonts w:ascii="Times New Roman" w:hAnsi="Times New Roman" w:cs="Times New Roman"/>
          <w:b/>
          <w:sz w:val="28"/>
          <w:szCs w:val="28"/>
        </w:rPr>
        <w:t>Les routeurs</w:t>
      </w:r>
      <w:r w:rsidR="00BB3351">
        <w:rPr>
          <w:rFonts w:ascii="Times New Roman" w:hAnsi="Times New Roman" w:cs="Times New Roman"/>
          <w:b/>
          <w:sz w:val="28"/>
          <w:szCs w:val="28"/>
        </w:rPr>
        <w:t> :</w:t>
      </w:r>
    </w:p>
    <w:p w:rsidR="00E14E6D" w:rsidRPr="000549D9" w:rsidRDefault="00E14E6D" w:rsidP="00E14E6D">
      <w:pPr>
        <w:rPr>
          <w:rFonts w:ascii="Times New Roman" w:hAnsi="Times New Roman" w:cs="Times New Roman"/>
          <w:sz w:val="24"/>
          <w:szCs w:val="24"/>
        </w:rPr>
      </w:pPr>
      <w:r w:rsidRPr="000549D9">
        <w:rPr>
          <w:rFonts w:ascii="Times New Roman" w:hAnsi="Times New Roman" w:cs="Times New Roman"/>
          <w:sz w:val="24"/>
          <w:szCs w:val="24"/>
        </w:rPr>
        <w:t>Un routeur est un matériel de communication de réseau informatique destiné à interconnecter des différents types de réseaux lorsque le pont est insuffisant. Un routeur peut déterminer le plus court chemin pour "un message atteint sa destination".</w:t>
      </w:r>
    </w:p>
    <w:p w:rsidR="00E14E6D" w:rsidRPr="0053412B" w:rsidRDefault="00E14E6D" w:rsidP="00E14E6D">
      <w:pPr>
        <w:rPr>
          <w:rFonts w:ascii="Times New Roman" w:hAnsi="Times New Roman" w:cs="Times New Roman"/>
          <w:b/>
          <w:sz w:val="24"/>
          <w:szCs w:val="24"/>
        </w:rPr>
      </w:pPr>
      <w:r w:rsidRPr="0053412B">
        <w:rPr>
          <w:rFonts w:ascii="Times New Roman" w:hAnsi="Times New Roman" w:cs="Times New Roman"/>
          <w:b/>
          <w:sz w:val="24"/>
          <w:szCs w:val="24"/>
        </w:rPr>
        <w:t>Remarques:</w:t>
      </w:r>
    </w:p>
    <w:p w:rsidR="00E14E6D" w:rsidRPr="0053412B" w:rsidRDefault="00E14E6D" w:rsidP="0053412B">
      <w:pPr>
        <w:pStyle w:val="Paragraphedeliste"/>
        <w:numPr>
          <w:ilvl w:val="0"/>
          <w:numId w:val="3"/>
        </w:numPr>
        <w:rPr>
          <w:rFonts w:ascii="Times New Roman" w:hAnsi="Times New Roman" w:cs="Times New Roman"/>
          <w:sz w:val="24"/>
          <w:szCs w:val="24"/>
        </w:rPr>
      </w:pPr>
      <w:r w:rsidRPr="0053412B">
        <w:rPr>
          <w:rFonts w:ascii="Times New Roman" w:hAnsi="Times New Roman" w:cs="Times New Roman"/>
          <w:sz w:val="24"/>
          <w:szCs w:val="24"/>
        </w:rPr>
        <w:t>la carte réseau, le répéteur, le concentrateur font partie de la couche 1 du modèle OSI.</w:t>
      </w:r>
    </w:p>
    <w:p w:rsidR="00E14E6D" w:rsidRPr="0053412B" w:rsidRDefault="00E14E6D" w:rsidP="0053412B">
      <w:pPr>
        <w:pStyle w:val="Paragraphedeliste"/>
        <w:numPr>
          <w:ilvl w:val="0"/>
          <w:numId w:val="3"/>
        </w:numPr>
        <w:rPr>
          <w:rFonts w:ascii="Times New Roman" w:hAnsi="Times New Roman" w:cs="Times New Roman"/>
          <w:sz w:val="24"/>
          <w:szCs w:val="24"/>
        </w:rPr>
      </w:pPr>
      <w:r w:rsidRPr="0053412B">
        <w:rPr>
          <w:rFonts w:ascii="Times New Roman" w:hAnsi="Times New Roman" w:cs="Times New Roman"/>
          <w:sz w:val="24"/>
          <w:szCs w:val="24"/>
        </w:rPr>
        <w:t>le pont et le commutateur font partie de la couche 2 du modèle OSI.</w:t>
      </w:r>
    </w:p>
    <w:p w:rsidR="00E14E6D" w:rsidRPr="0053412B" w:rsidRDefault="00E14E6D" w:rsidP="0053412B">
      <w:pPr>
        <w:pStyle w:val="Paragraphedeliste"/>
        <w:numPr>
          <w:ilvl w:val="0"/>
          <w:numId w:val="3"/>
        </w:numPr>
        <w:rPr>
          <w:rFonts w:ascii="Times New Roman" w:hAnsi="Times New Roman" w:cs="Times New Roman"/>
          <w:sz w:val="24"/>
          <w:szCs w:val="24"/>
        </w:rPr>
      </w:pPr>
      <w:r w:rsidRPr="0053412B">
        <w:rPr>
          <w:rFonts w:ascii="Times New Roman" w:hAnsi="Times New Roman" w:cs="Times New Roman"/>
          <w:sz w:val="24"/>
          <w:szCs w:val="24"/>
        </w:rPr>
        <w:t>le routeur fait partie de la couche 3 du modèle OSI.</w:t>
      </w:r>
    </w:p>
    <w:sectPr w:rsidR="00E14E6D" w:rsidRPr="0053412B" w:rsidSect="001D1868">
      <w:headerReference w:type="default" r:id="rId14"/>
      <w:footerReference w:type="default" r:id="rId15"/>
      <w:pgSz w:w="11906" w:h="16838"/>
      <w:pgMar w:top="1417" w:right="1417" w:bottom="1417" w:left="1417" w:header="708" w:footer="708"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C11" w:rsidRDefault="00884C11" w:rsidP="00BB3351">
      <w:pPr>
        <w:spacing w:after="0" w:line="240" w:lineRule="auto"/>
      </w:pPr>
      <w:r>
        <w:separator/>
      </w:r>
    </w:p>
  </w:endnote>
  <w:endnote w:type="continuationSeparator" w:id="1">
    <w:p w:rsidR="00884C11" w:rsidRDefault="00884C11" w:rsidP="00BB33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868" w:rsidRPr="001D1868" w:rsidRDefault="001D1868">
    <w:pPr>
      <w:pStyle w:val="Pieddepage"/>
      <w:pBdr>
        <w:top w:val="thinThickSmallGap" w:sz="24" w:space="1" w:color="622423" w:themeColor="accent2" w:themeShade="7F"/>
      </w:pBdr>
      <w:rPr>
        <w:rFonts w:ascii="Monotype Corsiva" w:hAnsi="Monotype Corsiva"/>
        <w:b/>
        <w:sz w:val="24"/>
        <w:szCs w:val="24"/>
      </w:rPr>
    </w:pPr>
    <w:r w:rsidRPr="001D1868">
      <w:rPr>
        <w:rFonts w:ascii="Monotype Corsiva" w:hAnsi="Monotype Corsiva"/>
        <w:b/>
        <w:sz w:val="24"/>
        <w:szCs w:val="24"/>
      </w:rPr>
      <w:t>3</w:t>
    </w:r>
    <w:r w:rsidRPr="001D1868">
      <w:rPr>
        <w:rFonts w:ascii="Monotype Corsiva" w:hAnsi="Monotype Corsiva"/>
        <w:b/>
        <w:sz w:val="24"/>
        <w:szCs w:val="24"/>
        <w:vertAlign w:val="superscript"/>
      </w:rPr>
      <w:t>ème</w:t>
    </w:r>
    <w:r w:rsidRPr="001D1868">
      <w:rPr>
        <w:rFonts w:ascii="Monotype Corsiva" w:hAnsi="Monotype Corsiva"/>
        <w:b/>
        <w:sz w:val="24"/>
        <w:szCs w:val="24"/>
      </w:rPr>
      <w:t xml:space="preserve"> SI</w:t>
    </w:r>
    <w:r w:rsidRPr="001D1868">
      <w:rPr>
        <w:rFonts w:ascii="Monotype Corsiva" w:hAnsi="Monotype Corsiva"/>
        <w:b/>
        <w:sz w:val="24"/>
        <w:szCs w:val="24"/>
      </w:rPr>
      <w:ptab w:relativeTo="margin" w:alignment="right" w:leader="none"/>
    </w:r>
    <w:r w:rsidRPr="001D1868">
      <w:rPr>
        <w:rFonts w:ascii="Monotype Corsiva" w:hAnsi="Monotype Corsiva"/>
        <w:b/>
        <w:sz w:val="24"/>
        <w:szCs w:val="24"/>
      </w:rPr>
      <w:t xml:space="preserve">Page </w:t>
    </w:r>
    <w:r w:rsidR="007212DC" w:rsidRPr="001D1868">
      <w:rPr>
        <w:rFonts w:ascii="Monotype Corsiva" w:hAnsi="Monotype Corsiva"/>
        <w:b/>
        <w:sz w:val="24"/>
        <w:szCs w:val="24"/>
      </w:rPr>
      <w:fldChar w:fldCharType="begin"/>
    </w:r>
    <w:r w:rsidRPr="001D1868">
      <w:rPr>
        <w:rFonts w:ascii="Monotype Corsiva" w:hAnsi="Monotype Corsiva"/>
        <w:b/>
        <w:sz w:val="24"/>
        <w:szCs w:val="24"/>
      </w:rPr>
      <w:instrText xml:space="preserve"> PAGE   \* MERGEFORMAT </w:instrText>
    </w:r>
    <w:r w:rsidR="007212DC" w:rsidRPr="001D1868">
      <w:rPr>
        <w:rFonts w:ascii="Monotype Corsiva" w:hAnsi="Monotype Corsiva"/>
        <w:b/>
        <w:sz w:val="24"/>
        <w:szCs w:val="24"/>
      </w:rPr>
      <w:fldChar w:fldCharType="separate"/>
    </w:r>
    <w:r w:rsidR="007E68F9">
      <w:rPr>
        <w:rFonts w:ascii="Monotype Corsiva" w:hAnsi="Monotype Corsiva"/>
        <w:b/>
        <w:noProof/>
        <w:sz w:val="24"/>
        <w:szCs w:val="24"/>
      </w:rPr>
      <w:t>4</w:t>
    </w:r>
    <w:r w:rsidR="007212DC" w:rsidRPr="001D1868">
      <w:rPr>
        <w:rFonts w:ascii="Monotype Corsiva" w:hAnsi="Monotype Corsiva"/>
        <w:b/>
        <w:sz w:val="24"/>
        <w:szCs w:val="24"/>
      </w:rPr>
      <w:fldChar w:fldCharType="end"/>
    </w:r>
  </w:p>
  <w:p w:rsidR="001D1868" w:rsidRDefault="001D186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C11" w:rsidRDefault="00884C11" w:rsidP="00BB3351">
      <w:pPr>
        <w:spacing w:after="0" w:line="240" w:lineRule="auto"/>
      </w:pPr>
      <w:r>
        <w:separator/>
      </w:r>
    </w:p>
  </w:footnote>
  <w:footnote w:type="continuationSeparator" w:id="1">
    <w:p w:rsidR="00884C11" w:rsidRDefault="00884C11" w:rsidP="00BB33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Monotype Corsiva" w:eastAsiaTheme="majorEastAsia" w:hAnsi="Monotype Corsiva" w:cstheme="majorBidi"/>
        <w:b/>
        <w:sz w:val="24"/>
        <w:szCs w:val="24"/>
      </w:rPr>
      <w:alias w:val="Titre"/>
      <w:id w:val="77738743"/>
      <w:placeholder>
        <w:docPart w:val="C678936711624830A54CDDF37B4CF31F"/>
      </w:placeholder>
      <w:dataBinding w:prefixMappings="xmlns:ns0='http://schemas.openxmlformats.org/package/2006/metadata/core-properties' xmlns:ns1='http://purl.org/dc/elements/1.1/'" w:xpath="/ns0:coreProperties[1]/ns1:title[1]" w:storeItemID="{6C3C8BC8-F283-45AE-878A-BAB7291924A1}"/>
      <w:text/>
    </w:sdtPr>
    <w:sdtContent>
      <w:p w:rsidR="001D1868" w:rsidRPr="001D1868" w:rsidRDefault="001D1868">
        <w:pPr>
          <w:pStyle w:val="En-tte"/>
          <w:pBdr>
            <w:bottom w:val="thickThinSmallGap" w:sz="24" w:space="1" w:color="622423" w:themeColor="accent2" w:themeShade="7F"/>
          </w:pBdr>
          <w:jc w:val="center"/>
          <w:rPr>
            <w:rFonts w:ascii="Monotype Corsiva" w:eastAsiaTheme="majorEastAsia" w:hAnsi="Monotype Corsiva" w:cstheme="majorBidi"/>
            <w:b/>
            <w:sz w:val="24"/>
            <w:szCs w:val="24"/>
          </w:rPr>
        </w:pPr>
        <w:r w:rsidRPr="001D1868">
          <w:rPr>
            <w:rFonts w:ascii="Monotype Corsiva" w:eastAsiaTheme="majorEastAsia" w:hAnsi="Monotype Corsiva" w:cstheme="majorBidi"/>
            <w:b/>
            <w:sz w:val="24"/>
            <w:szCs w:val="24"/>
          </w:rPr>
          <w:t xml:space="preserve">Lycée Beni khedache </w:t>
        </w:r>
        <w:r>
          <w:rPr>
            <w:rFonts w:ascii="Monotype Corsiva" w:eastAsiaTheme="majorEastAsia" w:hAnsi="Monotype Corsiva" w:cstheme="majorBidi"/>
            <w:b/>
            <w:sz w:val="24"/>
            <w:szCs w:val="24"/>
          </w:rPr>
          <w:t xml:space="preserve">                                                                                                </w:t>
        </w:r>
        <w:r w:rsidRPr="001D1868">
          <w:rPr>
            <w:rFonts w:ascii="Monotype Corsiva" w:eastAsiaTheme="majorEastAsia" w:hAnsi="Monotype Corsiva" w:cstheme="majorBidi"/>
            <w:b/>
            <w:sz w:val="24"/>
            <w:szCs w:val="24"/>
          </w:rPr>
          <w:t>Melle Nouma Messaouda</w:t>
        </w:r>
      </w:p>
    </w:sdtContent>
  </w:sdt>
  <w:p w:rsidR="001D1868" w:rsidRDefault="001D186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C470D"/>
    <w:multiLevelType w:val="hybridMultilevel"/>
    <w:tmpl w:val="120484C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E8229B"/>
    <w:multiLevelType w:val="hybridMultilevel"/>
    <w:tmpl w:val="A8DA45E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6525C65"/>
    <w:multiLevelType w:val="hybridMultilevel"/>
    <w:tmpl w:val="4F061F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CF83A22"/>
    <w:multiLevelType w:val="hybridMultilevel"/>
    <w:tmpl w:val="43DE090A"/>
    <w:lvl w:ilvl="0" w:tplc="734CBDF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81326F"/>
    <w:multiLevelType w:val="hybridMultilevel"/>
    <w:tmpl w:val="FB7EC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CE04DD4"/>
    <w:multiLevelType w:val="hybridMultilevel"/>
    <w:tmpl w:val="71647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0C408BC"/>
    <w:multiLevelType w:val="hybridMultilevel"/>
    <w:tmpl w:val="16460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0CF1060"/>
    <w:multiLevelType w:val="hybridMultilevel"/>
    <w:tmpl w:val="5EC41B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2"/>
  </w:num>
  <w:num w:numId="5">
    <w:abstractNumId w:val="7"/>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76D0"/>
    <w:rsid w:val="00037C73"/>
    <w:rsid w:val="00041B3C"/>
    <w:rsid w:val="000549D9"/>
    <w:rsid w:val="001D1868"/>
    <w:rsid w:val="002E7642"/>
    <w:rsid w:val="00305D12"/>
    <w:rsid w:val="003F303F"/>
    <w:rsid w:val="00526409"/>
    <w:rsid w:val="0053412B"/>
    <w:rsid w:val="005D1191"/>
    <w:rsid w:val="006010CA"/>
    <w:rsid w:val="007212DC"/>
    <w:rsid w:val="00733388"/>
    <w:rsid w:val="007376D0"/>
    <w:rsid w:val="007E68F9"/>
    <w:rsid w:val="00816FC3"/>
    <w:rsid w:val="008542CC"/>
    <w:rsid w:val="00884C11"/>
    <w:rsid w:val="00915EBC"/>
    <w:rsid w:val="00952911"/>
    <w:rsid w:val="009540ED"/>
    <w:rsid w:val="00965389"/>
    <w:rsid w:val="009C594F"/>
    <w:rsid w:val="00A144B3"/>
    <w:rsid w:val="00BB3351"/>
    <w:rsid w:val="00BE6C46"/>
    <w:rsid w:val="00CC4D49"/>
    <w:rsid w:val="00D12EB2"/>
    <w:rsid w:val="00E14E6D"/>
    <w:rsid w:val="00F543A7"/>
    <w:rsid w:val="00F75B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376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76D0"/>
    <w:rPr>
      <w:rFonts w:ascii="Tahoma" w:hAnsi="Tahoma" w:cs="Tahoma"/>
      <w:sz w:val="16"/>
      <w:szCs w:val="16"/>
    </w:rPr>
  </w:style>
  <w:style w:type="paragraph" w:styleId="Paragraphedeliste">
    <w:name w:val="List Paragraph"/>
    <w:basedOn w:val="Normal"/>
    <w:uiPriority w:val="34"/>
    <w:qFormat/>
    <w:rsid w:val="006010CA"/>
    <w:pPr>
      <w:ind w:left="720"/>
      <w:contextualSpacing/>
    </w:pPr>
  </w:style>
  <w:style w:type="paragraph" w:styleId="En-tte">
    <w:name w:val="header"/>
    <w:basedOn w:val="Normal"/>
    <w:link w:val="En-tteCar"/>
    <w:uiPriority w:val="99"/>
    <w:unhideWhenUsed/>
    <w:rsid w:val="00BB3351"/>
    <w:pPr>
      <w:tabs>
        <w:tab w:val="center" w:pos="4536"/>
        <w:tab w:val="right" w:pos="9072"/>
      </w:tabs>
      <w:spacing w:after="0" w:line="240" w:lineRule="auto"/>
    </w:pPr>
  </w:style>
  <w:style w:type="character" w:customStyle="1" w:styleId="En-tteCar">
    <w:name w:val="En-tête Car"/>
    <w:basedOn w:val="Policepardfaut"/>
    <w:link w:val="En-tte"/>
    <w:uiPriority w:val="99"/>
    <w:rsid w:val="00BB3351"/>
  </w:style>
  <w:style w:type="paragraph" w:styleId="Pieddepage">
    <w:name w:val="footer"/>
    <w:basedOn w:val="Normal"/>
    <w:link w:val="PieddepageCar"/>
    <w:uiPriority w:val="99"/>
    <w:unhideWhenUsed/>
    <w:rsid w:val="00BB33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33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678936711624830A54CDDF37B4CF31F"/>
        <w:category>
          <w:name w:val="Général"/>
          <w:gallery w:val="placeholder"/>
        </w:category>
        <w:types>
          <w:type w:val="bbPlcHdr"/>
        </w:types>
        <w:behaviors>
          <w:behavior w:val="content"/>
        </w:behaviors>
        <w:guid w:val="{9AA00073-9EC1-4372-850A-E0260FFDE423}"/>
      </w:docPartPr>
      <w:docPartBody>
        <w:p w:rsidR="00F56455" w:rsidRDefault="006D3799" w:rsidP="006D3799">
          <w:pPr>
            <w:pStyle w:val="C678936711624830A54CDDF37B4CF31F"/>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D3799"/>
    <w:rsid w:val="006D3799"/>
    <w:rsid w:val="007A031C"/>
    <w:rsid w:val="00F5645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4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678936711624830A54CDDF37B4CF31F">
    <w:name w:val="C678936711624830A54CDDF37B4CF31F"/>
    <w:rsid w:val="006D3799"/>
  </w:style>
  <w:style w:type="paragraph" w:customStyle="1" w:styleId="7BB9D4210CFD48EC8CA3FF51C6BC320F">
    <w:name w:val="7BB9D4210CFD48EC8CA3FF51C6BC320F"/>
    <w:rsid w:val="006D379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667</Words>
  <Characters>3672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Lycée Beni khedache                                                                                                 Melle Nouma Messaouda</vt:lpstr>
    </vt:vector>
  </TitlesOfParts>
  <Company>Sweet</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Lycée Beni khedache                                                                                                 Melle Nouma Messaouda</dc:title>
  <dc:subject/>
  <dc:creator>Messaouda</dc:creator>
  <cp:keywords/>
  <dc:description/>
  <cp:lastModifiedBy>Messaouda</cp:lastModifiedBy>
  <cp:revision>35</cp:revision>
  <dcterms:created xsi:type="dcterms:W3CDTF">2012-04-14T23:50:00Z</dcterms:created>
  <dcterms:modified xsi:type="dcterms:W3CDTF">2012-04-15T12:31:00Z</dcterms:modified>
</cp:coreProperties>
</file>