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236"/>
        <w:tblW w:w="9606" w:type="dxa"/>
        <w:tblLook w:val="04A0"/>
      </w:tblPr>
      <w:tblGrid>
        <w:gridCol w:w="4077"/>
        <w:gridCol w:w="2728"/>
        <w:gridCol w:w="2801"/>
      </w:tblGrid>
      <w:tr w:rsidR="0030511E" w:rsidTr="0054646B">
        <w:trPr>
          <w:trHeight w:val="943"/>
        </w:trPr>
        <w:tc>
          <w:tcPr>
            <w:tcW w:w="40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0511E" w:rsidRPr="000C51E1" w:rsidRDefault="00031A80" w:rsidP="0054646B">
            <w:pPr>
              <w:ind w:left="142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>
              <w:fldChar w:fldCharType="begin"/>
            </w:r>
            <w:r w:rsidR="00EF136C">
              <w:instrText>HYPERLINK "http://www.matheleve.com/"</w:instrText>
            </w:r>
            <w:r>
              <w:fldChar w:fldCharType="separate"/>
            </w:r>
            <w:r w:rsidR="0030511E" w:rsidRPr="000C51E1">
              <w:rPr>
                <w:rStyle w:val="Lienhypertexte"/>
                <w:rFonts w:ascii="Monotype Corsiva" w:hAnsi="Monotype Corsiva"/>
                <w:b/>
                <w:bCs/>
                <w:color w:val="auto"/>
                <w:sz w:val="32"/>
                <w:szCs w:val="32"/>
                <w:u w:val="none"/>
              </w:rPr>
              <w:t>Mathématiques aux élèves</w:t>
            </w:r>
            <w:r>
              <w:fldChar w:fldCharType="end"/>
            </w:r>
          </w:p>
          <w:p w:rsidR="0030511E" w:rsidRPr="000C51E1" w:rsidRDefault="0030511E" w:rsidP="0030511E">
            <w:pPr>
              <w:rPr>
                <w:rFonts w:ascii="Monotype Corsiva" w:hAnsi="Monotype Corsiva"/>
                <w:sz w:val="28"/>
                <w:szCs w:val="28"/>
              </w:rPr>
            </w:pPr>
            <w:r w:rsidRPr="000C51E1">
              <w:rPr>
                <w:rFonts w:ascii="Monotype Corsiva" w:hAnsi="Monotype Corsiva"/>
                <w:sz w:val="24"/>
                <w:szCs w:val="24"/>
              </w:rPr>
              <w:t xml:space="preserve">Site web : </w:t>
            </w:r>
            <w:hyperlink r:id="rId5" w:history="1">
              <w:r w:rsidRPr="000C51E1">
                <w:rPr>
                  <w:rStyle w:val="Lienhypertexte"/>
                  <w:color w:val="auto"/>
                  <w:u w:val="none"/>
                </w:rPr>
                <w:t>http://www.matheleve.net/</w:t>
              </w:r>
            </w:hyperlink>
          </w:p>
          <w:p w:rsidR="0030511E" w:rsidRPr="006B1631" w:rsidRDefault="0030511E" w:rsidP="0054646B">
            <w:pPr>
              <w:rPr>
                <w:rFonts w:ascii="Cambria Math" w:hAnsi="Cambria Math"/>
                <w:sz w:val="32"/>
                <w:szCs w:val="32"/>
              </w:rPr>
            </w:pPr>
            <w:r w:rsidRPr="000C51E1">
              <w:rPr>
                <w:rFonts w:ascii="Monotype Corsiva" w:hAnsi="Monotype Corsiva"/>
                <w:sz w:val="28"/>
                <w:szCs w:val="28"/>
              </w:rPr>
              <w:t>Email </w:t>
            </w:r>
            <w:proofErr w:type="gramStart"/>
            <w:r w:rsidRPr="000C51E1">
              <w:rPr>
                <w:rFonts w:ascii="Monotype Corsiva" w:hAnsi="Monotype Corsiva"/>
                <w:sz w:val="28"/>
                <w:szCs w:val="28"/>
              </w:rPr>
              <w:t>:</w:t>
            </w:r>
            <w:proofErr w:type="gramEnd"/>
            <w:r w:rsidR="00031A80">
              <w:fldChar w:fldCharType="begin"/>
            </w:r>
            <w:r w:rsidR="00EF136C">
              <w:instrText>HYPERLINK "mailto:contact@matheleve.com"</w:instrText>
            </w:r>
            <w:r w:rsidR="00031A80">
              <w:fldChar w:fldCharType="separate"/>
            </w:r>
            <w:r w:rsidR="00A36813" w:rsidRPr="00CC4C69">
              <w:rPr>
                <w:rStyle w:val="Lienhypertexte"/>
                <w:rFonts w:ascii="Monotype Corsiva" w:hAnsi="Monotype Corsiva"/>
                <w:sz w:val="28"/>
                <w:szCs w:val="28"/>
              </w:rPr>
              <w:t>contact</w:t>
            </w:r>
            <w:r w:rsidR="00A36813" w:rsidRPr="00CC4C69">
              <w:rPr>
                <w:rStyle w:val="Lienhypertexte"/>
                <w:rFonts w:ascii="Monotype Corsiva" w:hAnsi="Monotype Corsiva" w:cs="Arial"/>
                <w:sz w:val="28"/>
                <w:szCs w:val="28"/>
              </w:rPr>
              <w:t>@matheleve.com</w:t>
            </w:r>
            <w:r w:rsidR="00031A80">
              <w:fldChar w:fldCharType="end"/>
            </w:r>
          </w:p>
        </w:tc>
        <w:tc>
          <w:tcPr>
            <w:tcW w:w="552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0511E" w:rsidRPr="00AD4C67" w:rsidRDefault="00031A80" w:rsidP="0054646B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8.65pt;margin-top:5.6pt;width:198pt;height:42.15pt;z-index:251660288;mso-position-horizontal-relative:text;mso-position-vertical-relative:text" stroked="f">
                  <v:textbox style="mso-next-textbox:#_x0000_s1026">
                    <w:txbxContent>
                      <w:p w:rsidR="0030511E" w:rsidRPr="00237A60" w:rsidRDefault="0030511E" w:rsidP="0030511E">
                        <w:pPr>
                          <w:jc w:val="center"/>
                          <w:rPr>
                            <w:rFonts w:ascii="Monotype Corsiva" w:hAnsi="Monotype Corsiva"/>
                            <w:szCs w:val="24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56"/>
                            <w:szCs w:val="56"/>
                          </w:rPr>
                          <w:t>Statistiques</w:t>
                        </w:r>
                      </w:p>
                    </w:txbxContent>
                  </v:textbox>
                </v:shape>
              </w:pict>
            </w:r>
            <w:r w:rsidR="0030511E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1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511E"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</w:tc>
      </w:tr>
      <w:tr w:rsidR="0030511E" w:rsidTr="0054646B">
        <w:trPr>
          <w:trHeight w:val="248"/>
        </w:trPr>
        <w:tc>
          <w:tcPr>
            <w:tcW w:w="40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0511E" w:rsidRPr="00FA4A90" w:rsidRDefault="0030511E" w:rsidP="0054646B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0511E" w:rsidRPr="00E56B3A" w:rsidRDefault="0030511E" w:rsidP="0054646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Exercices</w:t>
            </w:r>
          </w:p>
        </w:tc>
        <w:tc>
          <w:tcPr>
            <w:tcW w:w="28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0511E" w:rsidRPr="00E56B3A" w:rsidRDefault="0030511E" w:rsidP="0054646B">
            <w:pPr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 </w:t>
            </w:r>
            <w:r w:rsidRPr="001F428E">
              <w:rPr>
                <w:rFonts w:ascii="Verdana" w:hAnsi="Verdana"/>
                <w:sz w:val="24"/>
                <w:szCs w:val="24"/>
              </w:rPr>
              <w:t>4</w:t>
            </w:r>
            <w:r w:rsidRPr="001F428E">
              <w:rPr>
                <w:rFonts w:ascii="Verdana" w:hAnsi="Verdana"/>
                <w:sz w:val="24"/>
                <w:szCs w:val="24"/>
                <w:vertAlign w:val="superscript"/>
              </w:rPr>
              <w:t>ème</w:t>
            </w:r>
            <w:r w:rsidRPr="001F428E">
              <w:rPr>
                <w:rFonts w:ascii="Verdana" w:hAnsi="Verdana"/>
                <w:sz w:val="24"/>
                <w:szCs w:val="24"/>
              </w:rPr>
              <w:t xml:space="preserve"> Math et </w:t>
            </w:r>
            <w:proofErr w:type="spellStart"/>
            <w:r w:rsidRPr="001F428E">
              <w:rPr>
                <w:rFonts w:ascii="Verdana" w:hAnsi="Verdana"/>
                <w:sz w:val="24"/>
                <w:szCs w:val="24"/>
              </w:rPr>
              <w:t>Sci</w:t>
            </w:r>
            <w:proofErr w:type="spellEnd"/>
          </w:p>
        </w:tc>
      </w:tr>
    </w:tbl>
    <w:p w:rsidR="00BB4479" w:rsidRDefault="00BB4479" w:rsidP="00874ED8">
      <w:pPr>
        <w:rPr>
          <w:b/>
          <w:bCs/>
          <w:sz w:val="24"/>
          <w:szCs w:val="24"/>
        </w:rPr>
      </w:pPr>
    </w:p>
    <w:p w:rsidR="00874ED8" w:rsidRPr="00874ED8" w:rsidRDefault="00874ED8" w:rsidP="00874ED8">
      <w:pPr>
        <w:rPr>
          <w:b/>
          <w:bCs/>
          <w:sz w:val="24"/>
          <w:szCs w:val="24"/>
        </w:rPr>
      </w:pPr>
      <w:r w:rsidRPr="00874ED8">
        <w:rPr>
          <w:b/>
          <w:bCs/>
          <w:sz w:val="24"/>
          <w:szCs w:val="24"/>
        </w:rPr>
        <w:t>Principale 2008</w:t>
      </w:r>
      <w:r>
        <w:rPr>
          <w:b/>
          <w:bCs/>
          <w:sz w:val="24"/>
          <w:szCs w:val="24"/>
        </w:rPr>
        <w:t>(Bac science)</w:t>
      </w:r>
    </w:p>
    <w:p w:rsidR="00C850E4" w:rsidRPr="000C51E1" w:rsidRDefault="00874ED8" w:rsidP="00874ED8">
      <w:pPr>
        <w:rPr>
          <w:rFonts w:ascii="Cambria Math" w:hAnsi="Cambria Math"/>
          <w:sz w:val="20"/>
          <w:szCs w:val="20"/>
        </w:rPr>
      </w:pPr>
      <w:r w:rsidRPr="000C51E1">
        <w:rPr>
          <w:rFonts w:ascii="Cambria Math" w:hAnsi="Cambria Math"/>
          <w:sz w:val="20"/>
          <w:szCs w:val="20"/>
        </w:rPr>
        <w:t>Le  tableau  ci-dessous  donne  pour  des  filles entre 1 et 14  ans,  la  taille moyenne  X  (en  centimètres)  et  le poids  moyen  Y (en  kilogrammes)  :</w:t>
      </w:r>
    </w:p>
    <w:tbl>
      <w:tblPr>
        <w:tblStyle w:val="Grilledutableau"/>
        <w:tblW w:w="10456" w:type="dxa"/>
        <w:tblLayout w:type="fixed"/>
        <w:tblLook w:val="04A0"/>
      </w:tblPr>
      <w:tblGrid>
        <w:gridCol w:w="659"/>
        <w:gridCol w:w="659"/>
        <w:gridCol w:w="659"/>
        <w:gridCol w:w="660"/>
        <w:gridCol w:w="659"/>
        <w:gridCol w:w="78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7C1D22" w:rsidRPr="000C51E1" w:rsidTr="007C1D22">
        <w:tc>
          <w:tcPr>
            <w:tcW w:w="659" w:type="dxa"/>
          </w:tcPr>
          <w:p w:rsidR="0030511E" w:rsidRPr="000C51E1" w:rsidRDefault="0030511E" w:rsidP="00874ED8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Age</w:t>
            </w:r>
          </w:p>
        </w:tc>
        <w:tc>
          <w:tcPr>
            <w:tcW w:w="659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3</w:t>
            </w:r>
          </w:p>
        </w:tc>
        <w:tc>
          <w:tcPr>
            <w:tcW w:w="659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4</w:t>
            </w:r>
          </w:p>
        </w:tc>
        <w:tc>
          <w:tcPr>
            <w:tcW w:w="781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0511E" w:rsidRPr="000C51E1" w:rsidRDefault="0030511E" w:rsidP="0030511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14</w:t>
            </w:r>
          </w:p>
        </w:tc>
      </w:tr>
      <w:tr w:rsidR="007C1D22" w:rsidRPr="000C51E1" w:rsidTr="007C1D22">
        <w:tc>
          <w:tcPr>
            <w:tcW w:w="659" w:type="dxa"/>
          </w:tcPr>
          <w:p w:rsidR="0030511E" w:rsidRPr="000C51E1" w:rsidRDefault="0030511E" w:rsidP="00874ED8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X</w:t>
            </w:r>
          </w:p>
        </w:tc>
        <w:tc>
          <w:tcPr>
            <w:tcW w:w="659" w:type="dxa"/>
          </w:tcPr>
          <w:p w:rsidR="0030511E" w:rsidRPr="000C51E1" w:rsidRDefault="0030511E" w:rsidP="007C1D22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72,5</w:t>
            </w:r>
          </w:p>
        </w:tc>
        <w:tc>
          <w:tcPr>
            <w:tcW w:w="659" w:type="dxa"/>
          </w:tcPr>
          <w:p w:rsidR="0030511E" w:rsidRPr="000C51E1" w:rsidRDefault="0030511E" w:rsidP="007C1D22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84,5</w:t>
            </w:r>
          </w:p>
        </w:tc>
        <w:tc>
          <w:tcPr>
            <w:tcW w:w="660" w:type="dxa"/>
          </w:tcPr>
          <w:p w:rsidR="0030511E" w:rsidRPr="000C51E1" w:rsidRDefault="0030511E" w:rsidP="007C1D22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92,8</w:t>
            </w:r>
          </w:p>
        </w:tc>
        <w:tc>
          <w:tcPr>
            <w:tcW w:w="659" w:type="dxa"/>
          </w:tcPr>
          <w:p w:rsidR="0030511E" w:rsidRPr="000C51E1" w:rsidRDefault="0030511E" w:rsidP="007C1D22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99,7</w:t>
            </w:r>
          </w:p>
        </w:tc>
        <w:tc>
          <w:tcPr>
            <w:tcW w:w="781" w:type="dxa"/>
          </w:tcPr>
          <w:p w:rsidR="0030511E" w:rsidRPr="000C51E1" w:rsidRDefault="0030511E" w:rsidP="007C1D22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106,4</w:t>
            </w:r>
          </w:p>
        </w:tc>
        <w:tc>
          <w:tcPr>
            <w:tcW w:w="709" w:type="dxa"/>
          </w:tcPr>
          <w:p w:rsidR="0030511E" w:rsidRPr="000C51E1" w:rsidRDefault="0030511E" w:rsidP="007C1D22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112,4</w:t>
            </w:r>
          </w:p>
        </w:tc>
        <w:tc>
          <w:tcPr>
            <w:tcW w:w="709" w:type="dxa"/>
          </w:tcPr>
          <w:p w:rsidR="0030511E" w:rsidRPr="000C51E1" w:rsidRDefault="0030511E" w:rsidP="007C1D22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118,2</w:t>
            </w:r>
          </w:p>
        </w:tc>
        <w:tc>
          <w:tcPr>
            <w:tcW w:w="709" w:type="dxa"/>
          </w:tcPr>
          <w:p w:rsidR="0030511E" w:rsidRPr="000C51E1" w:rsidRDefault="0030511E" w:rsidP="007C1D22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123,9</w:t>
            </w:r>
          </w:p>
        </w:tc>
        <w:tc>
          <w:tcPr>
            <w:tcW w:w="708" w:type="dxa"/>
          </w:tcPr>
          <w:p w:rsidR="0030511E" w:rsidRPr="000C51E1" w:rsidRDefault="0030511E" w:rsidP="007C1D22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129,4</w:t>
            </w:r>
          </w:p>
        </w:tc>
        <w:tc>
          <w:tcPr>
            <w:tcW w:w="709" w:type="dxa"/>
          </w:tcPr>
          <w:p w:rsidR="0030511E" w:rsidRPr="000C51E1" w:rsidRDefault="0030511E" w:rsidP="007C1D22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134,8</w:t>
            </w:r>
          </w:p>
        </w:tc>
        <w:tc>
          <w:tcPr>
            <w:tcW w:w="709" w:type="dxa"/>
          </w:tcPr>
          <w:p w:rsidR="0030511E" w:rsidRPr="000C51E1" w:rsidRDefault="0030511E" w:rsidP="007C1D22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140,1</w:t>
            </w:r>
          </w:p>
        </w:tc>
        <w:tc>
          <w:tcPr>
            <w:tcW w:w="709" w:type="dxa"/>
          </w:tcPr>
          <w:p w:rsidR="0030511E" w:rsidRPr="000C51E1" w:rsidRDefault="0030511E" w:rsidP="007C1D22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147,4</w:t>
            </w:r>
          </w:p>
        </w:tc>
        <w:tc>
          <w:tcPr>
            <w:tcW w:w="708" w:type="dxa"/>
          </w:tcPr>
          <w:p w:rsidR="0030511E" w:rsidRPr="000C51E1" w:rsidRDefault="0030511E" w:rsidP="007C1D22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154,4</w:t>
            </w:r>
          </w:p>
        </w:tc>
        <w:tc>
          <w:tcPr>
            <w:tcW w:w="709" w:type="dxa"/>
          </w:tcPr>
          <w:p w:rsidR="0030511E" w:rsidRPr="000C51E1" w:rsidRDefault="0030511E" w:rsidP="007C1D22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157,9</w:t>
            </w:r>
          </w:p>
        </w:tc>
      </w:tr>
      <w:tr w:rsidR="007C1D22" w:rsidRPr="000C51E1" w:rsidTr="007C1D22">
        <w:tc>
          <w:tcPr>
            <w:tcW w:w="659" w:type="dxa"/>
          </w:tcPr>
          <w:p w:rsidR="0030511E" w:rsidRPr="000C51E1" w:rsidRDefault="0030511E" w:rsidP="00874ED8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Y</w:t>
            </w:r>
          </w:p>
        </w:tc>
        <w:tc>
          <w:tcPr>
            <w:tcW w:w="659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9,2</w:t>
            </w:r>
          </w:p>
        </w:tc>
        <w:tc>
          <w:tcPr>
            <w:tcW w:w="659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11,6</w:t>
            </w:r>
          </w:p>
        </w:tc>
        <w:tc>
          <w:tcPr>
            <w:tcW w:w="660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13,6</w:t>
            </w:r>
          </w:p>
        </w:tc>
        <w:tc>
          <w:tcPr>
            <w:tcW w:w="659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15,3</w:t>
            </w:r>
          </w:p>
        </w:tc>
        <w:tc>
          <w:tcPr>
            <w:tcW w:w="781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17,2</w:t>
            </w:r>
          </w:p>
        </w:tc>
        <w:tc>
          <w:tcPr>
            <w:tcW w:w="709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22,3</w:t>
            </w:r>
          </w:p>
        </w:tc>
        <w:tc>
          <w:tcPr>
            <w:tcW w:w="709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23,8</w:t>
            </w:r>
          </w:p>
        </w:tc>
        <w:tc>
          <w:tcPr>
            <w:tcW w:w="708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26,7</w:t>
            </w:r>
          </w:p>
        </w:tc>
        <w:tc>
          <w:tcPr>
            <w:tcW w:w="709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29,7</w:t>
            </w:r>
          </w:p>
        </w:tc>
        <w:tc>
          <w:tcPr>
            <w:tcW w:w="709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30511E" w:rsidRPr="000C51E1" w:rsidRDefault="0030511E" w:rsidP="0054646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30511E" w:rsidRPr="000C51E1" w:rsidRDefault="0030511E" w:rsidP="0030511E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48,3</w:t>
            </w:r>
          </w:p>
        </w:tc>
      </w:tr>
    </w:tbl>
    <w:p w:rsidR="00874ED8" w:rsidRPr="000C51E1" w:rsidRDefault="00874ED8" w:rsidP="00874ED8">
      <w:pPr>
        <w:rPr>
          <w:rFonts w:ascii="Cambria Math" w:hAnsi="Cambria Math"/>
          <w:sz w:val="20"/>
          <w:szCs w:val="20"/>
        </w:rPr>
      </w:pPr>
      <w:r w:rsidRPr="000C51E1">
        <w:rPr>
          <w:rFonts w:ascii="Cambria Math" w:hAnsi="Cambria Math"/>
          <w:sz w:val="20"/>
          <w:szCs w:val="20"/>
        </w:rPr>
        <w:t xml:space="preserve">  On a  représenté  le nuage  de  points  de  la série (X, Y)  dans  la  figure  ci-dessous.</w:t>
      </w:r>
    </w:p>
    <w:p w:rsidR="00874ED8" w:rsidRPr="000C51E1" w:rsidRDefault="00874ED8" w:rsidP="00874ED8">
      <w:pPr>
        <w:rPr>
          <w:rFonts w:ascii="Cambria Math" w:hAnsi="Cambria Math"/>
          <w:sz w:val="20"/>
          <w:szCs w:val="20"/>
        </w:rPr>
      </w:pPr>
      <w:r w:rsidRPr="000C51E1">
        <w:rPr>
          <w:rFonts w:ascii="Cambria Math" w:hAnsi="Cambria Math"/>
          <w:sz w:val="20"/>
          <w:szCs w:val="20"/>
        </w:rPr>
        <w:t>1)Indiquer  si le  nuage  de  points  justifie la  recherche  d'un ajustement  affine  entre  les  variables  X et Y.</w:t>
      </w:r>
    </w:p>
    <w:p w:rsidR="00874ED8" w:rsidRDefault="00874ED8" w:rsidP="00874ED8">
      <w:r>
        <w:rPr>
          <w:noProof/>
          <w:lang w:eastAsia="fr-FR"/>
        </w:rPr>
        <w:drawing>
          <wp:inline distT="0" distB="0" distL="0" distR="0">
            <wp:extent cx="3853235" cy="161411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329" cy="161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D8" w:rsidRPr="000C51E1" w:rsidRDefault="00874ED8" w:rsidP="00874ED8">
      <w:pPr>
        <w:rPr>
          <w:rFonts w:ascii="Cambria Math" w:hAnsi="Cambria Math"/>
          <w:sz w:val="20"/>
          <w:szCs w:val="20"/>
        </w:rPr>
      </w:pPr>
      <w:r w:rsidRPr="000C51E1">
        <w:rPr>
          <w:rFonts w:ascii="Cambria Math" w:hAnsi="Cambria Math"/>
          <w:sz w:val="20"/>
          <w:szCs w:val="20"/>
        </w:rPr>
        <w:t xml:space="preserve">2)a) Calculer  la moyenne  </w:t>
      </w:r>
      <m:oMath>
        <m:acc>
          <m:accPr>
            <m:chr m:val="̅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Pr="000C51E1">
        <w:rPr>
          <w:rFonts w:ascii="Cambria Math" w:hAnsi="Cambria Math"/>
          <w:sz w:val="20"/>
          <w:szCs w:val="20"/>
        </w:rPr>
        <w:t xml:space="preserve">et  l'écart-type 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</m:oMath>
      <w:r w:rsidRPr="000C51E1">
        <w:rPr>
          <w:rFonts w:ascii="Cambria Math" w:hAnsi="Cambria Math"/>
          <w:sz w:val="20"/>
          <w:szCs w:val="20"/>
        </w:rPr>
        <w:t xml:space="preserve"> de  la variable  X.</w:t>
      </w:r>
    </w:p>
    <w:p w:rsidR="00874ED8" w:rsidRPr="000C51E1" w:rsidRDefault="00874ED8" w:rsidP="00874ED8">
      <w:pPr>
        <w:rPr>
          <w:rFonts w:ascii="Cambria Math" w:hAnsi="Cambria Math"/>
          <w:sz w:val="20"/>
          <w:szCs w:val="20"/>
        </w:rPr>
      </w:pPr>
      <w:r w:rsidRPr="000C51E1">
        <w:rPr>
          <w:rFonts w:ascii="Cambria Math" w:hAnsi="Cambria Math"/>
          <w:sz w:val="20"/>
          <w:szCs w:val="20"/>
        </w:rPr>
        <w:t xml:space="preserve">b) Calculer  la moyenne  </w:t>
      </w:r>
      <m:oMath>
        <m:acc>
          <m:accPr>
            <m:chr m:val="̅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Y</m:t>
            </m:r>
          </m:e>
        </m:acc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Pr="000C51E1">
        <w:rPr>
          <w:rFonts w:ascii="Cambria Math" w:hAnsi="Cambria Math"/>
          <w:sz w:val="20"/>
          <w:szCs w:val="20"/>
        </w:rPr>
        <w:t xml:space="preserve">  et  l'écart-  type 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Y</m:t>
            </m:r>
          </m:sub>
        </m:sSub>
      </m:oMath>
      <w:r w:rsidRPr="000C51E1">
        <w:rPr>
          <w:rFonts w:ascii="Cambria Math" w:hAnsi="Cambria Math"/>
          <w:sz w:val="20"/>
          <w:szCs w:val="20"/>
        </w:rPr>
        <w:t xml:space="preserve"> de  la variable  Y.</w:t>
      </w:r>
    </w:p>
    <w:p w:rsidR="00874ED8" w:rsidRPr="000C51E1" w:rsidRDefault="00874ED8" w:rsidP="00874ED8">
      <w:pPr>
        <w:rPr>
          <w:rFonts w:ascii="Cambria Math" w:hAnsi="Cambria Math"/>
          <w:sz w:val="20"/>
          <w:szCs w:val="20"/>
        </w:rPr>
      </w:pPr>
      <w:r w:rsidRPr="000C51E1">
        <w:rPr>
          <w:rFonts w:ascii="Cambria Math" w:hAnsi="Cambria Math"/>
          <w:sz w:val="20"/>
          <w:szCs w:val="20"/>
        </w:rPr>
        <w:t>c) Calculer  le coefficient  de  corrélation  linéaire  de  la série  double  (X, Y).</w:t>
      </w:r>
    </w:p>
    <w:p w:rsidR="00874ED8" w:rsidRPr="000C51E1" w:rsidRDefault="00874ED8" w:rsidP="00874ED8">
      <w:pPr>
        <w:rPr>
          <w:rFonts w:ascii="Cambria Math" w:hAnsi="Cambria Math"/>
          <w:sz w:val="20"/>
          <w:szCs w:val="20"/>
        </w:rPr>
      </w:pPr>
      <w:r w:rsidRPr="000C51E1">
        <w:rPr>
          <w:rFonts w:ascii="Cambria Math" w:hAnsi="Cambria Math"/>
          <w:sz w:val="20"/>
          <w:szCs w:val="20"/>
        </w:rPr>
        <w:t xml:space="preserve">3)On admet  qu'il existe un  ajustement  de  la série  (X,  Y) donné  par  la  fonction  f définie  sur  [0, +∞[ par  f(x) =2,1463 </w:t>
      </w:r>
      <m:oMath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0,0197x</m:t>
            </m:r>
          </m:sup>
        </m:sSup>
      </m:oMath>
      <w:r w:rsidRPr="000C51E1">
        <w:rPr>
          <w:rFonts w:ascii="Cambria Math" w:eastAsiaTheme="minorEastAsia" w:hAnsi="Cambria Math"/>
          <w:sz w:val="20"/>
          <w:szCs w:val="20"/>
        </w:rPr>
        <w:t xml:space="preserve"> </w:t>
      </w:r>
      <w:r w:rsidRPr="000C51E1">
        <w:rPr>
          <w:rFonts w:ascii="Cambria Math" w:hAnsi="Cambria Math"/>
          <w:sz w:val="20"/>
          <w:szCs w:val="20"/>
        </w:rPr>
        <w:t>et  on  suppose  que  cet ajustement  reste  valable  pour  les  filles  jusqu'à  l'âge de 17  ans.</w:t>
      </w:r>
    </w:p>
    <w:p w:rsidR="00874ED8" w:rsidRPr="000C51E1" w:rsidRDefault="00874ED8" w:rsidP="00874ED8">
      <w:pPr>
        <w:rPr>
          <w:rFonts w:ascii="Cambria Math" w:hAnsi="Cambria Math"/>
          <w:sz w:val="20"/>
          <w:szCs w:val="20"/>
        </w:rPr>
      </w:pPr>
      <w:r w:rsidRPr="000C51E1">
        <w:rPr>
          <w:rFonts w:ascii="Cambria Math" w:hAnsi="Cambria Math"/>
          <w:sz w:val="20"/>
          <w:szCs w:val="20"/>
        </w:rPr>
        <w:t>Estimer  le poids  moyen  des  filles de 17  ans  ayant  une  taille moyenne  égale  à 165 centimètres.</w:t>
      </w:r>
    </w:p>
    <w:p w:rsidR="000C51E1" w:rsidRPr="00874ED8" w:rsidRDefault="000C51E1" w:rsidP="000C51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Contrôle 2009 (Economie Gestion)</w:t>
      </w:r>
    </w:p>
    <w:p w:rsidR="000C51E1" w:rsidRPr="000C51E1" w:rsidRDefault="000C51E1" w:rsidP="000C51E1">
      <w:pPr>
        <w:spacing w:after="0"/>
        <w:rPr>
          <w:rFonts w:ascii="Cambria Math" w:hAnsi="Cambria Math"/>
          <w:sz w:val="20"/>
          <w:szCs w:val="20"/>
        </w:rPr>
      </w:pPr>
      <w:r w:rsidRPr="000C51E1">
        <w:rPr>
          <w:rFonts w:ascii="Cambria Math" w:hAnsi="Cambria Math"/>
          <w:sz w:val="20"/>
          <w:szCs w:val="20"/>
        </w:rPr>
        <w:t>Le tableau ci-dessous donne l’évolution du prix d’un quintal, exprimé en dinars, d’un produit agricole :</w:t>
      </w:r>
    </w:p>
    <w:tbl>
      <w:tblPr>
        <w:tblStyle w:val="Grilledutableau"/>
        <w:tblW w:w="0" w:type="auto"/>
        <w:tblInd w:w="675" w:type="dxa"/>
        <w:tblLook w:val="04A0"/>
      </w:tblPr>
      <w:tblGrid>
        <w:gridCol w:w="1977"/>
        <w:gridCol w:w="659"/>
        <w:gridCol w:w="659"/>
        <w:gridCol w:w="659"/>
        <w:gridCol w:w="659"/>
        <w:gridCol w:w="659"/>
        <w:gridCol w:w="659"/>
      </w:tblGrid>
      <w:tr w:rsidR="000C51E1" w:rsidRPr="000C51E1" w:rsidTr="0054646B">
        <w:tc>
          <w:tcPr>
            <w:tcW w:w="1977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Années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2003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2004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2005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2006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2007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2008</w:t>
            </w:r>
          </w:p>
        </w:tc>
      </w:tr>
      <w:tr w:rsidR="000C51E1" w:rsidRPr="000C51E1" w:rsidTr="0054646B">
        <w:tc>
          <w:tcPr>
            <w:tcW w:w="1977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Rang x</w:t>
            </w:r>
            <w:r w:rsidRPr="000C51E1">
              <w:rPr>
                <w:rFonts w:ascii="Cambria Math" w:hAnsi="Cambria Math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5</w:t>
            </w:r>
          </w:p>
        </w:tc>
      </w:tr>
      <w:tr w:rsidR="000C51E1" w:rsidRPr="000C51E1" w:rsidTr="0054646B">
        <w:tc>
          <w:tcPr>
            <w:tcW w:w="1977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Prix y</w:t>
            </w:r>
            <w:r w:rsidRPr="000C51E1">
              <w:rPr>
                <w:rFonts w:ascii="Cambria Math" w:hAnsi="Cambria Math"/>
                <w:sz w:val="20"/>
                <w:szCs w:val="20"/>
                <w:vertAlign w:val="subscript"/>
              </w:rPr>
              <w:t>i</w:t>
            </w:r>
            <w:r w:rsidRPr="000C51E1">
              <w:rPr>
                <w:rFonts w:ascii="Cambria Math" w:hAnsi="Cambria Math"/>
                <w:sz w:val="20"/>
                <w:szCs w:val="20"/>
              </w:rPr>
              <w:t xml:space="preserve"> du quintal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52,1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58 ,5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66,4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74,7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84,6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96</w:t>
            </w:r>
          </w:p>
        </w:tc>
      </w:tr>
    </w:tbl>
    <w:p w:rsidR="000C51E1" w:rsidRPr="000C51E1" w:rsidRDefault="000C51E1" w:rsidP="000C51E1">
      <w:pPr>
        <w:spacing w:after="0"/>
        <w:rPr>
          <w:rFonts w:ascii="Cambria Math" w:hAnsi="Cambria Math"/>
          <w:sz w:val="20"/>
          <w:szCs w:val="20"/>
        </w:rPr>
      </w:pPr>
    </w:p>
    <w:p w:rsidR="000C51E1" w:rsidRPr="000C51E1" w:rsidRDefault="000C51E1" w:rsidP="000C51E1">
      <w:pPr>
        <w:spacing w:after="0"/>
        <w:rPr>
          <w:rFonts w:ascii="Cambria Math" w:hAnsi="Cambria Math"/>
          <w:sz w:val="20"/>
          <w:szCs w:val="20"/>
        </w:rPr>
      </w:pPr>
      <w:r w:rsidRPr="000C51E1">
        <w:rPr>
          <w:rFonts w:ascii="Cambria Math" w:hAnsi="Cambria Math"/>
          <w:sz w:val="20"/>
          <w:szCs w:val="20"/>
        </w:rPr>
        <w:t>1)a)Représenter le nuage des points associée à la série statistique (x</w:t>
      </w:r>
      <w:r w:rsidRPr="000C51E1">
        <w:rPr>
          <w:rFonts w:ascii="Cambria Math" w:hAnsi="Cambria Math"/>
          <w:sz w:val="20"/>
          <w:szCs w:val="20"/>
          <w:vertAlign w:val="subscript"/>
        </w:rPr>
        <w:t>i</w:t>
      </w:r>
      <w:r w:rsidRPr="000C51E1">
        <w:rPr>
          <w:rFonts w:ascii="Cambria Math" w:hAnsi="Cambria Math"/>
          <w:sz w:val="20"/>
          <w:szCs w:val="20"/>
        </w:rPr>
        <w:t>, y</w:t>
      </w:r>
      <w:r w:rsidRPr="000C51E1">
        <w:rPr>
          <w:rFonts w:ascii="Cambria Math" w:hAnsi="Cambria Math"/>
          <w:sz w:val="20"/>
          <w:szCs w:val="20"/>
          <w:vertAlign w:val="subscript"/>
        </w:rPr>
        <w:t>i</w:t>
      </w:r>
      <w:r w:rsidRPr="000C51E1">
        <w:rPr>
          <w:rFonts w:ascii="Cambria Math" w:hAnsi="Cambria Math"/>
          <w:sz w:val="20"/>
          <w:szCs w:val="20"/>
        </w:rPr>
        <w:t>) dans un repère orthogonal</w:t>
      </w:r>
    </w:p>
    <w:p w:rsidR="000C51E1" w:rsidRPr="000C51E1" w:rsidRDefault="000C51E1" w:rsidP="000C51E1">
      <w:pPr>
        <w:spacing w:after="0"/>
        <w:rPr>
          <w:rFonts w:ascii="Cambria Math" w:hAnsi="Cambria Math"/>
          <w:sz w:val="20"/>
          <w:szCs w:val="20"/>
        </w:rPr>
      </w:pPr>
      <w:r w:rsidRPr="000C51E1">
        <w:rPr>
          <w:rFonts w:ascii="Cambria Math" w:hAnsi="Cambria Math"/>
          <w:sz w:val="20"/>
          <w:szCs w:val="20"/>
        </w:rPr>
        <w:t>(</w:t>
      </w:r>
      <w:proofErr w:type="gramStart"/>
      <w:r w:rsidRPr="000C51E1">
        <w:rPr>
          <w:rFonts w:ascii="Cambria Math" w:hAnsi="Cambria Math"/>
          <w:sz w:val="20"/>
          <w:szCs w:val="20"/>
        </w:rPr>
        <w:t>unité</w:t>
      </w:r>
      <w:proofErr w:type="gramEnd"/>
      <w:r w:rsidRPr="000C51E1">
        <w:rPr>
          <w:rFonts w:ascii="Cambria Math" w:hAnsi="Cambria Math"/>
          <w:sz w:val="20"/>
          <w:szCs w:val="20"/>
        </w:rPr>
        <w:t xml:space="preserve"> graphique : 2 cm pur un année et 1 cm pour 10 dinars)</w:t>
      </w:r>
    </w:p>
    <w:p w:rsidR="000C51E1" w:rsidRPr="000C51E1" w:rsidRDefault="000C51E1" w:rsidP="000C51E1">
      <w:pPr>
        <w:spacing w:after="0"/>
        <w:rPr>
          <w:rFonts w:ascii="Cambria Math" w:hAnsi="Cambria Math"/>
          <w:sz w:val="20"/>
          <w:szCs w:val="20"/>
        </w:rPr>
      </w:pPr>
      <w:r w:rsidRPr="000C51E1">
        <w:rPr>
          <w:rFonts w:ascii="Cambria Math" w:hAnsi="Cambria Math"/>
          <w:sz w:val="20"/>
          <w:szCs w:val="20"/>
        </w:rPr>
        <w:t>b) Déterminer les coordonnés des points moyen G de la série (x</w:t>
      </w:r>
      <w:r w:rsidRPr="000C51E1">
        <w:rPr>
          <w:rFonts w:ascii="Cambria Math" w:hAnsi="Cambria Math"/>
          <w:sz w:val="20"/>
          <w:szCs w:val="20"/>
          <w:vertAlign w:val="subscript"/>
        </w:rPr>
        <w:t>i</w:t>
      </w:r>
      <w:r w:rsidRPr="000C51E1">
        <w:rPr>
          <w:rFonts w:ascii="Cambria Math" w:hAnsi="Cambria Math"/>
          <w:sz w:val="20"/>
          <w:szCs w:val="20"/>
        </w:rPr>
        <w:t>, y</w:t>
      </w:r>
      <w:r w:rsidRPr="000C51E1">
        <w:rPr>
          <w:rFonts w:ascii="Cambria Math" w:hAnsi="Cambria Math"/>
          <w:sz w:val="20"/>
          <w:szCs w:val="20"/>
          <w:vertAlign w:val="subscript"/>
        </w:rPr>
        <w:t>i</w:t>
      </w:r>
      <w:r w:rsidRPr="000C51E1">
        <w:rPr>
          <w:rFonts w:ascii="Cambria Math" w:hAnsi="Cambria Math"/>
          <w:sz w:val="20"/>
          <w:szCs w:val="20"/>
        </w:rPr>
        <w:t>) et le placer sur le graphique.</w:t>
      </w:r>
    </w:p>
    <w:p w:rsidR="000C51E1" w:rsidRPr="000C51E1" w:rsidRDefault="000C51E1" w:rsidP="000C51E1">
      <w:pPr>
        <w:spacing w:after="0"/>
        <w:rPr>
          <w:rFonts w:ascii="Cambria Math" w:hAnsi="Cambria Math"/>
          <w:sz w:val="20"/>
          <w:szCs w:val="20"/>
        </w:rPr>
      </w:pPr>
      <w:r w:rsidRPr="000C51E1">
        <w:rPr>
          <w:rFonts w:ascii="Cambria Math" w:hAnsi="Cambria Math"/>
          <w:sz w:val="20"/>
          <w:szCs w:val="20"/>
        </w:rPr>
        <w:t xml:space="preserve">2) On admet que le nuage des points suggère un ajustement </w:t>
      </w:r>
      <w:proofErr w:type="gramStart"/>
      <w:r w:rsidRPr="000C51E1">
        <w:rPr>
          <w:rFonts w:ascii="Cambria Math" w:hAnsi="Cambria Math"/>
          <w:sz w:val="20"/>
          <w:szCs w:val="20"/>
        </w:rPr>
        <w:t>affine</w:t>
      </w:r>
      <w:proofErr w:type="gramEnd"/>
    </w:p>
    <w:p w:rsidR="000C51E1" w:rsidRPr="000C51E1" w:rsidRDefault="000C51E1" w:rsidP="000C51E1">
      <w:pPr>
        <w:spacing w:after="0"/>
        <w:rPr>
          <w:rFonts w:ascii="Cambria Math" w:hAnsi="Cambria Math"/>
          <w:sz w:val="20"/>
          <w:szCs w:val="20"/>
        </w:rPr>
      </w:pPr>
      <w:r w:rsidRPr="000C51E1">
        <w:rPr>
          <w:rFonts w:ascii="Cambria Math" w:hAnsi="Cambria Math"/>
          <w:sz w:val="20"/>
          <w:szCs w:val="20"/>
        </w:rPr>
        <w:t>a)Vérifier qu’une équationnel la droite d’ajustement par la méthode de Mayer de ce nuage est y=8,7x+50,3</w:t>
      </w:r>
    </w:p>
    <w:p w:rsidR="000C51E1" w:rsidRPr="000C51E1" w:rsidRDefault="000C51E1" w:rsidP="000C51E1">
      <w:pPr>
        <w:spacing w:after="0"/>
        <w:rPr>
          <w:rFonts w:ascii="Cambria Math" w:hAnsi="Cambria Math"/>
          <w:sz w:val="20"/>
          <w:szCs w:val="20"/>
        </w:rPr>
      </w:pPr>
      <w:r w:rsidRPr="000C51E1">
        <w:rPr>
          <w:rFonts w:ascii="Cambria Math" w:hAnsi="Cambria Math"/>
          <w:sz w:val="20"/>
          <w:szCs w:val="20"/>
        </w:rPr>
        <w:t>b) Déterminer à l’aide de cet ajustement, le prix de quintal en 2009.</w:t>
      </w:r>
    </w:p>
    <w:p w:rsidR="000C51E1" w:rsidRPr="000C51E1" w:rsidRDefault="000C51E1" w:rsidP="000C51E1">
      <w:pPr>
        <w:spacing w:after="0"/>
        <w:rPr>
          <w:rFonts w:ascii="Cambria Math" w:eastAsiaTheme="minorEastAsia" w:hAnsi="Cambria Math"/>
          <w:sz w:val="20"/>
          <w:szCs w:val="20"/>
        </w:rPr>
      </w:pPr>
      <w:proofErr w:type="gramStart"/>
      <w:r w:rsidRPr="000C51E1">
        <w:rPr>
          <w:rFonts w:ascii="Cambria Math" w:hAnsi="Cambria Math"/>
          <w:sz w:val="20"/>
          <w:szCs w:val="20"/>
        </w:rPr>
        <w:t>3)En</w:t>
      </w:r>
      <w:proofErr w:type="gramEnd"/>
      <w:r w:rsidRPr="000C51E1">
        <w:rPr>
          <w:rFonts w:ascii="Cambria Math" w:hAnsi="Cambria Math"/>
          <w:sz w:val="20"/>
          <w:szCs w:val="20"/>
        </w:rPr>
        <w:t xml:space="preserve"> réalité le prix de quintal en 2009 de ce produit s »est élever à 106,8 dinars. On a alors intérêt à changer d’ajustement définie par f(x)=52,1</w:t>
      </w:r>
      <m:oMath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0,12x</m:t>
            </m:r>
          </m:sup>
        </m:sSup>
      </m:oMath>
    </w:p>
    <w:p w:rsidR="000C51E1" w:rsidRPr="000C51E1" w:rsidRDefault="000C51E1" w:rsidP="000C51E1">
      <w:pPr>
        <w:spacing w:after="0"/>
        <w:rPr>
          <w:rFonts w:ascii="Cambria Math" w:eastAsiaTheme="minorEastAsia" w:hAnsi="Cambria Math"/>
          <w:sz w:val="20"/>
          <w:szCs w:val="20"/>
        </w:rPr>
      </w:pPr>
      <w:r w:rsidRPr="000C51E1">
        <w:rPr>
          <w:rFonts w:ascii="Cambria Math" w:eastAsiaTheme="minorEastAsia" w:hAnsi="Cambria Math"/>
          <w:sz w:val="20"/>
          <w:szCs w:val="20"/>
        </w:rPr>
        <w:t>a)Recopier et compléter le tableau suivant :</w:t>
      </w:r>
    </w:p>
    <w:tbl>
      <w:tblPr>
        <w:tblStyle w:val="Grilledutableau"/>
        <w:tblW w:w="0" w:type="auto"/>
        <w:tblInd w:w="675" w:type="dxa"/>
        <w:tblLook w:val="04A0"/>
      </w:tblPr>
      <w:tblGrid>
        <w:gridCol w:w="1977"/>
        <w:gridCol w:w="656"/>
        <w:gridCol w:w="656"/>
        <w:gridCol w:w="656"/>
        <w:gridCol w:w="656"/>
        <w:gridCol w:w="656"/>
        <w:gridCol w:w="656"/>
        <w:gridCol w:w="700"/>
      </w:tblGrid>
      <w:tr w:rsidR="000C51E1" w:rsidRPr="000C51E1" w:rsidTr="0054646B">
        <w:tc>
          <w:tcPr>
            <w:tcW w:w="1977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Rang x</w:t>
            </w:r>
            <w:r w:rsidRPr="000C51E1">
              <w:rPr>
                <w:rFonts w:ascii="Cambria Math" w:hAnsi="Cambria Math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6</w:t>
            </w:r>
          </w:p>
        </w:tc>
      </w:tr>
      <w:tr w:rsidR="000C51E1" w:rsidRPr="000C51E1" w:rsidTr="0054646B">
        <w:tc>
          <w:tcPr>
            <w:tcW w:w="1977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Prix y</w:t>
            </w:r>
            <w:r w:rsidRPr="000C51E1">
              <w:rPr>
                <w:rFonts w:ascii="Cambria Math" w:hAnsi="Cambria Math"/>
                <w:sz w:val="20"/>
                <w:szCs w:val="20"/>
                <w:vertAlign w:val="subscript"/>
              </w:rPr>
              <w:t>i</w:t>
            </w:r>
            <w:r w:rsidRPr="000C51E1">
              <w:rPr>
                <w:rFonts w:ascii="Cambria Math" w:hAnsi="Cambria Math"/>
                <w:sz w:val="20"/>
                <w:szCs w:val="20"/>
              </w:rPr>
              <w:t xml:space="preserve"> du quintal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52,1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58 ,5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66,4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74,7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84,6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96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106,8</w:t>
            </w:r>
          </w:p>
        </w:tc>
      </w:tr>
      <w:tr w:rsidR="000C51E1" w:rsidRPr="000C51E1" w:rsidTr="0054646B">
        <w:tc>
          <w:tcPr>
            <w:tcW w:w="1977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8,7x</w:t>
            </w:r>
            <w:r w:rsidRPr="000C51E1">
              <w:rPr>
                <w:rFonts w:ascii="Cambria Math" w:hAnsi="Cambria Math"/>
                <w:sz w:val="20"/>
                <w:szCs w:val="20"/>
                <w:vertAlign w:val="subscript"/>
              </w:rPr>
              <w:t>i</w:t>
            </w:r>
            <w:r w:rsidRPr="000C51E1">
              <w:rPr>
                <w:rFonts w:ascii="Cambria Math" w:hAnsi="Cambria Math"/>
                <w:sz w:val="20"/>
                <w:szCs w:val="20"/>
              </w:rPr>
              <w:t>+50,3</w:t>
            </w: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C51E1" w:rsidRPr="000C51E1" w:rsidTr="0054646B">
        <w:tc>
          <w:tcPr>
            <w:tcW w:w="1977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  <w:r w:rsidRPr="000C51E1">
              <w:rPr>
                <w:rFonts w:ascii="Cambria Math" w:hAnsi="Cambria Math"/>
                <w:sz w:val="20"/>
                <w:szCs w:val="20"/>
              </w:rPr>
              <w:t>52,1</w:t>
            </w:r>
            <m:oMath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0,12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sub>
                  </m:sSub>
                </m:sup>
              </m:sSup>
            </m:oMath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56" w:type="dxa"/>
          </w:tcPr>
          <w:p w:rsidR="000C51E1" w:rsidRPr="000C51E1" w:rsidRDefault="000C51E1" w:rsidP="000C51E1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0C51E1" w:rsidRPr="000C51E1" w:rsidRDefault="000C51E1" w:rsidP="000C51E1">
      <w:pPr>
        <w:spacing w:after="0"/>
        <w:rPr>
          <w:rFonts w:ascii="Cambria Math" w:eastAsiaTheme="minorEastAsia" w:hAnsi="Cambria Math"/>
          <w:sz w:val="20"/>
          <w:szCs w:val="20"/>
        </w:rPr>
      </w:pPr>
      <w:r w:rsidRPr="000C51E1">
        <w:rPr>
          <w:rFonts w:ascii="Cambria Math" w:eastAsiaTheme="minorEastAsia" w:hAnsi="Cambria Math"/>
          <w:sz w:val="20"/>
          <w:szCs w:val="20"/>
        </w:rPr>
        <w:t>b) Le quel de deux ajustement et le plus pertinent ?</w:t>
      </w:r>
    </w:p>
    <w:p w:rsidR="000C51E1" w:rsidRPr="000C51E1" w:rsidRDefault="000C51E1" w:rsidP="000C51E1">
      <w:pPr>
        <w:spacing w:after="0"/>
        <w:rPr>
          <w:rFonts w:ascii="Cambria Math" w:hAnsi="Cambria Math"/>
          <w:sz w:val="20"/>
          <w:szCs w:val="20"/>
        </w:rPr>
      </w:pPr>
      <w:r w:rsidRPr="000C51E1">
        <w:rPr>
          <w:rFonts w:ascii="Cambria Math" w:eastAsiaTheme="minorEastAsia" w:hAnsi="Cambria Math"/>
          <w:sz w:val="20"/>
          <w:szCs w:val="20"/>
        </w:rPr>
        <w:t>c)Quel serait alors, d’âpres cet ajustement f le prix d’un quintal de ce produit en 2010.</w:t>
      </w:r>
    </w:p>
    <w:p w:rsidR="000C51E1" w:rsidRDefault="000C51E1" w:rsidP="000C51E1">
      <w:pPr>
        <w:spacing w:after="0"/>
        <w:rPr>
          <w:b/>
          <w:bCs/>
          <w:sz w:val="24"/>
          <w:szCs w:val="24"/>
        </w:rPr>
      </w:pPr>
    </w:p>
    <w:p w:rsidR="00874ED8" w:rsidRPr="00874ED8" w:rsidRDefault="00D755AF" w:rsidP="000C51E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Contrôle 2008 (Economie Gestion)</w:t>
      </w:r>
    </w:p>
    <w:p w:rsidR="00BC4B59" w:rsidRPr="000C51E1" w:rsidRDefault="00BC4B59" w:rsidP="00BC4B59">
      <w:pPr>
        <w:rPr>
          <w:sz w:val="20"/>
          <w:szCs w:val="20"/>
        </w:rPr>
      </w:pPr>
      <w:r w:rsidRPr="000C51E1">
        <w:rPr>
          <w:sz w:val="20"/>
          <w:szCs w:val="20"/>
        </w:rPr>
        <w:t>Le  tableau  suivant  indique  les  d</w:t>
      </w:r>
      <w:r w:rsidRPr="000C51E1">
        <w:rPr>
          <w:rFonts w:hint="cs"/>
          <w:sz w:val="20"/>
          <w:szCs w:val="20"/>
        </w:rPr>
        <w:t>é</w:t>
      </w:r>
      <w:r w:rsidRPr="000C51E1">
        <w:rPr>
          <w:sz w:val="20"/>
          <w:szCs w:val="20"/>
        </w:rPr>
        <w:t xml:space="preserve">penses  annuelles  en  </w:t>
      </w:r>
      <w:r w:rsidRPr="000C51E1">
        <w:rPr>
          <w:rFonts w:hint="cs"/>
          <w:sz w:val="20"/>
          <w:szCs w:val="20"/>
        </w:rPr>
        <w:t>é</w:t>
      </w:r>
      <w:r w:rsidRPr="000C51E1">
        <w:rPr>
          <w:sz w:val="20"/>
          <w:szCs w:val="20"/>
        </w:rPr>
        <w:t xml:space="preserve">nergie  </w:t>
      </w:r>
      <w:r w:rsidRPr="000C51E1">
        <w:rPr>
          <w:rFonts w:hint="cs"/>
          <w:sz w:val="20"/>
          <w:szCs w:val="20"/>
        </w:rPr>
        <w:t>é</w:t>
      </w:r>
      <w:r w:rsidRPr="000C51E1">
        <w:rPr>
          <w:sz w:val="20"/>
          <w:szCs w:val="20"/>
        </w:rPr>
        <w:t xml:space="preserve">lectrique  d'une  usine  de 2001  </w:t>
      </w:r>
      <w:r w:rsidRPr="000C51E1">
        <w:rPr>
          <w:rFonts w:hint="cs"/>
          <w:sz w:val="20"/>
          <w:szCs w:val="20"/>
        </w:rPr>
        <w:t>à</w:t>
      </w:r>
      <w:r w:rsidRPr="000C51E1">
        <w:rPr>
          <w:sz w:val="20"/>
          <w:szCs w:val="20"/>
        </w:rPr>
        <w:t>2007.</w:t>
      </w:r>
    </w:p>
    <w:tbl>
      <w:tblPr>
        <w:tblStyle w:val="Grilledutableau"/>
        <w:tblW w:w="8397" w:type="dxa"/>
        <w:tblLook w:val="04A0"/>
      </w:tblPr>
      <w:tblGrid>
        <w:gridCol w:w="3350"/>
        <w:gridCol w:w="709"/>
        <w:gridCol w:w="709"/>
        <w:gridCol w:w="708"/>
        <w:gridCol w:w="656"/>
        <w:gridCol w:w="705"/>
        <w:gridCol w:w="709"/>
        <w:gridCol w:w="851"/>
      </w:tblGrid>
      <w:tr w:rsidR="00BC4B59" w:rsidRPr="000C51E1" w:rsidTr="00D755AF">
        <w:tc>
          <w:tcPr>
            <w:tcW w:w="3350" w:type="dxa"/>
          </w:tcPr>
          <w:p w:rsidR="00BC4B59" w:rsidRPr="000C51E1" w:rsidRDefault="00BC4B59" w:rsidP="00BC4B59">
            <w:pPr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Année</w:t>
            </w:r>
          </w:p>
        </w:tc>
        <w:tc>
          <w:tcPr>
            <w:tcW w:w="709" w:type="dxa"/>
          </w:tcPr>
          <w:p w:rsidR="00BC4B59" w:rsidRPr="000C51E1" w:rsidRDefault="00BC4B59" w:rsidP="00BC4B59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2001</w:t>
            </w:r>
          </w:p>
        </w:tc>
        <w:tc>
          <w:tcPr>
            <w:tcW w:w="709" w:type="dxa"/>
          </w:tcPr>
          <w:p w:rsidR="00BC4B59" w:rsidRPr="000C51E1" w:rsidRDefault="00BC4B59" w:rsidP="00BC4B59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2001</w:t>
            </w:r>
          </w:p>
        </w:tc>
        <w:tc>
          <w:tcPr>
            <w:tcW w:w="708" w:type="dxa"/>
          </w:tcPr>
          <w:p w:rsidR="00BC4B59" w:rsidRPr="000C51E1" w:rsidRDefault="00BC4B59" w:rsidP="00BC4B59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2003</w:t>
            </w:r>
          </w:p>
        </w:tc>
        <w:tc>
          <w:tcPr>
            <w:tcW w:w="656" w:type="dxa"/>
          </w:tcPr>
          <w:p w:rsidR="00BC4B59" w:rsidRPr="000C51E1" w:rsidRDefault="00BC4B59" w:rsidP="00BC4B59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2004</w:t>
            </w:r>
          </w:p>
        </w:tc>
        <w:tc>
          <w:tcPr>
            <w:tcW w:w="705" w:type="dxa"/>
          </w:tcPr>
          <w:p w:rsidR="00BC4B59" w:rsidRPr="000C51E1" w:rsidRDefault="00BC4B59" w:rsidP="00BC4B59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2005</w:t>
            </w:r>
          </w:p>
        </w:tc>
        <w:tc>
          <w:tcPr>
            <w:tcW w:w="709" w:type="dxa"/>
          </w:tcPr>
          <w:p w:rsidR="00BC4B59" w:rsidRPr="000C51E1" w:rsidRDefault="00BC4B59" w:rsidP="00BC4B59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2006</w:t>
            </w:r>
          </w:p>
        </w:tc>
        <w:tc>
          <w:tcPr>
            <w:tcW w:w="851" w:type="dxa"/>
          </w:tcPr>
          <w:p w:rsidR="00BC4B59" w:rsidRPr="000C51E1" w:rsidRDefault="00BC4B59" w:rsidP="00BC4B59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2007</w:t>
            </w:r>
          </w:p>
        </w:tc>
      </w:tr>
      <w:tr w:rsidR="00BC4B59" w:rsidRPr="000C51E1" w:rsidTr="00D755AF">
        <w:tc>
          <w:tcPr>
            <w:tcW w:w="3350" w:type="dxa"/>
          </w:tcPr>
          <w:p w:rsidR="00BC4B59" w:rsidRPr="000C51E1" w:rsidRDefault="00BC4B59" w:rsidP="00BC4B59">
            <w:pPr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Rang de l’année : x</w:t>
            </w:r>
            <w:r w:rsidRPr="000C51E1">
              <w:rPr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709" w:type="dxa"/>
          </w:tcPr>
          <w:p w:rsidR="00BC4B59" w:rsidRPr="000C51E1" w:rsidRDefault="00BC4B59" w:rsidP="00BC4B59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4B59" w:rsidRPr="000C51E1" w:rsidRDefault="00BC4B59" w:rsidP="00BC4B59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C4B59" w:rsidRPr="000C51E1" w:rsidRDefault="00BC4B59" w:rsidP="00BC4B59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BC4B59" w:rsidRPr="000C51E1" w:rsidRDefault="00BC4B59" w:rsidP="00BC4B59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4</w:t>
            </w:r>
          </w:p>
        </w:tc>
        <w:tc>
          <w:tcPr>
            <w:tcW w:w="705" w:type="dxa"/>
          </w:tcPr>
          <w:p w:rsidR="00BC4B59" w:rsidRPr="000C51E1" w:rsidRDefault="00BC4B59" w:rsidP="00BC4B59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C4B59" w:rsidRPr="000C51E1" w:rsidRDefault="00BC4B59" w:rsidP="00BC4B59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C4B59" w:rsidRPr="000C51E1" w:rsidRDefault="00BC4B59" w:rsidP="00BC4B59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7</w:t>
            </w:r>
          </w:p>
        </w:tc>
      </w:tr>
      <w:tr w:rsidR="00BC4B59" w:rsidRPr="000C51E1" w:rsidTr="00D755AF">
        <w:tc>
          <w:tcPr>
            <w:tcW w:w="3350" w:type="dxa"/>
          </w:tcPr>
          <w:p w:rsidR="00BC4B59" w:rsidRPr="000C51E1" w:rsidRDefault="00BC4B59" w:rsidP="00BC4B59">
            <w:pPr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Dépense en milliers de DT </w:t>
            </w:r>
            <w:proofErr w:type="gramStart"/>
            <w:r w:rsidRPr="000C51E1">
              <w:rPr>
                <w:sz w:val="20"/>
                <w:szCs w:val="20"/>
              </w:rPr>
              <w:t>:y</w:t>
            </w:r>
            <w:r w:rsidRPr="000C51E1">
              <w:rPr>
                <w:sz w:val="20"/>
                <w:szCs w:val="20"/>
                <w:vertAlign w:val="subscript"/>
              </w:rPr>
              <w:t>i</w:t>
            </w:r>
            <w:proofErr w:type="gramEnd"/>
          </w:p>
        </w:tc>
        <w:tc>
          <w:tcPr>
            <w:tcW w:w="709" w:type="dxa"/>
          </w:tcPr>
          <w:p w:rsidR="00BC4B59" w:rsidRPr="000C51E1" w:rsidRDefault="00BC4B59" w:rsidP="00BC4B59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BC4B59" w:rsidRPr="000C51E1" w:rsidRDefault="00BC4B59" w:rsidP="00BC4B59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BC4B59" w:rsidRPr="000C51E1" w:rsidRDefault="00BC4B59" w:rsidP="00BC4B59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33</w:t>
            </w:r>
          </w:p>
        </w:tc>
        <w:tc>
          <w:tcPr>
            <w:tcW w:w="656" w:type="dxa"/>
          </w:tcPr>
          <w:p w:rsidR="00BC4B59" w:rsidRPr="000C51E1" w:rsidRDefault="00BC4B59" w:rsidP="00BC4B59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48</w:t>
            </w:r>
          </w:p>
        </w:tc>
        <w:tc>
          <w:tcPr>
            <w:tcW w:w="705" w:type="dxa"/>
          </w:tcPr>
          <w:p w:rsidR="00BC4B59" w:rsidRPr="000C51E1" w:rsidRDefault="009305CA" w:rsidP="00BC4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C4B59" w:rsidRPr="000C51E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C4B59" w:rsidRPr="000C51E1" w:rsidRDefault="00BC4B59" w:rsidP="00BC4B59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BC4B59" w:rsidRPr="000C51E1" w:rsidRDefault="00BC4B59" w:rsidP="00BC4B59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126</w:t>
            </w:r>
          </w:p>
        </w:tc>
      </w:tr>
    </w:tbl>
    <w:p w:rsidR="000C51E1" w:rsidRPr="000C51E1" w:rsidRDefault="000C51E1" w:rsidP="000C51E1">
      <w:pPr>
        <w:rPr>
          <w:sz w:val="20"/>
          <w:szCs w:val="20"/>
        </w:rPr>
      </w:pPr>
      <w:r w:rsidRPr="000C51E1">
        <w:rPr>
          <w:sz w:val="20"/>
          <w:szCs w:val="20"/>
        </w:rPr>
        <w:t>1)</w:t>
      </w:r>
      <w:r w:rsidR="00BC4B59" w:rsidRPr="000C51E1">
        <w:rPr>
          <w:sz w:val="20"/>
          <w:szCs w:val="20"/>
        </w:rPr>
        <w:t>Compl</w:t>
      </w:r>
      <w:r w:rsidR="00BC4B59" w:rsidRPr="000C51E1">
        <w:rPr>
          <w:rFonts w:hint="cs"/>
          <w:sz w:val="20"/>
          <w:szCs w:val="20"/>
        </w:rPr>
        <w:t>é</w:t>
      </w:r>
      <w:r w:rsidR="00BC4B59" w:rsidRPr="000C51E1">
        <w:rPr>
          <w:sz w:val="20"/>
          <w:szCs w:val="20"/>
        </w:rPr>
        <w:t>ter  le  nuage  de  points,  donn</w:t>
      </w:r>
      <w:r w:rsidR="00BC4B59" w:rsidRPr="000C51E1">
        <w:rPr>
          <w:rFonts w:hint="cs"/>
          <w:sz w:val="20"/>
          <w:szCs w:val="20"/>
        </w:rPr>
        <w:t>é</w:t>
      </w:r>
      <w:r w:rsidR="00BC4B59" w:rsidRPr="000C51E1">
        <w:rPr>
          <w:sz w:val="20"/>
          <w:szCs w:val="20"/>
        </w:rPr>
        <w:t xml:space="preserve">  en  annexe,  de  la  s</w:t>
      </w:r>
      <w:r w:rsidR="00BC4B59" w:rsidRPr="000C51E1">
        <w:rPr>
          <w:rFonts w:hint="cs"/>
          <w:sz w:val="20"/>
          <w:szCs w:val="20"/>
        </w:rPr>
        <w:t>é</w:t>
      </w:r>
      <w:r w:rsidR="00BC4B59" w:rsidRPr="000C51E1">
        <w:rPr>
          <w:sz w:val="20"/>
          <w:szCs w:val="20"/>
        </w:rPr>
        <w:t>rie  (x</w:t>
      </w:r>
      <w:r w:rsidR="00BC4B59" w:rsidRPr="000C51E1">
        <w:rPr>
          <w:sz w:val="20"/>
          <w:szCs w:val="20"/>
          <w:vertAlign w:val="subscript"/>
        </w:rPr>
        <w:t>i</w:t>
      </w:r>
      <w:r w:rsidR="00BC4B59" w:rsidRPr="000C51E1">
        <w:rPr>
          <w:sz w:val="20"/>
          <w:szCs w:val="20"/>
        </w:rPr>
        <w:t>,  y</w:t>
      </w:r>
      <w:r w:rsidR="00BC4B59" w:rsidRPr="000C51E1">
        <w:rPr>
          <w:sz w:val="20"/>
          <w:szCs w:val="20"/>
          <w:vertAlign w:val="subscript"/>
        </w:rPr>
        <w:t>i</w:t>
      </w:r>
      <w:r w:rsidR="00BC4B59" w:rsidRPr="000C51E1">
        <w:rPr>
          <w:sz w:val="20"/>
          <w:szCs w:val="20"/>
        </w:rPr>
        <w:t>).</w:t>
      </w:r>
    </w:p>
    <w:p w:rsidR="00BC4B59" w:rsidRPr="000C51E1" w:rsidRDefault="00BC4B59" w:rsidP="00BC4B59">
      <w:pPr>
        <w:rPr>
          <w:sz w:val="20"/>
          <w:szCs w:val="20"/>
        </w:rPr>
      </w:pPr>
      <w:r w:rsidRPr="000C51E1">
        <w:rPr>
          <w:sz w:val="20"/>
          <w:szCs w:val="20"/>
        </w:rPr>
        <w:t>2) Le  nuage  obtenu  permet  d'envisager  un  ajustement  exponentiel.</w:t>
      </w:r>
    </w:p>
    <w:p w:rsidR="00BC4B59" w:rsidRPr="000C51E1" w:rsidRDefault="00BC4B59" w:rsidP="000C51E1">
      <w:pPr>
        <w:rPr>
          <w:sz w:val="20"/>
          <w:szCs w:val="20"/>
        </w:rPr>
      </w:pPr>
      <w:r w:rsidRPr="000C51E1">
        <w:rPr>
          <w:sz w:val="20"/>
          <w:szCs w:val="20"/>
        </w:rPr>
        <w:t>a) Recopier  et  compl</w:t>
      </w:r>
      <w:r w:rsidRPr="000C51E1">
        <w:rPr>
          <w:rFonts w:hint="cs"/>
          <w:sz w:val="20"/>
          <w:szCs w:val="20"/>
        </w:rPr>
        <w:t>é</w:t>
      </w:r>
      <w:r w:rsidRPr="000C51E1">
        <w:rPr>
          <w:sz w:val="20"/>
          <w:szCs w:val="20"/>
        </w:rPr>
        <w:t>ter  le  tableau  ci-dessous  (les  r</w:t>
      </w:r>
      <w:r w:rsidRPr="000C51E1">
        <w:rPr>
          <w:rFonts w:hint="cs"/>
          <w:sz w:val="20"/>
          <w:szCs w:val="20"/>
        </w:rPr>
        <w:t>é</w:t>
      </w:r>
      <w:r w:rsidRPr="000C51E1">
        <w:rPr>
          <w:sz w:val="20"/>
          <w:szCs w:val="20"/>
        </w:rPr>
        <w:t xml:space="preserve">sultats  seront  arrondis  </w:t>
      </w:r>
      <w:r w:rsidRPr="000C51E1">
        <w:rPr>
          <w:rFonts w:hint="cs"/>
          <w:sz w:val="20"/>
          <w:szCs w:val="20"/>
        </w:rPr>
        <w:t>à</w:t>
      </w:r>
      <w:r w:rsidRPr="000C51E1">
        <w:rPr>
          <w:sz w:val="20"/>
          <w:szCs w:val="20"/>
        </w:rPr>
        <w:t xml:space="preserve"> 1</w:t>
      </w:r>
      <w:r w:rsidR="00D755AF" w:rsidRPr="000C51E1">
        <w:rPr>
          <w:sz w:val="20"/>
          <w:szCs w:val="20"/>
        </w:rPr>
        <w:t>0</w:t>
      </w:r>
      <w:r w:rsidR="00D755AF" w:rsidRPr="000C51E1">
        <w:rPr>
          <w:rFonts w:ascii="Cambria Math" w:hAnsi="Cambria Math"/>
          <w:sz w:val="20"/>
          <w:szCs w:val="20"/>
          <w:vertAlign w:val="superscript"/>
        </w:rPr>
        <w:t>−</w:t>
      </w:r>
      <w:r w:rsidRPr="000C51E1">
        <w:rPr>
          <w:sz w:val="20"/>
          <w:szCs w:val="20"/>
          <w:vertAlign w:val="superscript"/>
        </w:rPr>
        <w:t>2</w:t>
      </w:r>
      <w:r w:rsidRPr="000C51E1">
        <w:rPr>
          <w:sz w:val="20"/>
          <w:szCs w:val="20"/>
        </w:rPr>
        <w:t xml:space="preserve">  pr</w:t>
      </w:r>
      <w:r w:rsidRPr="000C51E1">
        <w:rPr>
          <w:rFonts w:hint="cs"/>
          <w:sz w:val="20"/>
          <w:szCs w:val="20"/>
        </w:rPr>
        <w:t>è</w:t>
      </w:r>
      <w:r w:rsidRPr="000C51E1">
        <w:rPr>
          <w:sz w:val="20"/>
          <w:szCs w:val="20"/>
        </w:rPr>
        <w:t>s).</w:t>
      </w:r>
    </w:p>
    <w:tbl>
      <w:tblPr>
        <w:tblStyle w:val="Grilledutableau"/>
        <w:tblpPr w:leftFromText="141" w:rightFromText="141" w:vertAnchor="text" w:horzAnchor="margin" w:tblpY="280"/>
        <w:tblW w:w="7405" w:type="dxa"/>
        <w:tblLook w:val="04A0"/>
      </w:tblPr>
      <w:tblGrid>
        <w:gridCol w:w="2358"/>
        <w:gridCol w:w="709"/>
        <w:gridCol w:w="709"/>
        <w:gridCol w:w="708"/>
        <w:gridCol w:w="656"/>
        <w:gridCol w:w="705"/>
        <w:gridCol w:w="709"/>
        <w:gridCol w:w="851"/>
      </w:tblGrid>
      <w:tr w:rsidR="00D755AF" w:rsidRPr="000C51E1" w:rsidTr="00D755AF">
        <w:tc>
          <w:tcPr>
            <w:tcW w:w="2358" w:type="dxa"/>
          </w:tcPr>
          <w:p w:rsidR="00D755AF" w:rsidRPr="000C51E1" w:rsidRDefault="00D755AF" w:rsidP="00D755AF">
            <w:pPr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Rang de l’année : x</w:t>
            </w:r>
            <w:r w:rsidRPr="000C51E1">
              <w:rPr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709" w:type="dxa"/>
          </w:tcPr>
          <w:p w:rsidR="00D755AF" w:rsidRPr="000C51E1" w:rsidRDefault="00D755AF" w:rsidP="00D755AF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755AF" w:rsidRPr="000C51E1" w:rsidRDefault="00D755AF" w:rsidP="00D755AF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55AF" w:rsidRPr="000C51E1" w:rsidRDefault="00D755AF" w:rsidP="00D755AF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55AF" w:rsidRPr="000C51E1" w:rsidRDefault="00D755AF" w:rsidP="00D755AF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4</w:t>
            </w:r>
          </w:p>
        </w:tc>
        <w:tc>
          <w:tcPr>
            <w:tcW w:w="705" w:type="dxa"/>
          </w:tcPr>
          <w:p w:rsidR="00D755AF" w:rsidRPr="000C51E1" w:rsidRDefault="00D755AF" w:rsidP="00D755AF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755AF" w:rsidRPr="000C51E1" w:rsidRDefault="00D755AF" w:rsidP="00D755AF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755AF" w:rsidRPr="000C51E1" w:rsidRDefault="00D755AF" w:rsidP="00D755AF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7</w:t>
            </w:r>
          </w:p>
        </w:tc>
      </w:tr>
      <w:tr w:rsidR="00D755AF" w:rsidRPr="000C51E1" w:rsidTr="00D755AF">
        <w:tc>
          <w:tcPr>
            <w:tcW w:w="2358" w:type="dxa"/>
          </w:tcPr>
          <w:p w:rsidR="00D755AF" w:rsidRPr="000C51E1" w:rsidRDefault="00D755AF" w:rsidP="00D755AF">
            <w:pPr>
              <w:rPr>
                <w:sz w:val="20"/>
                <w:szCs w:val="20"/>
              </w:rPr>
            </w:pPr>
            <w:proofErr w:type="spellStart"/>
            <w:r w:rsidRPr="000C51E1">
              <w:rPr>
                <w:sz w:val="20"/>
                <w:szCs w:val="20"/>
              </w:rPr>
              <w:t>z</w:t>
            </w:r>
            <w:r w:rsidRPr="000C51E1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0C51E1">
              <w:rPr>
                <w:sz w:val="20"/>
                <w:szCs w:val="20"/>
              </w:rPr>
              <w:t>=</w:t>
            </w:r>
            <w:proofErr w:type="gramStart"/>
            <w:r w:rsidRPr="000C51E1">
              <w:rPr>
                <w:sz w:val="20"/>
                <w:szCs w:val="20"/>
              </w:rPr>
              <w:t>ln(</w:t>
            </w:r>
            <w:proofErr w:type="gramEnd"/>
            <w:r w:rsidRPr="000C51E1">
              <w:rPr>
                <w:sz w:val="20"/>
                <w:szCs w:val="20"/>
              </w:rPr>
              <w:t>y</w:t>
            </w:r>
            <w:r w:rsidRPr="000C51E1">
              <w:rPr>
                <w:sz w:val="20"/>
                <w:szCs w:val="20"/>
                <w:vertAlign w:val="subscript"/>
              </w:rPr>
              <w:t>i</w:t>
            </w:r>
            <w:r w:rsidRPr="000C51E1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D755AF" w:rsidRPr="000C51E1" w:rsidRDefault="00D755AF" w:rsidP="00D755AF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2,89</w:t>
            </w:r>
          </w:p>
        </w:tc>
        <w:tc>
          <w:tcPr>
            <w:tcW w:w="709" w:type="dxa"/>
          </w:tcPr>
          <w:p w:rsidR="00D755AF" w:rsidRPr="000C51E1" w:rsidRDefault="00D755AF" w:rsidP="00D75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55AF" w:rsidRPr="000C51E1" w:rsidRDefault="00D755AF" w:rsidP="00D75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D755AF" w:rsidRPr="000C51E1" w:rsidRDefault="00F4317E" w:rsidP="00D755AF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3,87</w:t>
            </w:r>
          </w:p>
        </w:tc>
        <w:tc>
          <w:tcPr>
            <w:tcW w:w="705" w:type="dxa"/>
          </w:tcPr>
          <w:p w:rsidR="00D755AF" w:rsidRPr="000C51E1" w:rsidRDefault="00D755AF" w:rsidP="00D75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55AF" w:rsidRPr="000C51E1" w:rsidRDefault="00D755AF" w:rsidP="00D75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55AF" w:rsidRPr="000C51E1" w:rsidRDefault="00D755AF" w:rsidP="00D755AF">
            <w:pPr>
              <w:jc w:val="center"/>
              <w:rPr>
                <w:sz w:val="20"/>
                <w:szCs w:val="20"/>
              </w:rPr>
            </w:pPr>
            <w:r w:rsidRPr="000C51E1">
              <w:rPr>
                <w:sz w:val="20"/>
                <w:szCs w:val="20"/>
              </w:rPr>
              <w:t>4,84</w:t>
            </w:r>
          </w:p>
        </w:tc>
      </w:tr>
    </w:tbl>
    <w:p w:rsidR="00D755AF" w:rsidRPr="000C51E1" w:rsidRDefault="00D755AF" w:rsidP="00BC4B59">
      <w:pPr>
        <w:rPr>
          <w:sz w:val="20"/>
          <w:szCs w:val="20"/>
        </w:rPr>
      </w:pPr>
    </w:p>
    <w:p w:rsidR="00D755AF" w:rsidRPr="000C51E1" w:rsidRDefault="00D755AF" w:rsidP="00BC4B59">
      <w:pPr>
        <w:rPr>
          <w:sz w:val="20"/>
          <w:szCs w:val="20"/>
        </w:rPr>
      </w:pPr>
    </w:p>
    <w:p w:rsidR="00BC4B59" w:rsidRPr="000C51E1" w:rsidRDefault="00BC4B59" w:rsidP="00BC4B59">
      <w:pPr>
        <w:rPr>
          <w:sz w:val="20"/>
          <w:szCs w:val="20"/>
        </w:rPr>
      </w:pPr>
      <w:r w:rsidRPr="000C51E1">
        <w:rPr>
          <w:sz w:val="20"/>
          <w:szCs w:val="20"/>
        </w:rPr>
        <w:t xml:space="preserve">b) Donner  une  </w:t>
      </w:r>
      <w:r w:rsidRPr="000C51E1">
        <w:rPr>
          <w:rFonts w:hint="cs"/>
          <w:sz w:val="20"/>
          <w:szCs w:val="20"/>
        </w:rPr>
        <w:t>é</w:t>
      </w:r>
      <w:r w:rsidRPr="000C51E1">
        <w:rPr>
          <w:sz w:val="20"/>
          <w:szCs w:val="20"/>
        </w:rPr>
        <w:t>quation  de  la  droite  de  r</w:t>
      </w:r>
      <w:r w:rsidRPr="000C51E1">
        <w:rPr>
          <w:rFonts w:hint="cs"/>
          <w:sz w:val="20"/>
          <w:szCs w:val="20"/>
        </w:rPr>
        <w:t>é</w:t>
      </w:r>
      <w:r w:rsidRPr="000C51E1">
        <w:rPr>
          <w:sz w:val="20"/>
          <w:szCs w:val="20"/>
        </w:rPr>
        <w:t>gression  de z  en x.</w:t>
      </w:r>
    </w:p>
    <w:p w:rsidR="00BC4B59" w:rsidRPr="000C51E1" w:rsidRDefault="00BC4B59" w:rsidP="00BC4B59">
      <w:pPr>
        <w:rPr>
          <w:sz w:val="20"/>
          <w:szCs w:val="20"/>
        </w:rPr>
      </w:pPr>
      <w:r w:rsidRPr="000C51E1">
        <w:rPr>
          <w:sz w:val="20"/>
          <w:szCs w:val="20"/>
        </w:rPr>
        <w:t>c) Exprimer  alors  y  en  fonction  de x.</w:t>
      </w:r>
    </w:p>
    <w:p w:rsidR="00874ED8" w:rsidRPr="000C51E1" w:rsidRDefault="000C51E1" w:rsidP="00BC4B59">
      <w:pPr>
        <w:rPr>
          <w:sz w:val="20"/>
          <w:szCs w:val="20"/>
        </w:rPr>
      </w:pPr>
      <w:r w:rsidRPr="000C51E1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380337</wp:posOffset>
            </wp:positionH>
            <wp:positionV relativeFrom="paragraph">
              <wp:posOffset>416973</wp:posOffset>
            </wp:positionV>
            <wp:extent cx="5475302" cy="3601941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896" cy="360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B59" w:rsidRPr="000C51E1">
        <w:rPr>
          <w:sz w:val="20"/>
          <w:szCs w:val="20"/>
        </w:rPr>
        <w:t xml:space="preserve">d) Estimer,  </w:t>
      </w:r>
      <w:r w:rsidR="00BC4B59" w:rsidRPr="000C51E1">
        <w:rPr>
          <w:rFonts w:hint="cs"/>
          <w:sz w:val="20"/>
          <w:szCs w:val="20"/>
        </w:rPr>
        <w:t>à</w:t>
      </w:r>
      <w:r w:rsidR="00BC4B59" w:rsidRPr="000C51E1">
        <w:rPr>
          <w:sz w:val="20"/>
          <w:szCs w:val="20"/>
        </w:rPr>
        <w:t xml:space="preserve">  l'aide  de  cet  </w:t>
      </w:r>
      <w:r w:rsidR="00D755AF" w:rsidRPr="000C51E1">
        <w:rPr>
          <w:sz w:val="20"/>
          <w:szCs w:val="20"/>
        </w:rPr>
        <w:t>ajustement</w:t>
      </w:r>
      <w:r w:rsidR="00BC4B59" w:rsidRPr="000C51E1">
        <w:rPr>
          <w:sz w:val="20"/>
          <w:szCs w:val="20"/>
        </w:rPr>
        <w:t>,  la  d</w:t>
      </w:r>
      <w:r w:rsidR="00BC4B59" w:rsidRPr="000C51E1">
        <w:rPr>
          <w:rFonts w:hint="cs"/>
          <w:sz w:val="20"/>
          <w:szCs w:val="20"/>
        </w:rPr>
        <w:t>é</w:t>
      </w:r>
      <w:r w:rsidR="00BC4B59" w:rsidRPr="000C51E1">
        <w:rPr>
          <w:sz w:val="20"/>
          <w:szCs w:val="20"/>
        </w:rPr>
        <w:t xml:space="preserve">pense  en  2008  </w:t>
      </w:r>
      <w:r w:rsidR="00BC4B59" w:rsidRPr="000C51E1">
        <w:rPr>
          <w:rFonts w:hint="cs"/>
          <w:sz w:val="20"/>
          <w:szCs w:val="20"/>
        </w:rPr>
        <w:t>à</w:t>
      </w:r>
      <w:r w:rsidR="00BC4B59" w:rsidRPr="000C51E1">
        <w:rPr>
          <w:sz w:val="20"/>
          <w:szCs w:val="20"/>
        </w:rPr>
        <w:t xml:space="preserve"> mille  dinars  pr</w:t>
      </w:r>
      <w:r w:rsidR="00BC4B59" w:rsidRPr="000C51E1">
        <w:rPr>
          <w:rFonts w:hint="cs"/>
          <w:sz w:val="20"/>
          <w:szCs w:val="20"/>
        </w:rPr>
        <w:t>è</w:t>
      </w:r>
      <w:r w:rsidR="00427E78" w:rsidRPr="000C51E1">
        <w:rPr>
          <w:sz w:val="20"/>
          <w:szCs w:val="20"/>
        </w:rPr>
        <w:t>s.</w:t>
      </w:r>
    </w:p>
    <w:sectPr w:rsidR="00874ED8" w:rsidRPr="000C51E1" w:rsidSect="00BB4479">
      <w:pgSz w:w="11906" w:h="16838"/>
      <w:pgMar w:top="142" w:right="709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72FD"/>
    <w:multiLevelType w:val="hybridMultilevel"/>
    <w:tmpl w:val="54E2F0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4ED8"/>
    <w:rsid w:val="00031A80"/>
    <w:rsid w:val="000C51E1"/>
    <w:rsid w:val="0030511E"/>
    <w:rsid w:val="003F70F0"/>
    <w:rsid w:val="00427E78"/>
    <w:rsid w:val="00534C36"/>
    <w:rsid w:val="005D114C"/>
    <w:rsid w:val="0061442D"/>
    <w:rsid w:val="00763A4E"/>
    <w:rsid w:val="007C1D22"/>
    <w:rsid w:val="00874ED8"/>
    <w:rsid w:val="009305CA"/>
    <w:rsid w:val="0097301B"/>
    <w:rsid w:val="00A36813"/>
    <w:rsid w:val="00BB4479"/>
    <w:rsid w:val="00BC4B59"/>
    <w:rsid w:val="00BD4F3F"/>
    <w:rsid w:val="00C846B8"/>
    <w:rsid w:val="00C850E4"/>
    <w:rsid w:val="00D21D4A"/>
    <w:rsid w:val="00D755AF"/>
    <w:rsid w:val="00EF136C"/>
    <w:rsid w:val="00F4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ED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C4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30511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C5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atheleve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InfoVip</dc:creator>
  <cp:keywords/>
  <dc:description/>
  <cp:lastModifiedBy>InfoVip</cp:lastModifiedBy>
  <cp:revision>14</cp:revision>
  <cp:lastPrinted>2012-04-24T21:40:00Z</cp:lastPrinted>
  <dcterms:created xsi:type="dcterms:W3CDTF">2012-04-24T14:22:00Z</dcterms:created>
  <dcterms:modified xsi:type="dcterms:W3CDTF">2012-05-02T22:41:00Z</dcterms:modified>
</cp:coreProperties>
</file>