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44" w:rsidRDefault="000B1670" w:rsidP="00C3674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1.25pt;height:41.25pt" fillcolor="#369" stroked="f">
            <v:shadow on="t" color="#b2b2b2" opacity="52429f" offset="3pt"/>
            <v:textpath style="font-family:&quot;Times New Roman&quot;;v-text-kern:t" trim="t" fitpath="t" string="Histoires d'amour"/>
          </v:shape>
        </w:pict>
      </w:r>
    </w:p>
    <w:p w:rsidR="00C36744" w:rsidRPr="00A028F3" w:rsidRDefault="00C36744" w:rsidP="00C36744">
      <w:pPr>
        <w:rPr>
          <w:rFonts w:ascii="Luna" w:hAnsi="Luna"/>
          <w:i/>
          <w:iCs/>
          <w:color w:val="E36C0A" w:themeColor="accent6" w:themeShade="BF"/>
          <w:sz w:val="18"/>
          <w:szCs w:val="18"/>
          <w:u w:val="single"/>
        </w:rPr>
      </w:pPr>
      <w:r w:rsidRPr="00A028F3">
        <w:rPr>
          <w:rFonts w:ascii="Luna" w:hAnsi="Luna"/>
          <w:i/>
          <w:iCs/>
          <w:color w:val="E36C0A" w:themeColor="accent6" w:themeShade="BF"/>
          <w:sz w:val="18"/>
          <w:szCs w:val="18"/>
          <w:u w:val="single"/>
        </w:rPr>
        <w:t>Vocabulaire</w:t>
      </w:r>
      <w:r w:rsidRPr="00A028F3">
        <w:rPr>
          <w:i/>
          <w:iCs/>
          <w:color w:val="E36C0A" w:themeColor="accent6" w:themeShade="BF"/>
          <w:sz w:val="18"/>
          <w:szCs w:val="18"/>
          <w:u w:val="single"/>
        </w:rPr>
        <w:t> </w:t>
      </w:r>
      <w:r w:rsidRPr="00A028F3">
        <w:rPr>
          <w:rFonts w:ascii="Luna" w:hAnsi="Luna"/>
          <w:i/>
          <w:iCs/>
          <w:color w:val="E36C0A" w:themeColor="accent6" w:themeShade="BF"/>
          <w:sz w:val="18"/>
          <w:szCs w:val="18"/>
          <w:u w:val="single"/>
        </w:rPr>
        <w:t>:</w:t>
      </w:r>
    </w:p>
    <w:p w:rsidR="00C36744" w:rsidRPr="00EA23DD" w:rsidRDefault="00C36744" w:rsidP="00C36744">
      <w:r w:rsidRPr="00EA23DD">
        <w:t>Etre épris de quelqu’un : être amoureux de quelqu’un : s’éprendre de quelqu’un : éprouver des sentiments ou de l’amour envers/pour quelqu’un : être éperdument amoureux de quelqu’un</w:t>
      </w:r>
    </w:p>
    <w:p w:rsidR="00C36744" w:rsidRPr="00EA23DD" w:rsidRDefault="00C36744" w:rsidP="00C36744">
      <w:r w:rsidRPr="00EA23DD">
        <w:t>Aimer passionnément : véritablement : à la folie</w:t>
      </w:r>
    </w:p>
    <w:p w:rsidR="00C36744" w:rsidRPr="00EA23DD" w:rsidRDefault="00C36744" w:rsidP="00C36744">
      <w:r w:rsidRPr="00EA23DD">
        <w:t>Une passion dévorante : irrésistible : dévastatrice : incontrôlable</w:t>
      </w:r>
    </w:p>
    <w:p w:rsidR="00C36744" w:rsidRPr="00EA23DD" w:rsidRDefault="00C36744" w:rsidP="00C36744">
      <w:r w:rsidRPr="00EA23DD">
        <w:t xml:space="preserve">L’amour courtois / charnel </w:t>
      </w:r>
      <w:r w:rsidRPr="00EA23DD">
        <w:rPr>
          <w:rFonts w:cstheme="minorHAnsi"/>
        </w:rPr>
        <w:t>≠</w:t>
      </w:r>
      <w:r w:rsidRPr="00EA23DD">
        <w:t xml:space="preserve"> l’amour platonique / chaste / pudique</w:t>
      </w:r>
    </w:p>
    <w:p w:rsidR="00C36744" w:rsidRPr="00EA23DD" w:rsidRDefault="00C36744" w:rsidP="00C36744">
      <w:r w:rsidRPr="00EA23DD">
        <w:t>Etre aux chaînes de l’amour / aux fers de l’amour : brûler d’amour</w:t>
      </w:r>
    </w:p>
    <w:p w:rsidR="00C36744" w:rsidRPr="00EA23DD" w:rsidRDefault="00C36744" w:rsidP="00C36744">
      <w:r w:rsidRPr="00EA23DD">
        <w:t xml:space="preserve">Etre ivre d’amour et de passion : vivre d’amour et </w:t>
      </w:r>
      <w:r w:rsidR="00DC000B" w:rsidRPr="00EA23DD">
        <w:t xml:space="preserve">de passion </w:t>
      </w:r>
    </w:p>
    <w:p w:rsidR="00DC000B" w:rsidRPr="00EA23DD" w:rsidRDefault="00DC000B" w:rsidP="00C36744">
      <w:r w:rsidRPr="00EA23DD">
        <w:t>Un amour ardent : fervent : très fort</w:t>
      </w:r>
    </w:p>
    <w:p w:rsidR="00DC000B" w:rsidRPr="00EA23DD" w:rsidRDefault="00DC000B" w:rsidP="00C36744">
      <w:r w:rsidRPr="00EA23DD">
        <w:t>Arracher à (moralement) – Arracher de (physiquement)</w:t>
      </w:r>
    </w:p>
    <w:p w:rsidR="00DC000B" w:rsidRPr="00EA23DD" w:rsidRDefault="00DC000B" w:rsidP="00C36744">
      <w:r w:rsidRPr="00EA23DD">
        <w:t>Farouche : sauvage : indompté : féroce</w:t>
      </w:r>
    </w:p>
    <w:p w:rsidR="00DC000B" w:rsidRPr="00EA23DD" w:rsidRDefault="00DC000B" w:rsidP="00C36744">
      <w:r w:rsidRPr="00EA23DD">
        <w:t>Dans le dessein de : dans le but de</w:t>
      </w:r>
    </w:p>
    <w:p w:rsidR="00DC000B" w:rsidRPr="00EA23DD" w:rsidRDefault="00DC000B" w:rsidP="00C36744">
      <w:r w:rsidRPr="00EA23DD">
        <w:t>Etre interdit : être stupéfait OU être immobile / paralysé</w:t>
      </w:r>
    </w:p>
    <w:p w:rsidR="00676089" w:rsidRPr="00EA23DD" w:rsidRDefault="00676089" w:rsidP="00C36744">
      <w:r w:rsidRPr="00EA23DD">
        <w:t>Etre sous l’emprise (= le pouvoir) d’une émotion nouvelle et intense</w:t>
      </w:r>
    </w:p>
    <w:p w:rsidR="00F70612" w:rsidRPr="00EA23DD" w:rsidRDefault="00DC000B" w:rsidP="00F70612">
      <w:pPr>
        <w:pStyle w:val="Paragraphedeliste"/>
        <w:numPr>
          <w:ilvl w:val="0"/>
          <w:numId w:val="1"/>
        </w:numPr>
      </w:pPr>
      <w:r w:rsidRPr="00EA23DD">
        <w:t xml:space="preserve">L’amour interdit (par la religion et par la société) : exemples : </w:t>
      </w:r>
      <w:r w:rsidRPr="00EA23DD">
        <w:rPr>
          <w:b/>
          <w:bCs/>
          <w:color w:val="FF66CC"/>
        </w:rPr>
        <w:t>Incestueux</w:t>
      </w:r>
      <w:r w:rsidRPr="00EA23DD">
        <w:t xml:space="preserve"> ou </w:t>
      </w:r>
      <w:r w:rsidRPr="00EA23DD">
        <w:rPr>
          <w:b/>
          <w:bCs/>
          <w:color w:val="FF66CC"/>
        </w:rPr>
        <w:t>Œdipe</w:t>
      </w:r>
      <w:r w:rsidRPr="00EA23DD">
        <w:t xml:space="preserve"> (épris de sa propre mère Jocaste) – </w:t>
      </w:r>
      <w:r w:rsidRPr="00EA23DD">
        <w:rPr>
          <w:b/>
          <w:bCs/>
          <w:color w:val="FF66CC"/>
        </w:rPr>
        <w:t>Phèdre</w:t>
      </w:r>
      <w:r w:rsidRPr="00EA23DD">
        <w:t xml:space="preserve"> (amoureuse de son beau-fils) – </w:t>
      </w:r>
      <w:r w:rsidRPr="00EA23DD">
        <w:rPr>
          <w:b/>
          <w:bCs/>
          <w:color w:val="FF66CC"/>
        </w:rPr>
        <w:t>Madame Bovary</w:t>
      </w:r>
      <w:r w:rsidRPr="00EA23DD">
        <w:t xml:space="preserve"> (elle incarne (= représente) l’adultère : elle a trahi son mari à maintes reprises)</w:t>
      </w:r>
    </w:p>
    <w:p w:rsidR="00DC000B" w:rsidRPr="00EA23DD" w:rsidRDefault="00DC000B" w:rsidP="00DC000B">
      <w:pPr>
        <w:pStyle w:val="Paragraphedeliste"/>
        <w:numPr>
          <w:ilvl w:val="0"/>
          <w:numId w:val="1"/>
        </w:numPr>
      </w:pPr>
      <w:r w:rsidRPr="00EA23DD">
        <w:t xml:space="preserve">L’amour contrarié (par des causes matérielles comme l’argent, par la famille, l’hiérarchie sociale ou même le racisme) : exemples : </w:t>
      </w:r>
      <w:r w:rsidRPr="00EA23DD">
        <w:rPr>
          <w:b/>
          <w:bCs/>
          <w:color w:val="FF66CC"/>
        </w:rPr>
        <w:t>Roméo et Juliette</w:t>
      </w:r>
      <w:r w:rsidRPr="00EA23DD">
        <w:t xml:space="preserve"> (confrontés par l’opposition de leurs familles qui se haïssent farouchement) </w:t>
      </w:r>
    </w:p>
    <w:p w:rsidR="00D70D02" w:rsidRPr="00EA23DD" w:rsidRDefault="00D70D02" w:rsidP="00D70D02">
      <w:pPr>
        <w:rPr>
          <w:b/>
          <w:bCs/>
          <w:color w:val="548DD4" w:themeColor="text2" w:themeTint="99"/>
          <w:u w:val="single"/>
        </w:rPr>
      </w:pPr>
      <w:r w:rsidRPr="00EA23DD">
        <w:rPr>
          <w:b/>
          <w:bCs/>
          <w:color w:val="548DD4" w:themeColor="text2" w:themeTint="99"/>
          <w:u w:val="single"/>
        </w:rPr>
        <w:t xml:space="preserve">Couples légendaires : </w:t>
      </w:r>
    </w:p>
    <w:p w:rsidR="00D70D02" w:rsidRPr="00EA23DD" w:rsidRDefault="00D70D02" w:rsidP="00D70D02">
      <w:r w:rsidRPr="00EA23DD">
        <w:t>Roméo et Juliette / Paul et Virginie</w:t>
      </w:r>
    </w:p>
    <w:p w:rsidR="00D70D02" w:rsidRPr="00EA23DD" w:rsidRDefault="00D70D02" w:rsidP="00D70D02">
      <w:pPr>
        <w:rPr>
          <w:b/>
          <w:bCs/>
          <w:color w:val="548DD4" w:themeColor="text2" w:themeTint="99"/>
          <w:u w:val="single"/>
        </w:rPr>
      </w:pPr>
      <w:r w:rsidRPr="00EA23DD">
        <w:rPr>
          <w:b/>
          <w:bCs/>
          <w:color w:val="548DD4" w:themeColor="text2" w:themeTint="99"/>
          <w:u w:val="single"/>
        </w:rPr>
        <w:t>Personnages fictifs (= inventés/imaginés par l’écrivain):</w:t>
      </w:r>
    </w:p>
    <w:p w:rsidR="00D70D02" w:rsidRPr="00EA23DD" w:rsidRDefault="00D70D02" w:rsidP="00D70D02">
      <w:r w:rsidRPr="00EA23DD">
        <w:t>Cyrano et Roxane (</w:t>
      </w:r>
      <w:r w:rsidRPr="00EA23DD">
        <w:rPr>
          <w:b/>
          <w:bCs/>
          <w:color w:val="FF66CC"/>
        </w:rPr>
        <w:t>Rousseau</w:t>
      </w:r>
      <w:r w:rsidRPr="00EA23DD">
        <w:t>) /  Ariane et Solal (</w:t>
      </w:r>
      <w:r w:rsidRPr="00EA23DD">
        <w:rPr>
          <w:b/>
          <w:bCs/>
          <w:color w:val="FF66CC"/>
        </w:rPr>
        <w:t>Albert Cohène</w:t>
      </w:r>
      <w:r w:rsidRPr="00EA23DD">
        <w:t>)</w:t>
      </w:r>
    </w:p>
    <w:p w:rsidR="00D70D02" w:rsidRPr="00EA23DD" w:rsidRDefault="00D70D02" w:rsidP="00D70D02">
      <w:pPr>
        <w:rPr>
          <w:b/>
          <w:bCs/>
          <w:color w:val="548DD4" w:themeColor="text2" w:themeTint="99"/>
          <w:u w:val="single"/>
        </w:rPr>
      </w:pPr>
      <w:r w:rsidRPr="00EA23DD">
        <w:rPr>
          <w:b/>
          <w:bCs/>
          <w:color w:val="548DD4" w:themeColor="text2" w:themeTint="99"/>
          <w:u w:val="single"/>
        </w:rPr>
        <w:t>Expériences d’écrivains :</w:t>
      </w:r>
    </w:p>
    <w:p w:rsidR="00D70D02" w:rsidRPr="00EA23DD" w:rsidRDefault="00D70D02" w:rsidP="00D70D02">
      <w:r w:rsidRPr="00EA23DD">
        <w:t xml:space="preserve">Louis Aragan et Elsa Triolet / Flaubert et Louise Colet </w:t>
      </w:r>
    </w:p>
    <w:p w:rsidR="00F70612" w:rsidRDefault="00F70612" w:rsidP="00F70612"/>
    <w:p w:rsidR="00B85A03" w:rsidRDefault="00B85A03" w:rsidP="00F70612"/>
    <w:p w:rsidR="00B85A03" w:rsidRPr="00A028F3" w:rsidRDefault="00B85A03" w:rsidP="00F70612">
      <w:pPr>
        <w:rPr>
          <w:rFonts w:ascii="Luna" w:hAnsi="Luna"/>
          <w:i/>
          <w:iCs/>
          <w:color w:val="E36C0A" w:themeColor="accent6" w:themeShade="BF"/>
          <w:sz w:val="18"/>
          <w:szCs w:val="18"/>
          <w:u w:val="single"/>
        </w:rPr>
      </w:pPr>
      <w:r w:rsidRPr="00A028F3">
        <w:rPr>
          <w:rFonts w:ascii="Luna" w:hAnsi="Luna"/>
          <w:i/>
          <w:iCs/>
          <w:color w:val="E36C0A" w:themeColor="accent6" w:themeShade="BF"/>
          <w:sz w:val="18"/>
          <w:szCs w:val="18"/>
          <w:u w:val="single"/>
        </w:rPr>
        <w:t>Mes notes :</w:t>
      </w:r>
    </w:p>
    <w:p w:rsidR="00B85A03" w:rsidRPr="00EA23DD" w:rsidRDefault="00B85A03" w:rsidP="00F70612">
      <w:pPr>
        <w:rPr>
          <w:b/>
          <w:bCs/>
          <w:i/>
          <w:iCs/>
          <w:color w:val="7030A0"/>
          <w:u w:val="single"/>
        </w:rPr>
      </w:pPr>
      <w:r w:rsidRPr="00EA23DD">
        <w:rPr>
          <w:b/>
          <w:bCs/>
          <w:i/>
          <w:iCs/>
          <w:color w:val="7030A0"/>
          <w:u w:val="single"/>
        </w:rPr>
        <w:t>L’amour :</w:t>
      </w:r>
    </w:p>
    <w:p w:rsidR="00B85A03" w:rsidRPr="00EA23DD" w:rsidRDefault="00B85A03" w:rsidP="00E830F2">
      <w:pPr>
        <w:pStyle w:val="Paragraphedeliste"/>
        <w:numPr>
          <w:ilvl w:val="0"/>
          <w:numId w:val="3"/>
        </w:numPr>
      </w:pPr>
      <w:r w:rsidRPr="00EA23DD">
        <w:t>L’amour naît d’un regard, d’un rien et provoque en nous tout d’un coup un trouble dont les effets physiques et émotionnels sont toujours fortement notés</w:t>
      </w:r>
      <w:r w:rsidR="00F21C75">
        <w:t>.</w:t>
      </w:r>
    </w:p>
    <w:p w:rsidR="00957394" w:rsidRPr="00EA23DD" w:rsidRDefault="00957394" w:rsidP="00E830F2">
      <w:pPr>
        <w:pStyle w:val="Paragraphedeliste"/>
        <w:numPr>
          <w:ilvl w:val="0"/>
          <w:numId w:val="3"/>
        </w:numPr>
      </w:pPr>
      <w:r w:rsidRPr="00EA23DD">
        <w:t xml:space="preserve">L’amour est vécu à l’instar </w:t>
      </w:r>
      <w:r w:rsidR="00C3451A" w:rsidRPr="00EA23DD">
        <w:t>d’une (</w:t>
      </w:r>
      <w:r w:rsidRPr="00EA23DD">
        <w:t>=comme une) exaltation (=élévation) de l’âme et des sens.</w:t>
      </w:r>
    </w:p>
    <w:p w:rsidR="00B85A03" w:rsidRPr="00EA23DD" w:rsidRDefault="00B85A03" w:rsidP="00E830F2">
      <w:pPr>
        <w:pStyle w:val="Paragraphedeliste"/>
        <w:numPr>
          <w:ilvl w:val="0"/>
          <w:numId w:val="3"/>
        </w:numPr>
      </w:pPr>
      <w:r w:rsidRPr="00EA23DD">
        <w:t>L’amour nous transporte (= emporte) corps et âme vers un monde onirique, euphorique voire chimérique.</w:t>
      </w:r>
    </w:p>
    <w:p w:rsidR="005853AB" w:rsidRPr="00EA23DD" w:rsidRDefault="005853AB" w:rsidP="00E830F2">
      <w:pPr>
        <w:pStyle w:val="Paragraphedeliste"/>
        <w:numPr>
          <w:ilvl w:val="0"/>
          <w:numId w:val="3"/>
        </w:numPr>
      </w:pPr>
      <w:r w:rsidRPr="00EA23DD">
        <w:t>L’amour nous exalte des tracas de la vie et nous d</w:t>
      </w:r>
      <w:r w:rsidR="00125A01" w:rsidRPr="00EA23DD">
        <w:t xml:space="preserve">éfait des mésaventures du passé : </w:t>
      </w:r>
      <w:r w:rsidR="00125A01" w:rsidRPr="00EA23DD">
        <w:rPr>
          <w:b/>
          <w:bCs/>
          <w:color w:val="FF66CC"/>
        </w:rPr>
        <w:t>Georges</w:t>
      </w:r>
      <w:r w:rsidR="00125A01" w:rsidRPr="00EA23DD">
        <w:t xml:space="preserve"> </w:t>
      </w:r>
      <w:r w:rsidR="00125A01" w:rsidRPr="00EA23DD">
        <w:rPr>
          <w:b/>
          <w:bCs/>
          <w:color w:val="FF66CC"/>
        </w:rPr>
        <w:t>Bernanos dit : « L’enfer c’est de ne plus aimer »</w:t>
      </w:r>
    </w:p>
    <w:p w:rsidR="00E414D4" w:rsidRPr="00EA23DD" w:rsidRDefault="005853AB" w:rsidP="00E830F2">
      <w:pPr>
        <w:pStyle w:val="Paragraphedeliste"/>
        <w:numPr>
          <w:ilvl w:val="0"/>
          <w:numId w:val="3"/>
        </w:numPr>
      </w:pPr>
      <w:r w:rsidRPr="00EA23DD">
        <w:t xml:space="preserve">Le bonheur résultant de l’amour est une réalité à ne pas nier : C’est une source de stabilité, un signe de réussite sociale. C’est une source d’inspiration et de création artistique (exemple : </w:t>
      </w:r>
      <w:r w:rsidRPr="00EA23DD">
        <w:rPr>
          <w:b/>
          <w:bCs/>
          <w:color w:val="FF66CC"/>
        </w:rPr>
        <w:t>Lamartine</w:t>
      </w:r>
      <w:r w:rsidRPr="00EA23DD">
        <w:t xml:space="preserve"> qui crée son poème </w:t>
      </w:r>
      <w:r w:rsidRPr="00EA23DD">
        <w:rPr>
          <w:b/>
          <w:bCs/>
          <w:color w:val="FF66CC"/>
        </w:rPr>
        <w:t>« Le lac »</w:t>
      </w:r>
      <w:r w:rsidRPr="00EA23DD">
        <w:t xml:space="preserve"> comme hommage à sa bien aimée Elvire). C’est aussi une échappatoire des problèmes et des tracas du monde où on vit quotidiennement ; L’amour a ainsi une fonction salvatrice (= qui sauve)</w:t>
      </w:r>
    </w:p>
    <w:p w:rsidR="00E414D4" w:rsidRPr="00EA23DD" w:rsidRDefault="00E414D4" w:rsidP="00E830F2">
      <w:pPr>
        <w:pStyle w:val="Paragraphedeliste"/>
        <w:numPr>
          <w:ilvl w:val="0"/>
          <w:numId w:val="3"/>
        </w:numPr>
      </w:pPr>
      <w:r w:rsidRPr="00EA23DD">
        <w:t>Les sensations naissant d’amour sont merveilleuses et intenses</w:t>
      </w:r>
      <w:r w:rsidR="0031694A" w:rsidRPr="00EA23DD">
        <w:t>.</w:t>
      </w:r>
      <w:r w:rsidR="00C3451A" w:rsidRPr="00EA23DD">
        <w:t xml:space="preserve"> Elles nous emportent vers l’allégresse et nous procurent et joie et bonheur.</w:t>
      </w:r>
    </w:p>
    <w:p w:rsidR="00C3451A" w:rsidRPr="00EA23DD" w:rsidRDefault="00C3451A" w:rsidP="005853AB">
      <w:pPr>
        <w:rPr>
          <w:b/>
          <w:bCs/>
          <w:i/>
          <w:iCs/>
          <w:color w:val="7030A0"/>
          <w:u w:val="single"/>
        </w:rPr>
      </w:pPr>
      <w:r w:rsidRPr="00EA23DD">
        <w:rPr>
          <w:b/>
          <w:bCs/>
          <w:i/>
          <w:iCs/>
          <w:color w:val="7030A0"/>
          <w:u w:val="single"/>
        </w:rPr>
        <w:t>Les effets néfastes / dévastateurs de l’amour :</w:t>
      </w:r>
    </w:p>
    <w:p w:rsidR="00C3451A" w:rsidRPr="00EA23DD" w:rsidRDefault="00C3451A" w:rsidP="00E830F2">
      <w:pPr>
        <w:pStyle w:val="Paragraphedeliste"/>
        <w:numPr>
          <w:ilvl w:val="0"/>
          <w:numId w:val="4"/>
        </w:numPr>
      </w:pPr>
      <w:r w:rsidRPr="00EA23DD">
        <w:t xml:space="preserve">L’amour change notre vision du monde au point de nous aveugler : il change notre manière d’être et notre mode de penser : </w:t>
      </w:r>
      <w:r w:rsidRPr="00EA23DD">
        <w:rPr>
          <w:b/>
          <w:bCs/>
          <w:color w:val="FF66CC"/>
        </w:rPr>
        <w:t>Lafontaine</w:t>
      </w:r>
      <w:r w:rsidRPr="00EA23DD">
        <w:t xml:space="preserve"> affirme : </w:t>
      </w:r>
      <w:r w:rsidRPr="00EA23DD">
        <w:rPr>
          <w:b/>
          <w:bCs/>
          <w:color w:val="FF66CC"/>
        </w:rPr>
        <w:t>« Amour, amour, quand tu nous tiens</w:t>
      </w:r>
      <w:r w:rsidRPr="00EA23DD">
        <w:t xml:space="preserve"> </w:t>
      </w:r>
      <w:r w:rsidRPr="00EA23DD">
        <w:rPr>
          <w:b/>
          <w:bCs/>
          <w:color w:val="FF66CC"/>
        </w:rPr>
        <w:t>on peut bien dire ‘Adieu prudence !’ »</w:t>
      </w:r>
    </w:p>
    <w:p w:rsidR="00F64521" w:rsidRPr="00EA23DD" w:rsidRDefault="00F64521" w:rsidP="00E830F2">
      <w:pPr>
        <w:pStyle w:val="Paragraphedeliste"/>
        <w:numPr>
          <w:ilvl w:val="0"/>
          <w:numId w:val="4"/>
        </w:numPr>
      </w:pPr>
      <w:r w:rsidRPr="00EA23DD">
        <w:t xml:space="preserve">L’amour est manipulateur : les sensations fortes sont irrésistibles et incontrôlables puisque les amoureux sont sous l’emprise totale de leurs sentiments : L’amour fait passer le désirable pour le raisonnable : </w:t>
      </w:r>
      <w:r w:rsidRPr="00EA23DD">
        <w:rPr>
          <w:b/>
          <w:bCs/>
          <w:color w:val="FF66CC"/>
        </w:rPr>
        <w:t xml:space="preserve">Marivaux </w:t>
      </w:r>
      <w:r w:rsidRPr="00EA23DD">
        <w:t xml:space="preserve">affirme : </w:t>
      </w:r>
      <w:r w:rsidRPr="00EA23DD">
        <w:rPr>
          <w:b/>
          <w:bCs/>
          <w:color w:val="FF66CC"/>
        </w:rPr>
        <w:t>«  Quand l’amour parle, il est le maître »</w:t>
      </w:r>
    </w:p>
    <w:p w:rsidR="008069E4" w:rsidRPr="00EA23DD" w:rsidRDefault="008069E4" w:rsidP="00E830F2">
      <w:pPr>
        <w:pStyle w:val="Paragraphedeliste"/>
        <w:numPr>
          <w:ilvl w:val="0"/>
          <w:numId w:val="4"/>
        </w:numPr>
      </w:pPr>
      <w:r w:rsidRPr="00EA23DD">
        <w:t xml:space="preserve">L’amour masque les défauts et crée des illusions : </w:t>
      </w:r>
      <w:r w:rsidRPr="00EA23DD">
        <w:rPr>
          <w:b/>
          <w:bCs/>
          <w:color w:val="FF66CC"/>
        </w:rPr>
        <w:t>« L’amour ne regarde pas avec les yeux,</w:t>
      </w:r>
      <w:r w:rsidRPr="00EA23DD">
        <w:t xml:space="preserve"> </w:t>
      </w:r>
      <w:r w:rsidRPr="00EA23DD">
        <w:rPr>
          <w:b/>
          <w:bCs/>
          <w:color w:val="FF66CC"/>
        </w:rPr>
        <w:t>mais avec l’âme »</w:t>
      </w:r>
      <w:r w:rsidRPr="00EA23DD">
        <w:t xml:space="preserve"> dit </w:t>
      </w:r>
      <w:r w:rsidRPr="00EA23DD">
        <w:rPr>
          <w:b/>
          <w:bCs/>
          <w:color w:val="FF66CC"/>
        </w:rPr>
        <w:t>Shakespeare</w:t>
      </w:r>
      <w:r w:rsidRPr="00EA23DD">
        <w:t xml:space="preserve">. </w:t>
      </w:r>
    </w:p>
    <w:p w:rsidR="00F64521" w:rsidRPr="00EA23DD" w:rsidRDefault="00F64521" w:rsidP="00E830F2">
      <w:pPr>
        <w:pStyle w:val="Paragraphedeliste"/>
        <w:numPr>
          <w:ilvl w:val="0"/>
          <w:numId w:val="4"/>
        </w:numPr>
      </w:pPr>
      <w:r w:rsidRPr="00EA23DD">
        <w:t xml:space="preserve">L’amour crée en nos esprits du doute et du soupçon et nous tourmente ainsi : </w:t>
      </w:r>
      <w:r w:rsidRPr="00EA23DD">
        <w:rPr>
          <w:b/>
          <w:bCs/>
          <w:color w:val="FF66CC"/>
        </w:rPr>
        <w:t>Colette</w:t>
      </w:r>
      <w:r w:rsidRPr="00EA23DD">
        <w:t xml:space="preserve"> dit dans ce cadre d’idées : </w:t>
      </w:r>
      <w:r w:rsidRPr="00EA23DD">
        <w:rPr>
          <w:b/>
          <w:bCs/>
          <w:color w:val="FF66CC"/>
        </w:rPr>
        <w:t>«  Quand on est aimé on ne doute de rien. Quand on aime, on doute</w:t>
      </w:r>
      <w:r w:rsidRPr="00EA23DD">
        <w:t xml:space="preserve"> </w:t>
      </w:r>
      <w:r w:rsidRPr="00EA23DD">
        <w:rPr>
          <w:b/>
          <w:bCs/>
          <w:color w:val="FF66CC"/>
        </w:rPr>
        <w:t>de tout »</w:t>
      </w:r>
      <w:r w:rsidR="00064997" w:rsidRPr="00EA23DD">
        <w:t xml:space="preserve">. </w:t>
      </w:r>
      <w:r w:rsidR="00064997" w:rsidRPr="00EA23DD">
        <w:rPr>
          <w:b/>
          <w:bCs/>
          <w:color w:val="FF66CC"/>
        </w:rPr>
        <w:t>Blaise Pascal</w:t>
      </w:r>
      <w:r w:rsidR="00064997" w:rsidRPr="00EA23DD">
        <w:t xml:space="preserve"> ajoute : </w:t>
      </w:r>
      <w:r w:rsidR="00064997" w:rsidRPr="00EA23DD">
        <w:rPr>
          <w:b/>
          <w:bCs/>
          <w:color w:val="FF66CC"/>
        </w:rPr>
        <w:t>« Le cœur a ses raisons que la raison ne connaît pas »</w:t>
      </w:r>
    </w:p>
    <w:p w:rsidR="004F21BC" w:rsidRPr="00EA23DD" w:rsidRDefault="004F21BC" w:rsidP="00E830F2">
      <w:pPr>
        <w:pStyle w:val="Paragraphedeliste"/>
        <w:numPr>
          <w:ilvl w:val="0"/>
          <w:numId w:val="4"/>
        </w:numPr>
      </w:pPr>
      <w:r w:rsidRPr="00EA23DD">
        <w:t>L’attachement fort à une personne rend la vie terrible et engendre et tristesse et douleur</w:t>
      </w:r>
      <w:r w:rsidR="00A83DAE" w:rsidRPr="00EA23DD">
        <w:t xml:space="preserve"> ; On vit alors un chagrin d’amour, une souffrance, un désespoir voire la mélancolie : </w:t>
      </w:r>
      <w:r w:rsidR="00A83DAE" w:rsidRPr="00EA23DD">
        <w:rPr>
          <w:b/>
          <w:bCs/>
          <w:color w:val="FF66CC"/>
        </w:rPr>
        <w:t>Lamartine</w:t>
      </w:r>
      <w:r w:rsidR="00A83DAE" w:rsidRPr="00EA23DD">
        <w:t xml:space="preserve"> affirme dans ce contexte :</w:t>
      </w:r>
      <w:r w:rsidR="00A83DAE" w:rsidRPr="00EA23DD">
        <w:rPr>
          <w:b/>
          <w:bCs/>
          <w:color w:val="FF66CC"/>
        </w:rPr>
        <w:t xml:space="preserve"> «  Un seul être vous manque et tout est dépeuplé »</w:t>
      </w:r>
    </w:p>
    <w:p w:rsidR="006D756B" w:rsidRPr="00EA23DD" w:rsidRDefault="006D756B" w:rsidP="00E830F2">
      <w:pPr>
        <w:pStyle w:val="Paragraphedeliste"/>
        <w:numPr>
          <w:ilvl w:val="0"/>
          <w:numId w:val="4"/>
        </w:numPr>
      </w:pPr>
      <w:r w:rsidRPr="00EA23DD">
        <w:t xml:space="preserve">La rupture amoureuse est inconsolable ; elle est difficile voire impossible à guérir : </w:t>
      </w:r>
      <w:r w:rsidR="00E830F2" w:rsidRPr="00EA23DD">
        <w:t xml:space="preserve">                </w:t>
      </w:r>
      <w:r w:rsidRPr="00EA23DD">
        <w:rPr>
          <w:b/>
          <w:bCs/>
          <w:color w:val="FF66CC"/>
        </w:rPr>
        <w:t>La Bruyère</w:t>
      </w:r>
      <w:r w:rsidRPr="00EA23DD">
        <w:t xml:space="preserve"> affirme </w:t>
      </w:r>
      <w:r w:rsidRPr="00EA23DD">
        <w:rPr>
          <w:b/>
          <w:bCs/>
          <w:color w:val="FF66CC"/>
        </w:rPr>
        <w:t>«  L’amour qui naît subitement est le plus long à guérir »</w:t>
      </w:r>
    </w:p>
    <w:p w:rsidR="00953FEC" w:rsidRPr="00EA23DD" w:rsidRDefault="00953FEC" w:rsidP="00E830F2">
      <w:pPr>
        <w:pStyle w:val="Paragraphedeliste"/>
        <w:numPr>
          <w:ilvl w:val="0"/>
          <w:numId w:val="4"/>
        </w:numPr>
      </w:pPr>
      <w:r w:rsidRPr="00EA23DD">
        <w:t xml:space="preserve">Le désir d’aimer et d’être aimé n’est pas toujours réalisable : exemple : </w:t>
      </w:r>
      <w:r w:rsidRPr="00EA23DD">
        <w:rPr>
          <w:b/>
          <w:bCs/>
          <w:color w:val="FF66CC"/>
        </w:rPr>
        <w:t>Eugénie Grandet</w:t>
      </w:r>
      <w:r w:rsidRPr="00EA23DD">
        <w:t xml:space="preserve"> était amoureuse d’un homme qui n’avait jamais cessé d’être indifférent à son égard.</w:t>
      </w:r>
    </w:p>
    <w:p w:rsidR="00BA50D1" w:rsidRPr="00EA23DD" w:rsidRDefault="00BA50D1" w:rsidP="00E830F2">
      <w:pPr>
        <w:pStyle w:val="Paragraphedeliste"/>
        <w:numPr>
          <w:ilvl w:val="0"/>
          <w:numId w:val="4"/>
        </w:numPr>
      </w:pPr>
      <w:r w:rsidRPr="00EA23DD">
        <w:t>La trahison et l’infidélité sont des facteurs d’amertume pour un amour sincère.</w:t>
      </w:r>
    </w:p>
    <w:p w:rsidR="00BA50D1" w:rsidRPr="00EA23DD" w:rsidRDefault="00BA50D1" w:rsidP="00E830F2">
      <w:pPr>
        <w:pStyle w:val="Paragraphedeliste"/>
        <w:numPr>
          <w:ilvl w:val="0"/>
          <w:numId w:val="4"/>
        </w:numPr>
      </w:pPr>
      <w:r w:rsidRPr="00EA23DD">
        <w:t>L’amour fait vibrer nos cœurs, tourmente nos corps et hante nos esprits. Il accable même nos âmes et torture les enchaînés à ses sensations ( : les amoureux) engendrant alors ( </w:t>
      </w:r>
      <w:r w:rsidR="004878C6" w:rsidRPr="00EA23DD">
        <w:t>: causant</w:t>
      </w:r>
      <w:r w:rsidRPr="00EA23DD">
        <w:t xml:space="preserve"> / résultant en) le délire, la folie et parfois le suicide.</w:t>
      </w:r>
    </w:p>
    <w:p w:rsidR="004878C6" w:rsidRPr="00EA23DD" w:rsidRDefault="004878C6" w:rsidP="00E830F2">
      <w:pPr>
        <w:pStyle w:val="Paragraphedeliste"/>
        <w:numPr>
          <w:ilvl w:val="0"/>
          <w:numId w:val="4"/>
        </w:numPr>
      </w:pPr>
      <w:r w:rsidRPr="00EA23DD">
        <w:lastRenderedPageBreak/>
        <w:t xml:space="preserve">L’amour </w:t>
      </w:r>
      <w:r w:rsidR="00101943">
        <w:t>d’adolescence</w:t>
      </w:r>
      <w:r w:rsidRPr="00EA23DD">
        <w:t xml:space="preserve"> est souvent une expérience vouée à l’échec, un bonheur éphémère </w:t>
      </w:r>
      <w:r w:rsidR="005A51B1" w:rsidRPr="00EA23DD">
        <w:t xml:space="preserve">qui nous immerge en une véritable fournaise où notre innocent cœur </w:t>
      </w:r>
      <w:r w:rsidR="008616A5" w:rsidRPr="00EA23DD">
        <w:t>s’immole (</w:t>
      </w:r>
      <w:r w:rsidR="005A51B1" w:rsidRPr="00EA23DD">
        <w:t xml:space="preserve">= brûle)  </w:t>
      </w:r>
    </w:p>
    <w:p w:rsidR="008616A5" w:rsidRPr="00EA23DD" w:rsidRDefault="008616A5" w:rsidP="00E830F2">
      <w:pPr>
        <w:pStyle w:val="Paragraphedeliste"/>
        <w:numPr>
          <w:ilvl w:val="0"/>
          <w:numId w:val="4"/>
        </w:numPr>
      </w:pPr>
      <w:r w:rsidRPr="00EA23DD">
        <w:t>L’amour est invincible même si certains pensent le vaincre, maîtriser leurs sentiments et être assez fort</w:t>
      </w:r>
      <w:r w:rsidR="00101943">
        <w:t>s</w:t>
      </w:r>
      <w:r w:rsidRPr="00EA23DD">
        <w:t xml:space="preserve"> pour ne pas se piéger dans ses feux. </w:t>
      </w:r>
    </w:p>
    <w:p w:rsidR="008616A5" w:rsidRPr="00EA23DD" w:rsidRDefault="008616A5" w:rsidP="006D756B">
      <w:pPr>
        <w:rPr>
          <w:b/>
          <w:bCs/>
          <w:i/>
          <w:iCs/>
          <w:color w:val="7030A0"/>
          <w:u w:val="single"/>
        </w:rPr>
      </w:pPr>
      <w:r w:rsidRPr="00EA23DD">
        <w:rPr>
          <w:b/>
          <w:bCs/>
          <w:i/>
          <w:iCs/>
          <w:color w:val="7030A0"/>
          <w:u w:val="single"/>
        </w:rPr>
        <w:t>L’amour est-il suffisant pour atteindre le bonheur ?</w:t>
      </w:r>
    </w:p>
    <w:p w:rsidR="008616A5" w:rsidRPr="00EA23DD" w:rsidRDefault="008616A5" w:rsidP="006D756B">
      <w:r w:rsidRPr="00EA23DD">
        <w:t>Pour atteindre le bonheur, l’amour demeure insuffisant : on a besoin d’argent, de réussite sociale / scolaire, de la bonne santé et de réaliser nos rêves et nos ambitions pour être heureux.</w:t>
      </w:r>
    </w:p>
    <w:p w:rsidR="008743B7" w:rsidRPr="00EA23DD" w:rsidRDefault="008743B7" w:rsidP="006D756B">
      <w:pPr>
        <w:rPr>
          <w:b/>
          <w:bCs/>
          <w:i/>
          <w:iCs/>
          <w:color w:val="7030A0"/>
          <w:u w:val="single"/>
        </w:rPr>
      </w:pPr>
      <w:r w:rsidRPr="00EA23DD">
        <w:rPr>
          <w:b/>
          <w:bCs/>
          <w:i/>
          <w:iCs/>
          <w:color w:val="7030A0"/>
          <w:u w:val="single"/>
        </w:rPr>
        <w:t>Que faut-il faire face à l’amour ?</w:t>
      </w:r>
    </w:p>
    <w:p w:rsidR="008743B7" w:rsidRPr="00EA23DD" w:rsidRDefault="008743B7" w:rsidP="006D756B">
      <w:r w:rsidRPr="00EA23DD">
        <w:t>Il faut s’armer et de raison et de conscience afin d’éviter/fuir les illusions d’amour.</w:t>
      </w:r>
    </w:p>
    <w:p w:rsidR="008069E4" w:rsidRDefault="008069E4" w:rsidP="005853AB"/>
    <w:p w:rsidR="00C3451A" w:rsidRDefault="00C3451A" w:rsidP="005853AB"/>
    <w:p w:rsidR="00C3451A" w:rsidRDefault="00C3451A" w:rsidP="005853AB"/>
    <w:p w:rsidR="00E414D4" w:rsidRDefault="00E414D4" w:rsidP="005853AB"/>
    <w:p w:rsidR="00B85A03" w:rsidRPr="00B85A03" w:rsidRDefault="00B85A03" w:rsidP="00F70612"/>
    <w:p w:rsidR="00C36744" w:rsidRPr="00C36744" w:rsidRDefault="00C36744" w:rsidP="00C36744"/>
    <w:sectPr w:rsidR="00C36744" w:rsidRPr="00C36744" w:rsidSect="00E7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B99"/>
    <w:multiLevelType w:val="hybridMultilevel"/>
    <w:tmpl w:val="24E0F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E67C2"/>
    <w:multiLevelType w:val="hybridMultilevel"/>
    <w:tmpl w:val="9BD243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C03BF"/>
    <w:multiLevelType w:val="hybridMultilevel"/>
    <w:tmpl w:val="B130E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97900"/>
    <w:multiLevelType w:val="hybridMultilevel"/>
    <w:tmpl w:val="845AD3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744"/>
    <w:rsid w:val="00064997"/>
    <w:rsid w:val="000B1670"/>
    <w:rsid w:val="00101943"/>
    <w:rsid w:val="00125A01"/>
    <w:rsid w:val="001964F2"/>
    <w:rsid w:val="002758A4"/>
    <w:rsid w:val="0031694A"/>
    <w:rsid w:val="004878C6"/>
    <w:rsid w:val="004F21BC"/>
    <w:rsid w:val="005853AB"/>
    <w:rsid w:val="005A51B1"/>
    <w:rsid w:val="005B6026"/>
    <w:rsid w:val="00611FAF"/>
    <w:rsid w:val="00676089"/>
    <w:rsid w:val="00681D85"/>
    <w:rsid w:val="006D756B"/>
    <w:rsid w:val="008069E4"/>
    <w:rsid w:val="008616A5"/>
    <w:rsid w:val="008743B7"/>
    <w:rsid w:val="00953FEC"/>
    <w:rsid w:val="00957394"/>
    <w:rsid w:val="009B2520"/>
    <w:rsid w:val="009C3A8F"/>
    <w:rsid w:val="00A028F3"/>
    <w:rsid w:val="00A83DAE"/>
    <w:rsid w:val="00B10210"/>
    <w:rsid w:val="00B85A03"/>
    <w:rsid w:val="00BA50D1"/>
    <w:rsid w:val="00C3451A"/>
    <w:rsid w:val="00C36744"/>
    <w:rsid w:val="00D70D02"/>
    <w:rsid w:val="00DC000B"/>
    <w:rsid w:val="00E414D4"/>
    <w:rsid w:val="00E7776B"/>
    <w:rsid w:val="00E830F2"/>
    <w:rsid w:val="00EA23DD"/>
    <w:rsid w:val="00F21C75"/>
    <w:rsid w:val="00F60C01"/>
    <w:rsid w:val="00F64521"/>
    <w:rsid w:val="00F70612"/>
    <w:rsid w:val="00F9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67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4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0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Ameeni</dc:creator>
  <cp:keywords/>
  <dc:description/>
  <cp:lastModifiedBy>Ameeni</cp:lastModifiedBy>
  <cp:revision>34</cp:revision>
  <dcterms:created xsi:type="dcterms:W3CDTF">2018-12-21T12:46:00Z</dcterms:created>
  <dcterms:modified xsi:type="dcterms:W3CDTF">2019-06-09T20:58:00Z</dcterms:modified>
</cp:coreProperties>
</file>