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3070"/>
        <w:gridCol w:w="3071"/>
        <w:gridCol w:w="3071"/>
      </w:tblGrid>
      <w:tr w:rsidR="00EC79FA" w:rsidTr="00EC79FA"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79FA" w:rsidRDefault="00EC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Professore :</w:t>
            </w:r>
          </w:p>
          <w:p w:rsidR="00EC79FA" w:rsidRDefault="00EC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Sayadi M’hamed</w:t>
            </w:r>
          </w:p>
          <w:p w:rsidR="00EC79FA" w:rsidRDefault="00EC79F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 : 2010/2011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79FA" w:rsidRDefault="00EC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« Compito  di </w:t>
            </w:r>
            <w:r w:rsidR="008963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Sintesi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n°1 »</w:t>
            </w:r>
          </w:p>
          <w:p w:rsidR="00EC79FA" w:rsidRDefault="00EC79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(Livello Avanzato)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79FA" w:rsidRDefault="00EC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 :</w:t>
            </w:r>
          </w:p>
          <w:p w:rsidR="00EC79FA" w:rsidRDefault="00EC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 Bourguiba Bembla</w:t>
            </w:r>
          </w:p>
          <w:p w:rsidR="00EC79FA" w:rsidRDefault="00EC79F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 : 1 ora</w:t>
            </w:r>
            <w:r w:rsidR="0089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</w:t>
            </w:r>
          </w:p>
        </w:tc>
      </w:tr>
      <w:tr w:rsidR="00EC79FA" w:rsidTr="00EC79FA">
        <w:tc>
          <w:tcPr>
            <w:tcW w:w="9212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79FA" w:rsidRDefault="00EC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……………………..Cognome : …………………… Classe : ……………….</w:t>
            </w:r>
          </w:p>
        </w:tc>
      </w:tr>
    </w:tbl>
    <w:p w:rsidR="00EC79FA" w:rsidRDefault="001A693F" w:rsidP="00EC79FA">
      <w:r>
        <w:pict>
          <v:roundrect id="_x0000_s1027" style="position:absolute;margin-left:427.15pt;margin-top:10.1pt;width:60pt;height:37.5pt;z-index:251653120;mso-position-horizontal-relative:text;mso-position-vertical-relative:text" arcsize="10923f">
            <v:textbox>
              <w:txbxContent>
                <w:p w:rsidR="001019E7" w:rsidRDefault="001019E7" w:rsidP="00EC79F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Voto :</w:t>
                  </w:r>
                </w:p>
                <w:p w:rsidR="001019E7" w:rsidRDefault="001019E7" w:rsidP="00EC79F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………/20</w:t>
                  </w:r>
                </w:p>
                <w:p w:rsidR="001019E7" w:rsidRDefault="001019E7" w:rsidP="00EC79FA">
                  <w:r>
                    <w:t xml:space="preserve"> </w:t>
                  </w:r>
                </w:p>
              </w:txbxContent>
            </v:textbox>
          </v:roundrect>
        </w:pict>
      </w:r>
      <w:r w:rsidR="00EC79FA">
        <w:rPr>
          <w:noProof/>
          <w:lang w:eastAsia="fr-FR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4157980</wp:posOffset>
            </wp:positionH>
            <wp:positionV relativeFrom="margin">
              <wp:posOffset>586105</wp:posOffset>
            </wp:positionV>
            <wp:extent cx="2095500" cy="1171575"/>
            <wp:effectExtent l="19050" t="0" r="0" b="0"/>
            <wp:wrapSquare wrapText="bothSides"/>
            <wp:docPr id="2" name="_4RQXKadcMF4hM:b" descr="http://t0.gstatic.com/images?q=tbn:ANd9GcQZbwzjZoYSUmbCRwDHtQdka_Hs-M4QB4KycauakGvbUOinrEc&amp;t=1&amp;h=171&amp;w=218&amp;usg=__z11FSbZHkt2UbvL1SmIVQqbTGHg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RQXKadcMF4hM:b" descr="http://t0.gstatic.com/images?q=tbn:ANd9GcQZbwzjZoYSUmbCRwDHtQdka_Hs-M4QB4KycauakGvbUOinrEc&amp;t=1&amp;h=171&amp;w=218&amp;usg=__z11FSbZHkt2UbvL1SmIVQqbTGHg=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9FA" w:rsidRPr="001941BC" w:rsidRDefault="00EC79FA" w:rsidP="00EC79F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1941B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« La </w:t>
      </w:r>
      <w:hyperlink r:id="rId9" w:anchor="moda" w:tgtFrame="glossario" w:history="1">
        <w:r w:rsidRPr="001941BC">
          <w:rPr>
            <w:rFonts w:ascii="Times New Roman" w:eastAsia="Times New Roman" w:hAnsi="Times New Roman" w:cs="Times New Roman"/>
            <w:b/>
            <w:sz w:val="28"/>
            <w:szCs w:val="28"/>
            <w:lang w:eastAsia="fr-FR"/>
          </w:rPr>
          <w:t>moda</w:t>
        </w:r>
      </w:hyperlink>
      <w:r w:rsidRPr="001941BC">
        <w:rPr>
          <w:rFonts w:ascii="Times New Roman" w:hAnsi="Times New Roman" w:cs="Times New Roman"/>
          <w:b/>
          <w:sz w:val="28"/>
          <w:szCs w:val="28"/>
        </w:rPr>
        <w:t> 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EC79FA" w:rsidRPr="00446B48" w:rsidTr="001019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9FA" w:rsidRPr="00446B48" w:rsidRDefault="00EC79FA" w:rsidP="00101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1072" behindDoc="0" locked="0" layoutInCell="1" allowOverlap="1">
                  <wp:simplePos x="914400" y="1419225"/>
                  <wp:positionH relativeFrom="margin">
                    <wp:posOffset>4457065</wp:posOffset>
                  </wp:positionH>
                  <wp:positionV relativeFrom="margin">
                    <wp:posOffset>0</wp:posOffset>
                  </wp:positionV>
                  <wp:extent cx="1304925" cy="1914525"/>
                  <wp:effectExtent l="19050" t="0" r="9525" b="0"/>
                  <wp:wrapSquare wrapText="bothSides"/>
                  <wp:docPr id="4" name="Image 4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Gli Italiani sono un </w:t>
            </w:r>
            <w:hyperlink r:id="rId11" w:anchor="popol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popolo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 persone </w:t>
            </w:r>
            <w:hyperlink r:id="rId12" w:anchor="elegant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eleganti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Per loro il </w:t>
            </w:r>
            <w:hyperlink r:id="rId13" w:anchor="vestir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vestir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bene è importante. </w:t>
            </w:r>
            <w:hyperlink r:id="rId14" w:anchor="seguir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Seguono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molto </w:t>
            </w:r>
            <w:hyperlink r:id="rId15" w:anchor="attentament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attentamente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le novità di ogni </w:t>
            </w:r>
            <w:hyperlink r:id="rId16" w:anchor="stagion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stagione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 conoscono la qualità dei </w:t>
            </w:r>
            <w:hyperlink r:id="rId17" w:anchor="vestit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vestiti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hyperlink r:id="rId18" w:anchor="null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Non per nulla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l’Italia è una </w:t>
            </w:r>
            <w:hyperlink r:id="rId19" w:anchor="nazion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nazione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che, </w:t>
            </w:r>
            <w:hyperlink r:id="rId20" w:anchor="oggigiorn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oggigiorno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è </w:t>
            </w:r>
            <w:hyperlink r:id="rId21" w:anchor="indubbiament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indubbiamente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la nazione leader </w:t>
            </w:r>
            <w:hyperlink r:id="rId22" w:anchor="pqr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per quanto riguarda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l’industria della moda e Milano ne è certamente la sua </w:t>
            </w:r>
            <w:hyperlink r:id="rId23" w:anchor="capital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capitale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.Gli </w:t>
            </w:r>
            <w:hyperlink r:id="rId24" w:anchor="stilist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stilisti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più </w:t>
            </w:r>
            <w:hyperlink r:id="rId25" w:anchor="famos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famosi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del </w:t>
            </w:r>
            <w:hyperlink r:id="rId26" w:anchor="mond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mondo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sono italiani e i loro </w:t>
            </w:r>
            <w:hyperlink r:id="rId27" w:anchor="prodott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prodotti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hanno </w:t>
            </w:r>
            <w:hyperlink r:id="rId28" w:anchor="conquistar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conquistato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il mondo per la loro qualità, </w:t>
            </w:r>
            <w:hyperlink r:id="rId29" w:anchor="bellezz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bellezza</w:t>
              </w:r>
            </w:hyperlink>
            <w:r w:rsidR="00471F27">
              <w:t>,</w:t>
            </w:r>
            <w:r w:rsidR="00471F27" w:rsidRPr="00471F27">
              <w:rPr>
                <w:rFonts w:ascii="Times New Roman" w:hAnsi="Times New Roman" w:cs="Times New Roman"/>
                <w:sz w:val="24"/>
                <w:szCs w:val="24"/>
              </w:rPr>
              <w:t>originalità</w:t>
            </w:r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 </w:t>
            </w:r>
            <w:hyperlink r:id="rId30" w:anchor="tipic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tipico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"design" italiano. </w:t>
            </w:r>
            <w:hyperlink r:id="rId31" w:anchor="bastar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Basta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dire moda e tutti pensano ai vari Armani, Valentino, Gucci, Fendi, Versace </w:t>
            </w:r>
            <w:hyperlink r:id="rId32" w:anchor="vds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e via di seguito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L’</w:t>
            </w:r>
            <w:hyperlink r:id="rId33" w:anchor="associazion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associazione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tra la moda e l’Italia è così</w:t>
            </w:r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34" w:anchor="fort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forte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 </w:t>
            </w:r>
            <w:hyperlink r:id="rId35" w:anchor="dirett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diretta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che si fa </w:t>
            </w:r>
            <w:hyperlink r:id="rId36" w:anchor="automaticament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automaticamente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37" w:anchor="senz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senza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pensarci </w:t>
            </w:r>
            <w:hyperlink r:id="rId38" w:anchor="volt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due volte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.La moda in Italia </w:t>
            </w:r>
            <w:hyperlink r:id="rId39" w:anchor="abbracciar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abbraccia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tutto e tutti. Se si vuole, si possono fare le </w:t>
            </w:r>
            <w:hyperlink r:id="rId40" w:anchor="comper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compere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nei più </w:t>
            </w:r>
            <w:hyperlink r:id="rId41" w:anchor="esclusiv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esclusivi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42" w:anchor="negozi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negozi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delle grandi città ma si pùo essere eleganti e </w:t>
            </w:r>
            <w:hyperlink r:id="rId43" w:anchor="fbf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 xml:space="preserve">fare </w:t>
              </w:r>
            </w:hyperlink>
            <w:hyperlink r:id="rId44" w:anchor="fbf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"bella figura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" anche se si fanno gli </w:t>
            </w:r>
            <w:hyperlink r:id="rId45" w:anchor="acquist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acquisti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nei </w:t>
            </w:r>
            <w:hyperlink r:id="rId46" w:anchor="mercat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mercati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47" w:anchor="sett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settimanali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 </w:t>
            </w:r>
            <w:hyperlink r:id="rId48" w:anchor="borgat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borgata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 di </w:t>
            </w:r>
            <w:hyperlink r:id="rId49" w:anchor="rion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rione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La moda in Italia non </w:t>
            </w:r>
            <w:hyperlink r:id="rId50" w:anchor="fd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fa distinzione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nè tra uomini e donne, nè tra grandi e </w:t>
            </w:r>
            <w:hyperlink r:id="rId51" w:anchor="piccini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piccini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Tutti possono trovare </w:t>
            </w:r>
            <w:hyperlink r:id="rId52" w:anchor="articol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articoli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53" w:anchor="adatt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adatti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ai loro </w:t>
            </w:r>
            <w:hyperlink r:id="rId54" w:anchor="gust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gusti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 </w:t>
            </w:r>
            <w:hyperlink r:id="rId55" w:anchor="esigenz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esigenze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hyperlink r:id="rId56" w:anchor="fquand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Fin quando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gli i</w:t>
            </w:r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taliani continueranno ad </w:t>
            </w:r>
            <w:hyperlink r:id="rId57" w:anchor="esibir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esibire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una </w:t>
            </w:r>
            <w:hyperlink r:id="rId58" w:anchor="straordinario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straordinaria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59" w:anchor="passion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passione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per la bellezza delle cose, l’industria della moda sarà sempre all’</w:t>
            </w:r>
            <w:hyperlink r:id="rId60" w:anchor="avanguardia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avanguardia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 ne sarà un </w:t>
            </w:r>
            <w:hyperlink r:id="rId61" w:anchor="fedel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fedele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62" w:anchor="portavoce" w:tgtFrame="glossario" w:history="1">
              <w:r w:rsidRPr="00446B48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portavoce</w:t>
              </w:r>
            </w:hyperlink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</w:tc>
      </w:tr>
    </w:tbl>
    <w:p w:rsidR="00EC79FA" w:rsidRDefault="00EC79FA" w:rsidP="00EC79FA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EC79FA" w:rsidRPr="00EC79FA" w:rsidRDefault="00E40F45" w:rsidP="00EC79FA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COMPRENSIONE 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>:(6</w:t>
      </w:r>
      <w:r w:rsidR="00EC79FA"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 punti)</w:t>
      </w:r>
    </w:p>
    <w:p w:rsidR="00EC79FA" w:rsidRPr="007A2A02" w:rsidRDefault="00EC79FA" w:rsidP="00EC79FA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EC79FA" w:rsidRPr="00EC79FA" w:rsidRDefault="001A693F" w:rsidP="00EC79FA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1A693F">
        <w:rPr>
          <w:noProof/>
          <w:u w:val="single"/>
          <w:lang w:eastAsia="fr-FR"/>
        </w:rPr>
        <w:pict>
          <v:roundrect id="_x0000_s1049" style="position:absolute;left:0;text-align:left;margin-left:403.9pt;margin-top:11.5pt;width:37.5pt;height:15.75pt;z-index:251661312" arcsize="10923f"/>
        </w:pict>
      </w:r>
      <w:r w:rsidR="00EC79FA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Rispondete con « Vero » o « Falso » :</w:t>
      </w:r>
      <w:r w:rsidR="00EC79FA" w:rsidRPr="00EC79F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( 2 punti)</w:t>
      </w:r>
    </w:p>
    <w:p w:rsidR="00EC79FA" w:rsidRPr="00C1683D" w:rsidRDefault="001A693F" w:rsidP="00EC79FA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A693F">
        <w:rPr>
          <w:noProof/>
          <w:lang w:eastAsia="fr-FR"/>
        </w:rPr>
        <w:pict>
          <v:roundrect id="_x0000_s1050" style="position:absolute;left:0;text-align:left;margin-left:403.9pt;margin-top:11.4pt;width:37.5pt;height:15.75pt;z-index:251662336" arcsize="10923f"/>
        </w:pict>
      </w:r>
      <w:r w:rsidR="00EC79FA">
        <w:rPr>
          <w:rFonts w:asciiTheme="majorBidi" w:hAnsiTheme="majorBidi" w:cstheme="majorBidi"/>
          <w:sz w:val="24"/>
          <w:szCs w:val="24"/>
        </w:rPr>
        <w:t>Per gli italiani non è importante essere alla moda</w:t>
      </w:r>
      <w:r w:rsidR="00EC79FA" w:rsidRPr="00C1683D">
        <w:rPr>
          <w:rFonts w:asciiTheme="majorBidi" w:hAnsiTheme="majorBidi" w:cstheme="majorBidi"/>
          <w:sz w:val="24"/>
          <w:szCs w:val="24"/>
        </w:rPr>
        <w:t>.</w:t>
      </w:r>
    </w:p>
    <w:p w:rsidR="00EC79FA" w:rsidRPr="00C1683D" w:rsidRDefault="001A693F" w:rsidP="00EC79FA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A693F">
        <w:rPr>
          <w:noProof/>
          <w:lang w:eastAsia="fr-FR"/>
        </w:rPr>
        <w:pict>
          <v:roundrect id="_x0000_s1051" style="position:absolute;left:0;text-align:left;margin-left:403.9pt;margin-top:11.3pt;width:37.5pt;height:15.75pt;z-index:251663360" arcsize="10923f"/>
        </w:pict>
      </w:r>
      <w:r w:rsidR="00EC79FA">
        <w:rPr>
          <w:rFonts w:asciiTheme="majorBidi" w:hAnsiTheme="majorBidi" w:cstheme="majorBidi"/>
          <w:sz w:val="24"/>
          <w:szCs w:val="24"/>
        </w:rPr>
        <w:t>L’Italia è il numero uno mondiale nell’industria della moda</w:t>
      </w:r>
      <w:r w:rsidR="00EC79FA" w:rsidRPr="00C1683D">
        <w:rPr>
          <w:rFonts w:asciiTheme="majorBidi" w:hAnsiTheme="majorBidi" w:cstheme="majorBidi"/>
          <w:sz w:val="24"/>
          <w:szCs w:val="24"/>
        </w:rPr>
        <w:t>.</w:t>
      </w:r>
    </w:p>
    <w:p w:rsidR="00EC79FA" w:rsidRDefault="001A693F" w:rsidP="00EC79FA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52" style="position:absolute;left:0;text-align:left;margin-left:403.9pt;margin-top:11.15pt;width:37.5pt;height:15.75pt;z-index:251664384" arcsize="10923f"/>
        </w:pict>
      </w:r>
      <w:r w:rsidR="00EC79FA">
        <w:rPr>
          <w:rFonts w:asciiTheme="majorBidi" w:hAnsiTheme="majorBidi" w:cstheme="majorBidi"/>
          <w:sz w:val="24"/>
          <w:szCs w:val="24"/>
        </w:rPr>
        <w:t>Milano è la capitale dell’Italia.</w:t>
      </w:r>
    </w:p>
    <w:p w:rsidR="00EC79FA" w:rsidRPr="00EC79FA" w:rsidRDefault="00EC79FA" w:rsidP="00EC79FA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Italia ci sono tanti creatori famosi di moda. </w:t>
      </w:r>
    </w:p>
    <w:p w:rsidR="00EC79FA" w:rsidRPr="00EC79FA" w:rsidRDefault="00EC79FA" w:rsidP="00EC79FA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Mettete una croce davanti alla risposta giusta :</w:t>
      </w:r>
      <w:r w:rsidRPr="00EC79FA">
        <w:rPr>
          <w:rFonts w:asciiTheme="majorBidi" w:hAnsiTheme="majorBidi" w:cstheme="majorBidi"/>
          <w:b/>
          <w:bCs/>
          <w:sz w:val="24"/>
          <w:szCs w:val="24"/>
        </w:rPr>
        <w:t xml:space="preserve"> (1 punto)</w:t>
      </w:r>
    </w:p>
    <w:p w:rsidR="00EC79FA" w:rsidRDefault="001A693F" w:rsidP="00EC79FA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3" style="position:absolute;left:0;text-align:left;margin-left:469.9pt;margin-top:2.45pt;width:9pt;height:8.25pt;z-index:251655168"/>
        </w:pict>
      </w:r>
      <w:r w:rsidR="00EC79FA">
        <w:rPr>
          <w:rFonts w:asciiTheme="majorBidi" w:hAnsiTheme="majorBidi" w:cstheme="majorBidi"/>
          <w:sz w:val="24"/>
          <w:szCs w:val="24"/>
        </w:rPr>
        <w:t xml:space="preserve">Si possono comprare vestiti eleganti e belli </w:t>
      </w:r>
      <w:r w:rsidR="00EC79FA" w:rsidRPr="0049566D">
        <w:rPr>
          <w:rFonts w:asciiTheme="majorBidi" w:hAnsiTheme="majorBidi" w:cstheme="majorBidi"/>
          <w:sz w:val="24"/>
          <w:szCs w:val="24"/>
        </w:rPr>
        <w:t>:</w:t>
      </w:r>
      <w:r w:rsidR="00EC79FA">
        <w:rPr>
          <w:rFonts w:asciiTheme="majorBidi" w:hAnsiTheme="majorBidi" w:cstheme="majorBidi"/>
          <w:sz w:val="24"/>
          <w:szCs w:val="24"/>
        </w:rPr>
        <w:t xml:space="preserve"> a-Solo nei grandi negozi.</w:t>
      </w:r>
    </w:p>
    <w:p w:rsidR="00EC79FA" w:rsidRPr="00501B9A" w:rsidRDefault="001A693F" w:rsidP="00EC79FA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4" style="position:absolute;left:0;text-align:left;margin-left:469.9pt;margin-top:2.2pt;width:9pt;height:8.25pt;z-index:251656192"/>
        </w:pict>
      </w:r>
      <w:r w:rsidR="00EC79FA" w:rsidRPr="00501B9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b- Solo nelle grandi sartorie</w:t>
      </w:r>
      <w:r w:rsidR="00EC79FA">
        <w:rPr>
          <w:rFonts w:asciiTheme="majorBidi" w:hAnsiTheme="majorBidi" w:cstheme="majorBidi"/>
          <w:sz w:val="24"/>
          <w:szCs w:val="24"/>
        </w:rPr>
        <w:t xml:space="preserve"> famosi</w:t>
      </w:r>
      <w:r w:rsidR="00EC79FA" w:rsidRPr="00501B9A">
        <w:rPr>
          <w:rFonts w:asciiTheme="majorBidi" w:hAnsiTheme="majorBidi" w:cstheme="majorBidi"/>
          <w:sz w:val="24"/>
          <w:szCs w:val="24"/>
        </w:rPr>
        <w:t>.</w:t>
      </w:r>
    </w:p>
    <w:p w:rsidR="00EC79FA" w:rsidRDefault="001A693F" w:rsidP="00EC79FA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5" style="position:absolute;left:0;text-align:left;margin-left:469.9pt;margin-top:3.6pt;width:9pt;height:8.25pt;z-index:251657216"/>
        </w:pict>
      </w:r>
      <w:r w:rsidR="00EC79FA" w:rsidRPr="00501B9A"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="00EC79FA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EC79FA" w:rsidRPr="00501B9A">
        <w:rPr>
          <w:rFonts w:asciiTheme="majorBidi" w:hAnsiTheme="majorBidi" w:cstheme="majorBidi"/>
          <w:sz w:val="24"/>
          <w:szCs w:val="24"/>
        </w:rPr>
        <w:t xml:space="preserve">  </w:t>
      </w:r>
      <w:r w:rsidR="00EC79FA">
        <w:rPr>
          <w:rFonts w:asciiTheme="majorBidi" w:hAnsiTheme="majorBidi" w:cstheme="majorBidi"/>
          <w:sz w:val="24"/>
          <w:szCs w:val="24"/>
          <w:lang w:val="en-US"/>
        </w:rPr>
        <w:t>c-Nei grandi negozi e nei mercati settimanali.</w:t>
      </w:r>
    </w:p>
    <w:p w:rsidR="00EC79FA" w:rsidRPr="00065A5B" w:rsidRDefault="001A693F" w:rsidP="00EC79FA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6" style="position:absolute;left:0;text-align:left;margin-left:469.9pt;margin-top:6.5pt;width:9pt;height:8.25pt;z-index:251658240"/>
        </w:pict>
      </w:r>
      <w:r w:rsidR="00EC79FA" w:rsidRPr="00065A5B">
        <w:rPr>
          <w:rFonts w:asciiTheme="majorBidi" w:hAnsiTheme="majorBidi" w:cstheme="majorBidi"/>
          <w:sz w:val="24"/>
          <w:szCs w:val="24"/>
          <w:lang w:val="en-US"/>
        </w:rPr>
        <w:t>La</w:t>
      </w:r>
      <w:r w:rsidR="00EC79FA">
        <w:rPr>
          <w:rFonts w:asciiTheme="majorBidi" w:hAnsiTheme="majorBidi" w:cstheme="majorBidi"/>
          <w:sz w:val="24"/>
          <w:szCs w:val="24"/>
          <w:lang w:val="en-US"/>
        </w:rPr>
        <w:t xml:space="preserve"> moda i</w:t>
      </w:r>
      <w:r w:rsidR="00EC79FA" w:rsidRPr="00065A5B">
        <w:rPr>
          <w:rFonts w:asciiTheme="majorBidi" w:hAnsiTheme="majorBidi" w:cstheme="majorBidi"/>
          <w:sz w:val="24"/>
          <w:szCs w:val="24"/>
          <w:lang w:val="en-US"/>
        </w:rPr>
        <w:t xml:space="preserve">taliana è famosa nel mondo:         </w:t>
      </w:r>
      <w:r w:rsidR="00CF7B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79FA" w:rsidRPr="00065A5B">
        <w:rPr>
          <w:rFonts w:asciiTheme="majorBidi" w:hAnsiTheme="majorBidi" w:cstheme="majorBidi"/>
          <w:sz w:val="24"/>
          <w:szCs w:val="24"/>
          <w:lang w:val="en-US"/>
        </w:rPr>
        <w:t xml:space="preserve"> a-</w:t>
      </w:r>
      <w:r w:rsidR="00EC79FA">
        <w:rPr>
          <w:rFonts w:asciiTheme="majorBidi" w:hAnsiTheme="majorBidi" w:cstheme="majorBidi"/>
          <w:sz w:val="24"/>
          <w:szCs w:val="24"/>
          <w:lang w:val="en-US"/>
        </w:rPr>
        <w:t>Per la qualità del tessuto.</w:t>
      </w:r>
    </w:p>
    <w:p w:rsidR="00EC79FA" w:rsidRPr="00065A5B" w:rsidRDefault="001A693F" w:rsidP="00EC79FA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7" style="position:absolute;left:0;text-align:left;margin-left:469.9pt;margin-top:5.5pt;width:9pt;height:8.25pt;z-index:251659264"/>
        </w:pict>
      </w:r>
      <w:r w:rsidR="00EC79FA" w:rsidRPr="00065A5B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</w:t>
      </w:r>
      <w:r w:rsidR="00CF7B60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EC79F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79FA" w:rsidRPr="00065A5B">
        <w:rPr>
          <w:rFonts w:asciiTheme="majorBidi" w:hAnsiTheme="majorBidi" w:cstheme="majorBidi"/>
          <w:sz w:val="24"/>
          <w:szCs w:val="24"/>
          <w:lang w:val="en-US"/>
        </w:rPr>
        <w:t>b-Per i prezzi ragionevoli.</w:t>
      </w:r>
    </w:p>
    <w:p w:rsidR="00EC79FA" w:rsidRDefault="001A693F" w:rsidP="00EC79FA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8" style="position:absolute;left:0;text-align:left;margin-left:469.9pt;margin-top:4.65pt;width:9pt;height:8.25pt;z-index:251660288"/>
        </w:pict>
      </w:r>
      <w:r w:rsidR="00EC79FA" w:rsidRPr="00803B0F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CF7B60" w:rsidRPr="00803B0F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EC79FA">
        <w:rPr>
          <w:rFonts w:asciiTheme="majorBidi" w:hAnsiTheme="majorBidi" w:cstheme="majorBidi"/>
          <w:sz w:val="24"/>
          <w:szCs w:val="24"/>
        </w:rPr>
        <w:t xml:space="preserve">c-Per la qualità e il bel disegno. </w:t>
      </w:r>
    </w:p>
    <w:p w:rsidR="00EC79FA" w:rsidRDefault="00EC79FA" w:rsidP="00EC79FA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C79FA" w:rsidRPr="00EC79FA" w:rsidRDefault="00EC79FA" w:rsidP="00EC79FA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Rispondete alle domande seguenti :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40F45" w:rsidRPr="00E40F45">
        <w:rPr>
          <w:rFonts w:asciiTheme="majorBidi" w:hAnsiTheme="majorBidi" w:cstheme="majorBidi"/>
          <w:b/>
          <w:bCs/>
          <w:sz w:val="24"/>
          <w:szCs w:val="24"/>
        </w:rPr>
        <w:t>(3 punti)</w:t>
      </w:r>
    </w:p>
    <w:p w:rsidR="00EC79FA" w:rsidRPr="00EC79FA" w:rsidRDefault="00EC79FA" w:rsidP="00EC79FA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065A5B">
        <w:rPr>
          <w:rFonts w:asciiTheme="majorBidi" w:hAnsiTheme="majorBidi" w:cstheme="majorBidi"/>
          <w:bCs/>
          <w:sz w:val="24"/>
          <w:szCs w:val="24"/>
          <w:lang w:val="en-US"/>
        </w:rPr>
        <w:t>Come si pùo essere elegante e fare bella figura in Italia</w:t>
      </w:r>
      <w:r w:rsidRPr="00EC79FA">
        <w:rPr>
          <w:rFonts w:asciiTheme="majorBidi" w:hAnsiTheme="majorBidi" w:cstheme="majorBidi"/>
          <w:bCs/>
          <w:sz w:val="24"/>
          <w:szCs w:val="24"/>
          <w:lang w:val="en-US"/>
        </w:rPr>
        <w:t>?</w:t>
      </w:r>
    </w:p>
    <w:p w:rsidR="00EC79FA" w:rsidRPr="007A2A02" w:rsidRDefault="00EC79FA" w:rsidP="00A51BD8">
      <w:pPr>
        <w:pStyle w:val="Paragraphedeliste"/>
        <w:ind w:left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2A02">
        <w:rPr>
          <w:rFonts w:asciiTheme="majorBidi" w:hAnsiTheme="majorBidi" w:cstheme="majorBidi"/>
          <w:bCs/>
          <w:sz w:val="24"/>
          <w:szCs w:val="24"/>
        </w:rPr>
        <w:lastRenderedPageBreak/>
        <w:t>………………………………………………………………………………………………</w:t>
      </w:r>
      <w:r w:rsidR="00A51BD8">
        <w:rPr>
          <w:rFonts w:asciiTheme="majorBidi" w:hAnsiTheme="majorBidi" w:cstheme="majorBidi"/>
          <w:bCs/>
          <w:sz w:val="24"/>
          <w:szCs w:val="24"/>
        </w:rPr>
        <w:t>.</w:t>
      </w: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…………………………………………………………………………........</w:t>
      </w:r>
      <w:r w:rsidR="00A51BD8">
        <w:rPr>
          <w:rFonts w:asciiTheme="majorBidi" w:hAnsiTheme="majorBidi" w:cstheme="majorBidi"/>
          <w:bCs/>
          <w:sz w:val="24"/>
          <w:szCs w:val="24"/>
        </w:rPr>
        <w:t>.......................</w:t>
      </w:r>
    </w:p>
    <w:p w:rsidR="00EC79FA" w:rsidRDefault="00A51BD8" w:rsidP="00EC79FA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r w:rsidRPr="00A51BD8">
        <w:rPr>
          <w:rFonts w:asciiTheme="majorBidi" w:hAnsiTheme="majorBidi" w:cstheme="majorBidi"/>
          <w:bCs/>
          <w:sz w:val="24"/>
          <w:szCs w:val="24"/>
        </w:rPr>
        <w:t>Quali sono i tre tipi di moda</w:t>
      </w:r>
      <w:r w:rsidR="00EC79FA" w:rsidRPr="00A51BD8">
        <w:rPr>
          <w:rFonts w:asciiTheme="majorBidi" w:hAnsiTheme="majorBidi" w:cstheme="majorBidi"/>
          <w:bCs/>
          <w:sz w:val="24"/>
          <w:szCs w:val="24"/>
        </w:rPr>
        <w:t>?</w:t>
      </w:r>
      <w:r w:rsidRPr="00A51BD8">
        <w:rPr>
          <w:rFonts w:asciiTheme="majorBidi" w:hAnsiTheme="majorBidi" w:cstheme="majorBidi"/>
          <w:bCs/>
          <w:sz w:val="24"/>
          <w:szCs w:val="24"/>
        </w:rPr>
        <w:t>date alcuni esempi</w:t>
      </w:r>
      <w:r>
        <w:rPr>
          <w:rFonts w:asciiTheme="majorBidi" w:hAnsiTheme="majorBidi" w:cstheme="majorBidi"/>
          <w:bCs/>
          <w:sz w:val="24"/>
          <w:szCs w:val="24"/>
        </w:rPr>
        <w:t xml:space="preserve"> di vestito per ciascun tipo.</w:t>
      </w:r>
    </w:p>
    <w:p w:rsidR="00EC79FA" w:rsidRDefault="00A51BD8" w:rsidP="00A51BD8">
      <w:pPr>
        <w:pStyle w:val="Paragraphedeliste"/>
        <w:ind w:left="502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Theme="majorBidi" w:hAnsiTheme="majorBidi" w:cstheme="majorBidi"/>
          <w:bCs/>
          <w:sz w:val="24"/>
          <w:szCs w:val="24"/>
        </w:rPr>
        <w:t>..</w:t>
      </w:r>
      <w:r w:rsidRPr="007A2A02">
        <w:rPr>
          <w:rFonts w:asciiTheme="majorBidi" w:hAnsiTheme="majorBidi" w:cstheme="majorBidi"/>
          <w:bCs/>
          <w:sz w:val="24"/>
          <w:szCs w:val="24"/>
        </w:rPr>
        <w:t>…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…………………………………………………………………………........</w:t>
      </w:r>
      <w:r>
        <w:rPr>
          <w:rFonts w:asciiTheme="majorBidi" w:hAnsiTheme="majorBidi" w:cstheme="majorBidi"/>
          <w:bCs/>
          <w:sz w:val="24"/>
          <w:szCs w:val="24"/>
        </w:rPr>
        <w:t>.................</w:t>
      </w:r>
    </w:p>
    <w:p w:rsidR="003A5310" w:rsidRPr="003A5310" w:rsidRDefault="003A5310" w:rsidP="003A5310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LESSICO </w:t>
      </w:r>
      <w:r w:rsidR="00E40F4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 GRAMMATICA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40F45" w:rsidRPr="00E40F45">
        <w:rPr>
          <w:rFonts w:asciiTheme="majorBidi" w:hAnsiTheme="majorBidi" w:cstheme="majorBidi"/>
          <w:b/>
          <w:bCs/>
          <w:sz w:val="24"/>
          <w:szCs w:val="24"/>
        </w:rPr>
        <w:t>(9 punti)</w:t>
      </w:r>
    </w:p>
    <w:p w:rsidR="003A5310" w:rsidRPr="003A5310" w:rsidRDefault="003A5310" w:rsidP="003A5310">
      <w:pPr>
        <w:pStyle w:val="Paragraphedeliste"/>
        <w:numPr>
          <w:ilvl w:val="0"/>
          <w:numId w:val="16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Date il sinonimo e il contrario dal testo : </w:t>
      </w:r>
      <w:r w:rsidR="00E40F45">
        <w:rPr>
          <w:rFonts w:asciiTheme="majorBidi" w:hAnsiTheme="majorBidi" w:cstheme="majorBidi"/>
          <w:b/>
          <w:bCs/>
          <w:sz w:val="24"/>
          <w:szCs w:val="24"/>
          <w:u w:val="single"/>
        </w:rPr>
        <w:t>(1 punto)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147"/>
        <w:gridCol w:w="4355"/>
      </w:tblGrid>
      <w:tr w:rsidR="003A5310" w:rsidTr="001019E7">
        <w:tc>
          <w:tcPr>
            <w:tcW w:w="4606" w:type="dxa"/>
          </w:tcPr>
          <w:p w:rsidR="003A5310" w:rsidRDefault="003A5310" w:rsidP="001019E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Sinonimo</w:t>
            </w:r>
          </w:p>
        </w:tc>
        <w:tc>
          <w:tcPr>
            <w:tcW w:w="4606" w:type="dxa"/>
          </w:tcPr>
          <w:p w:rsidR="003A5310" w:rsidRDefault="003A5310" w:rsidP="001019E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Contrario</w:t>
            </w:r>
          </w:p>
        </w:tc>
      </w:tr>
      <w:tr w:rsidR="003A5310" w:rsidTr="00E40F45">
        <w:trPr>
          <w:trHeight w:val="601"/>
        </w:trPr>
        <w:tc>
          <w:tcPr>
            <w:tcW w:w="4606" w:type="dxa"/>
          </w:tcPr>
          <w:p w:rsidR="003A5310" w:rsidRDefault="003A5310" w:rsidP="001019E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Celebre </w:t>
            </w:r>
            <w:r w:rsidRPr="00C7645B">
              <w:rPr>
                <w:rFonts w:asciiTheme="majorBidi" w:hAnsiTheme="majorBidi" w:cstheme="majorBidi"/>
                <w:sz w:val="24"/>
                <w:szCs w:val="24"/>
              </w:rPr>
              <w:t>= ………………………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</w:p>
          <w:p w:rsidR="003A5310" w:rsidRPr="00C7645B" w:rsidRDefault="003A5310" w:rsidP="001019E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Abiti =………………………………..</w:t>
            </w:r>
          </w:p>
        </w:tc>
        <w:tc>
          <w:tcPr>
            <w:tcW w:w="4606" w:type="dxa"/>
          </w:tcPr>
          <w:p w:rsidR="003A5310" w:rsidRDefault="003A5310" w:rsidP="001019E7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Ordinaria</w:t>
            </w:r>
            <w:r w:rsidRPr="00C7645B">
              <w:rPr>
                <w:rFonts w:asciiTheme="majorBidi" w:hAnsiTheme="majorBidi" w:cstheme="majorBidi"/>
                <w:sz w:val="24"/>
                <w:szCs w:val="24"/>
              </w:rPr>
              <w:t>≠ 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</w:t>
            </w:r>
          </w:p>
          <w:p w:rsidR="003A5310" w:rsidRDefault="00A34FE8" w:rsidP="001019E7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Vendere</w:t>
            </w:r>
            <w:r w:rsidR="003A5310">
              <w:rPr>
                <w:rFonts w:asciiTheme="majorBidi" w:hAnsiTheme="majorBidi" w:cstheme="majorBidi"/>
                <w:sz w:val="24"/>
                <w:szCs w:val="24"/>
              </w:rPr>
              <w:t>≠………………………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……..</w:t>
            </w:r>
          </w:p>
          <w:p w:rsidR="003A5310" w:rsidRPr="00C7645B" w:rsidRDefault="003A5310" w:rsidP="001019E7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A5310" w:rsidRDefault="003A5310" w:rsidP="003A5310">
      <w:pPr>
        <w:pStyle w:val="Paragraphedeliste"/>
        <w:ind w:left="78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A5310" w:rsidRPr="003A5310" w:rsidRDefault="003A5310" w:rsidP="003A5310">
      <w:pPr>
        <w:pStyle w:val="Paragraphedeliste"/>
        <w:numPr>
          <w:ilvl w:val="0"/>
          <w:numId w:val="16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Completate con le parole sottoelencate :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40F45" w:rsidRPr="00E40F45">
        <w:rPr>
          <w:rFonts w:asciiTheme="majorBidi" w:hAnsiTheme="majorBidi" w:cstheme="majorBidi"/>
          <w:b/>
          <w:bCs/>
          <w:sz w:val="24"/>
          <w:szCs w:val="24"/>
        </w:rPr>
        <w:t>(1.5 punto)</w:t>
      </w:r>
    </w:p>
    <w:p w:rsidR="003A5310" w:rsidRPr="002E66D2" w:rsidRDefault="003A5310" w:rsidP="003A5310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Agli ………………………. p</w:t>
      </w:r>
      <w:r w:rsidRPr="002E66D2">
        <w:rPr>
          <w:rFonts w:asciiTheme="majorBidi" w:hAnsiTheme="majorBidi" w:cstheme="majorBidi"/>
          <w:sz w:val="24"/>
          <w:szCs w:val="24"/>
        </w:rPr>
        <w:t xml:space="preserve">iace molto vestirsi alla ……………………….. ed è per questo seguono con molta attenzione le ……………………… che di tanto in tanto sono presentate dei grandi ………………………………. europei nelle capitali di moda.. </w:t>
      </w:r>
    </w:p>
    <w:p w:rsidR="003A5310" w:rsidRDefault="003A5310" w:rsidP="003A5310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Per gli italiani è importantissimo ……………………….. la guardroba all’inizio di ogni nuova ……………………………. .</w:t>
      </w:r>
    </w:p>
    <w:p w:rsidR="003A5310" w:rsidRPr="005D37B8" w:rsidRDefault="001A693F" w:rsidP="003A5310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54" style="position:absolute;left:0;text-align:left;margin-left:82.15pt;margin-top:8.6pt;width:302.25pt;height:30.75pt;z-index:251665408" arcsize="10923f" fillcolor="white [3201]" strokecolor="black [3200]" strokeweight="2.5pt">
            <v:shadow color="#868686"/>
            <v:textbox style="mso-next-textbox:#_x0000_s1054">
              <w:txbxContent>
                <w:p w:rsidR="001019E7" w:rsidRPr="005D37B8" w:rsidRDefault="001019E7" w:rsidP="003A531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D37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Stilisti – moda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– stagione – italiani – sfilate – rinnovare </w:t>
                  </w:r>
                </w:p>
              </w:txbxContent>
            </v:textbox>
          </v:roundrect>
        </w:pict>
      </w:r>
    </w:p>
    <w:p w:rsidR="003A5310" w:rsidRDefault="003A5310" w:rsidP="003A5310">
      <w:pPr>
        <w:pStyle w:val="Paragraphedeliste"/>
        <w:ind w:left="78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A5310" w:rsidRPr="00A51BD8" w:rsidRDefault="003A5310" w:rsidP="00A51BD8">
      <w:pPr>
        <w:pStyle w:val="Paragraphedeliste"/>
        <w:ind w:left="502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EC79FA" w:rsidRDefault="00E40F45" w:rsidP="00E40F45">
      <w:pPr>
        <w:pStyle w:val="Paragraphedeliste"/>
        <w:numPr>
          <w:ilvl w:val="0"/>
          <w:numId w:val="16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F45">
        <w:rPr>
          <w:rFonts w:ascii="Times New Roman" w:hAnsi="Times New Roman" w:cs="Times New Roman"/>
          <w:b/>
          <w:sz w:val="24"/>
          <w:szCs w:val="24"/>
        </w:rPr>
        <w:t>Completare la tabella seguente :</w:t>
      </w:r>
      <w:r w:rsidR="00922CB7">
        <w:rPr>
          <w:rFonts w:ascii="Times New Roman" w:hAnsi="Times New Roman" w:cs="Times New Roman"/>
          <w:b/>
          <w:sz w:val="24"/>
          <w:szCs w:val="24"/>
        </w:rPr>
        <w:t>(1.5 punto)</w:t>
      </w:r>
    </w:p>
    <w:tbl>
      <w:tblPr>
        <w:tblStyle w:val="Grilledutableau"/>
        <w:tblW w:w="0" w:type="auto"/>
        <w:tblInd w:w="1148" w:type="dxa"/>
        <w:tblLook w:val="04A0"/>
      </w:tblPr>
      <w:tblGrid>
        <w:gridCol w:w="2987"/>
        <w:gridCol w:w="2970"/>
      </w:tblGrid>
      <w:tr w:rsidR="001941BC" w:rsidTr="00803B0F">
        <w:tc>
          <w:tcPr>
            <w:tcW w:w="2987" w:type="dxa"/>
          </w:tcPr>
          <w:p w:rsidR="001941BC" w:rsidRPr="001941BC" w:rsidRDefault="001941BC" w:rsidP="001941B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BC">
              <w:rPr>
                <w:rFonts w:ascii="Times New Roman" w:hAnsi="Times New Roman" w:cs="Times New Roman"/>
                <w:b/>
                <w:sz w:val="24"/>
                <w:szCs w:val="24"/>
              </w:rPr>
              <w:t>Aggettivo</w:t>
            </w:r>
          </w:p>
        </w:tc>
        <w:tc>
          <w:tcPr>
            <w:tcW w:w="2970" w:type="dxa"/>
          </w:tcPr>
          <w:p w:rsidR="001941BC" w:rsidRPr="001941BC" w:rsidRDefault="001941BC" w:rsidP="001941B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BC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1941BC" w:rsidTr="00803B0F">
        <w:tc>
          <w:tcPr>
            <w:tcW w:w="2987" w:type="dxa"/>
          </w:tcPr>
          <w:p w:rsidR="001941BC" w:rsidRPr="001941BC" w:rsidRDefault="001941BC" w:rsidP="001941B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C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970" w:type="dxa"/>
          </w:tcPr>
          <w:p w:rsidR="001941BC" w:rsidRPr="001941BC" w:rsidRDefault="001941BC" w:rsidP="001941B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C">
              <w:rPr>
                <w:rFonts w:ascii="Times New Roman" w:hAnsi="Times New Roman" w:cs="Times New Roman"/>
                <w:sz w:val="24"/>
                <w:szCs w:val="24"/>
              </w:rPr>
              <w:t>bellezza</w:t>
            </w:r>
          </w:p>
        </w:tc>
      </w:tr>
      <w:tr w:rsidR="001941BC" w:rsidTr="00803B0F">
        <w:tc>
          <w:tcPr>
            <w:tcW w:w="2987" w:type="dxa"/>
          </w:tcPr>
          <w:p w:rsidR="001941BC" w:rsidRPr="001941BC" w:rsidRDefault="001941BC" w:rsidP="001941B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C">
              <w:rPr>
                <w:rFonts w:ascii="Times New Roman" w:hAnsi="Times New Roman" w:cs="Times New Roman"/>
                <w:sz w:val="24"/>
                <w:szCs w:val="24"/>
              </w:rPr>
              <w:t>elegante</w:t>
            </w:r>
          </w:p>
        </w:tc>
        <w:tc>
          <w:tcPr>
            <w:tcW w:w="2970" w:type="dxa"/>
          </w:tcPr>
          <w:p w:rsidR="001941BC" w:rsidRPr="001941BC" w:rsidRDefault="001941BC" w:rsidP="001941B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C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  <w:tr w:rsidR="001941BC" w:rsidTr="00803B0F">
        <w:tc>
          <w:tcPr>
            <w:tcW w:w="2987" w:type="dxa"/>
          </w:tcPr>
          <w:p w:rsidR="001941BC" w:rsidRPr="00922CB7" w:rsidRDefault="00922CB7" w:rsidP="00922CB7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970" w:type="dxa"/>
          </w:tcPr>
          <w:p w:rsidR="001941BC" w:rsidRPr="00922CB7" w:rsidRDefault="00922CB7" w:rsidP="00922CB7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sz w:val="24"/>
                <w:szCs w:val="24"/>
              </w:rPr>
              <w:t>originalità</w:t>
            </w:r>
          </w:p>
        </w:tc>
      </w:tr>
    </w:tbl>
    <w:p w:rsidR="00EC79FA" w:rsidRPr="007358FC" w:rsidRDefault="00EC79FA" w:rsidP="007358FC">
      <w:pPr>
        <w:pStyle w:val="Paragraphedeliste"/>
        <w:numPr>
          <w:ilvl w:val="0"/>
          <w:numId w:val="1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r w:rsidR="00D927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3441" w:rsidRPr="007358FC">
        <w:rPr>
          <w:rFonts w:ascii="Times New Roman" w:hAnsi="Times New Roman" w:cs="Times New Roman"/>
          <w:b/>
          <w:sz w:val="24"/>
          <w:szCs w:val="24"/>
          <w:u w:val="single"/>
        </w:rPr>
        <w:t>il dialogo seguente</w:t>
      </w:r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pronomi </w:t>
      </w:r>
      <w:r w:rsidR="00922CB7" w:rsidRPr="007358FC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diretti adeguati  </w:t>
      </w:r>
      <w:r w:rsidR="00922CB7" w:rsidRPr="007358FC">
        <w:rPr>
          <w:rFonts w:ascii="Times New Roman" w:hAnsi="Times New Roman" w:cs="Times New Roman"/>
          <w:b/>
          <w:sz w:val="24"/>
          <w:szCs w:val="24"/>
        </w:rPr>
        <w:t xml:space="preserve">(2.5 </w:t>
      </w:r>
      <w:r w:rsidRPr="007358FC">
        <w:rPr>
          <w:rFonts w:ascii="Times New Roman" w:hAnsi="Times New Roman" w:cs="Times New Roman"/>
          <w:b/>
          <w:sz w:val="24"/>
          <w:szCs w:val="24"/>
        </w:rPr>
        <w:t>punti)</w:t>
      </w:r>
    </w:p>
    <w:p w:rsidR="00471F27" w:rsidRDefault="000D3441" w:rsidP="000D3441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Paolo: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A Lei, signorina, hanno regalato qualcosa? </w:t>
      </w:r>
    </w:p>
    <w:p w:rsidR="000D3441" w:rsidRDefault="000D3441" w:rsidP="000D3441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Signorina: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Sì, i miei genitori …………… hanno regalato un vestito elegante.</w:t>
      </w:r>
    </w:p>
    <w:p w:rsidR="000D3441" w:rsidRDefault="000D3441" w:rsidP="000D3441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Paolo: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 cosa ………….. hanno regalato ancora signorina?</w:t>
      </w:r>
    </w:p>
    <w:p w:rsidR="000D3441" w:rsidRDefault="000D3441" w:rsidP="000D3441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3441">
        <w:rPr>
          <w:rFonts w:ascii="Times New Roman" w:hAnsi="Times New Roman" w:cs="Times New Roman"/>
          <w:b/>
          <w:sz w:val="24"/>
          <w:szCs w:val="24"/>
        </w:rPr>
        <w:t>Signorina:</w:t>
      </w:r>
      <w:r w:rsidRPr="000D3441">
        <w:rPr>
          <w:rFonts w:ascii="Times New Roman" w:hAnsi="Times New Roman" w:cs="Times New Roman"/>
          <w:sz w:val="24"/>
          <w:szCs w:val="24"/>
        </w:rPr>
        <w:t xml:space="preserve"> I nonni un profumo </w:t>
      </w:r>
      <w:r>
        <w:rPr>
          <w:rFonts w:ascii="Times New Roman" w:hAnsi="Times New Roman" w:cs="Times New Roman"/>
          <w:sz w:val="24"/>
          <w:szCs w:val="24"/>
        </w:rPr>
        <w:t xml:space="preserve">e mio fratello </w:t>
      </w:r>
      <w:r w:rsidR="007358FC">
        <w:rPr>
          <w:rFonts w:ascii="Times New Roman" w:hAnsi="Times New Roman" w:cs="Times New Roman"/>
          <w:sz w:val="24"/>
          <w:szCs w:val="24"/>
        </w:rPr>
        <w:t xml:space="preserve"> ………….ha offerto </w:t>
      </w:r>
      <w:r>
        <w:rPr>
          <w:rFonts w:ascii="Times New Roman" w:hAnsi="Times New Roman" w:cs="Times New Roman"/>
          <w:sz w:val="24"/>
          <w:szCs w:val="24"/>
        </w:rPr>
        <w:t>un disco.</w:t>
      </w:r>
      <w:r w:rsidR="007358FC">
        <w:rPr>
          <w:rFonts w:ascii="Times New Roman" w:hAnsi="Times New Roman" w:cs="Times New Roman"/>
          <w:sz w:val="24"/>
          <w:szCs w:val="24"/>
        </w:rPr>
        <w:t xml:space="preserve"> E a te che cosa hanno regalato ?</w:t>
      </w:r>
    </w:p>
    <w:p w:rsidR="007358FC" w:rsidRDefault="007358FC" w:rsidP="000D3441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Paolo :</w:t>
      </w:r>
      <w:r>
        <w:rPr>
          <w:rFonts w:ascii="Times New Roman" w:hAnsi="Times New Roman" w:cs="Times New Roman"/>
          <w:sz w:val="24"/>
          <w:szCs w:val="24"/>
        </w:rPr>
        <w:t xml:space="preserve"> Niente.</w:t>
      </w:r>
    </w:p>
    <w:p w:rsidR="007358FC" w:rsidRDefault="007358FC" w:rsidP="000D3441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Signorina : </w:t>
      </w:r>
      <w:r w:rsidRPr="007358FC">
        <w:rPr>
          <w:rFonts w:ascii="Times New Roman" w:hAnsi="Times New Roman" w:cs="Times New Roman"/>
          <w:sz w:val="24"/>
          <w:szCs w:val="24"/>
        </w:rPr>
        <w:t>Non …</w:t>
      </w:r>
      <w:r>
        <w:rPr>
          <w:rFonts w:ascii="Times New Roman" w:hAnsi="Times New Roman" w:cs="Times New Roman"/>
          <w:sz w:val="24"/>
          <w:szCs w:val="24"/>
        </w:rPr>
        <w:t>………… fanno dei regali ?</w:t>
      </w:r>
    </w:p>
    <w:p w:rsidR="000D3441" w:rsidRPr="007358FC" w:rsidRDefault="007358FC" w:rsidP="000D3441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58FC">
        <w:rPr>
          <w:rFonts w:ascii="Times New Roman" w:hAnsi="Times New Roman" w:cs="Times New Roman"/>
          <w:b/>
          <w:sz w:val="24"/>
          <w:szCs w:val="24"/>
        </w:rPr>
        <w:t>Paolo :</w:t>
      </w:r>
      <w:r w:rsidRPr="007358FC">
        <w:rPr>
          <w:rFonts w:ascii="Times New Roman" w:hAnsi="Times New Roman" w:cs="Times New Roman"/>
          <w:sz w:val="24"/>
          <w:szCs w:val="24"/>
        </w:rPr>
        <w:t xml:space="preserve"> Io vivo con i nonni; que</w:t>
      </w:r>
      <w:r>
        <w:rPr>
          <w:rFonts w:ascii="Times New Roman" w:hAnsi="Times New Roman" w:cs="Times New Roman"/>
          <w:sz w:val="24"/>
          <w:szCs w:val="24"/>
        </w:rPr>
        <w:t>sta sera io  …………. porterò dei bei vestiti che a loro piacciono molto.</w:t>
      </w:r>
    </w:p>
    <w:p w:rsidR="00EC79FA" w:rsidRDefault="00EB1BAF" w:rsidP="007358FC">
      <w:pPr>
        <w:pStyle w:val="Paragraphedeliste"/>
        <w:numPr>
          <w:ilvl w:val="0"/>
          <w:numId w:val="16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Mettete il paragrafo seguente alla forma  impersonale</w:t>
      </w:r>
      <w:r w:rsidR="00EC79FA">
        <w:rPr>
          <w:rFonts w:ascii="Times New Roman" w:hAnsi="Times New Roman" w:cs="Times New Roman"/>
          <w:b/>
          <w:sz w:val="24"/>
          <w:szCs w:val="24"/>
        </w:rPr>
        <w:t>: (1.5 punto)</w:t>
      </w:r>
    </w:p>
    <w:p w:rsidR="00EC79FA" w:rsidRDefault="00EB1BAF" w:rsidP="00EC79FA">
      <w:pPr>
        <w:pStyle w:val="Paragraphedeliste"/>
        <w:tabs>
          <w:tab w:val="left" w:pos="5085"/>
        </w:tabs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moda </w:t>
      </w:r>
      <w:r w:rsidRPr="00EB1BAF">
        <w:rPr>
          <w:rFonts w:asciiTheme="majorBidi" w:hAnsiTheme="majorBidi" w:cstheme="majorBidi"/>
          <w:b/>
          <w:sz w:val="24"/>
          <w:szCs w:val="24"/>
          <w:u w:val="single"/>
        </w:rPr>
        <w:t>lascia</w:t>
      </w:r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Pr="00EB1BAF">
        <w:rPr>
          <w:rFonts w:asciiTheme="majorBidi" w:hAnsiTheme="majorBidi" w:cstheme="majorBidi"/>
          <w:sz w:val="24"/>
          <w:szCs w:val="24"/>
        </w:rPr>
        <w:t xml:space="preserve">la sua tradizionale immagine e </w:t>
      </w:r>
      <w:r w:rsidRPr="00EB1BAF">
        <w:rPr>
          <w:rFonts w:asciiTheme="majorBidi" w:hAnsiTheme="majorBidi" w:cstheme="majorBidi"/>
          <w:b/>
          <w:sz w:val="24"/>
          <w:szCs w:val="24"/>
          <w:u w:val="single"/>
        </w:rPr>
        <w:t>si interessa</w:t>
      </w:r>
      <w:r w:rsidRPr="00EB1BAF">
        <w:rPr>
          <w:rFonts w:asciiTheme="majorBidi" w:hAnsiTheme="majorBidi" w:cstheme="majorBidi"/>
          <w:sz w:val="24"/>
          <w:szCs w:val="24"/>
        </w:rPr>
        <w:t xml:space="preserve"> a problemi più seri.</w:t>
      </w:r>
      <w:r>
        <w:rPr>
          <w:rFonts w:asciiTheme="majorBidi" w:hAnsiTheme="majorBidi" w:cstheme="majorBidi"/>
          <w:sz w:val="24"/>
          <w:szCs w:val="24"/>
        </w:rPr>
        <w:t xml:space="preserve"> Da qualche tempo la moda </w:t>
      </w:r>
      <w:r w:rsidRPr="00EB1BAF">
        <w:rPr>
          <w:rFonts w:asciiTheme="majorBidi" w:hAnsiTheme="majorBidi" w:cstheme="majorBidi"/>
          <w:b/>
          <w:sz w:val="24"/>
          <w:szCs w:val="24"/>
          <w:u w:val="single"/>
        </w:rPr>
        <w:t xml:space="preserve">si occupa </w:t>
      </w:r>
      <w:r>
        <w:rPr>
          <w:rFonts w:asciiTheme="majorBidi" w:hAnsiTheme="majorBidi" w:cstheme="majorBidi"/>
          <w:sz w:val="24"/>
          <w:szCs w:val="24"/>
        </w:rPr>
        <w:t xml:space="preserve">anche dei problemi sociali. </w:t>
      </w:r>
      <w:r w:rsidRPr="00E40F45">
        <w:rPr>
          <w:rFonts w:asciiTheme="majorBidi" w:hAnsiTheme="majorBidi" w:cstheme="majorBidi"/>
          <w:sz w:val="24"/>
          <w:szCs w:val="24"/>
        </w:rPr>
        <w:t>Armani e Versace due tra i pi</w:t>
      </w:r>
      <w:r w:rsidR="00E40F45" w:rsidRPr="00E40F45">
        <w:rPr>
          <w:rFonts w:asciiTheme="majorBidi" w:hAnsiTheme="majorBidi" w:cstheme="majorBidi"/>
          <w:sz w:val="24"/>
          <w:szCs w:val="24"/>
        </w:rPr>
        <w:t>ù grandi stilisti con le</w:t>
      </w:r>
      <w:r w:rsidR="00E40F45">
        <w:rPr>
          <w:rFonts w:asciiTheme="majorBidi" w:hAnsiTheme="majorBidi" w:cstheme="majorBidi"/>
          <w:sz w:val="24"/>
          <w:szCs w:val="24"/>
        </w:rPr>
        <w:t xml:space="preserve"> loro sfilate </w:t>
      </w:r>
      <w:r w:rsidR="00E40F45" w:rsidRPr="00E40F45">
        <w:rPr>
          <w:rFonts w:asciiTheme="majorBidi" w:hAnsiTheme="majorBidi" w:cstheme="majorBidi"/>
          <w:b/>
          <w:sz w:val="24"/>
          <w:szCs w:val="24"/>
          <w:u w:val="single"/>
        </w:rPr>
        <w:t>hanno aiutato</w:t>
      </w:r>
      <w:r w:rsidR="00E40F45">
        <w:rPr>
          <w:rFonts w:asciiTheme="majorBidi" w:hAnsiTheme="majorBidi" w:cstheme="majorBidi"/>
          <w:sz w:val="24"/>
          <w:szCs w:val="24"/>
        </w:rPr>
        <w:t xml:space="preserve"> e  </w:t>
      </w:r>
      <w:r w:rsidR="00E40F45" w:rsidRPr="00E40F45">
        <w:rPr>
          <w:rFonts w:asciiTheme="majorBidi" w:hAnsiTheme="majorBidi" w:cstheme="majorBidi"/>
          <w:b/>
          <w:sz w:val="24"/>
          <w:szCs w:val="24"/>
          <w:u w:val="single"/>
        </w:rPr>
        <w:t>hanno sostenuto</w:t>
      </w:r>
      <w:r w:rsidR="00E40F45">
        <w:rPr>
          <w:rFonts w:asciiTheme="majorBidi" w:hAnsiTheme="majorBidi" w:cstheme="majorBidi"/>
          <w:sz w:val="24"/>
          <w:szCs w:val="24"/>
        </w:rPr>
        <w:t xml:space="preserve"> cause sociali.</w:t>
      </w:r>
    </w:p>
    <w:p w:rsidR="00E40F45" w:rsidRPr="00E40F45" w:rsidRDefault="00E40F45" w:rsidP="00EC79FA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58FC" w:rsidRPr="007358FC" w:rsidRDefault="00EC79FA" w:rsidP="003A5310">
      <w:pPr>
        <w:pStyle w:val="Paragraphedeliste"/>
        <w:numPr>
          <w:ilvl w:val="0"/>
          <w:numId w:val="15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FONETICA</w:t>
      </w:r>
      <w:r>
        <w:rPr>
          <w:rFonts w:ascii="Times New Roman" w:hAnsi="Times New Roman" w:cs="Times New Roman"/>
          <w:b/>
          <w:sz w:val="24"/>
          <w:szCs w:val="24"/>
        </w:rPr>
        <w:t> : (1punto)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C79FA" w:rsidRDefault="00EC79FA" w:rsidP="007358FC">
      <w:pPr>
        <w:pStyle w:val="Paragraphedeliste"/>
        <w:tabs>
          <w:tab w:val="left" w:pos="5085"/>
        </w:tabs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Circondate la sillaba accentata delle parole sottolineate</w:t>
      </w:r>
      <w:r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9FA" w:rsidRDefault="00CF7B60" w:rsidP="00EC79FA">
      <w:p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</w:t>
      </w:r>
      <w:r w:rsidRPr="00446B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i</w:t>
      </w:r>
      <w:r w:rsidRPr="00CF7B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taliani</w:t>
      </w:r>
      <w:r w:rsidRPr="00446B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sono un </w:t>
      </w:r>
      <w:hyperlink r:id="rId63" w:anchor="popolo" w:tgtFrame="glossario" w:history="1">
        <w:r w:rsidRPr="00CF7B60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fr-FR"/>
          </w:rPr>
          <w:t>popolo</w:t>
        </w:r>
      </w:hyperlink>
      <w:r w:rsidRPr="00446B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persone </w:t>
      </w:r>
      <w:hyperlink r:id="rId64" w:anchor="elegante" w:tgtFrame="glossario" w:history="1">
        <w:r w:rsidRPr="00CF7B60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fr-FR"/>
          </w:rPr>
          <w:t>eleganti</w:t>
        </w:r>
      </w:hyperlink>
      <w:r w:rsidRPr="00446B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Per loro il </w:t>
      </w:r>
      <w:hyperlink r:id="rId65" w:anchor="vestire" w:tgtFrame="glossario" w:history="1">
        <w:r w:rsidRPr="00446B48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vestir</w:t>
        </w:r>
      </w:hyperlink>
      <w:r w:rsidRPr="00446B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bene è </w:t>
      </w:r>
      <w:r w:rsidRPr="00CF7B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importante</w:t>
      </w:r>
      <w:r w:rsidRPr="00446B4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C79FA" w:rsidRDefault="00EC79FA" w:rsidP="003A5310">
      <w:pPr>
        <w:pStyle w:val="Paragraphedeliste"/>
        <w:numPr>
          <w:ilvl w:val="0"/>
          <w:numId w:val="15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PRODUZIONE SCRITTA :</w:t>
      </w:r>
      <w:r>
        <w:rPr>
          <w:rFonts w:ascii="Times New Roman" w:hAnsi="Times New Roman" w:cs="Times New Roman"/>
          <w:b/>
          <w:sz w:val="24"/>
          <w:szCs w:val="24"/>
        </w:rPr>
        <w:t xml:space="preserve"> (5 punti)</w:t>
      </w:r>
    </w:p>
    <w:p w:rsidR="00EC79FA" w:rsidRDefault="00EC79FA" w:rsidP="00EC79FA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 : </w:t>
      </w:r>
      <w:r w:rsidR="00922CB7">
        <w:rPr>
          <w:rFonts w:ascii="Times New Roman" w:hAnsi="Times New Roman" w:cs="Times New Roman"/>
          <w:sz w:val="24"/>
          <w:szCs w:val="24"/>
        </w:rPr>
        <w:t xml:space="preserve">Perché la gente oggi lascia la campagna per vivere in città ? </w:t>
      </w:r>
      <w:r>
        <w:rPr>
          <w:rFonts w:ascii="Times New Roman" w:hAnsi="Times New Roman" w:cs="Times New Roman"/>
          <w:b/>
          <w:sz w:val="24"/>
          <w:szCs w:val="24"/>
        </w:rPr>
        <w:t>(Tra 10 e 12 righe massimo)</w:t>
      </w:r>
    </w:p>
    <w:p w:rsidR="00EC79FA" w:rsidRDefault="00EC79FA" w:rsidP="00EC79FA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9FA" w:rsidRDefault="00EC79FA" w:rsidP="00EC79FA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79FA" w:rsidRDefault="00EC79FA" w:rsidP="00EC79FA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79FA" w:rsidRDefault="00EC79FA" w:rsidP="00EC79FA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79FA" w:rsidRDefault="00EC79FA" w:rsidP="00EC79FA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C79FA" w:rsidRDefault="00EC79FA" w:rsidP="00EC79FA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C79FA" w:rsidRDefault="00EC79FA" w:rsidP="00EC79FA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C79FA" w:rsidRDefault="00EC79FA" w:rsidP="00EC79FA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B41EF" w:rsidRDefault="00BB41EF"/>
    <w:p w:rsidR="00BB41EF" w:rsidRPr="00BB41EF" w:rsidRDefault="00BB41EF" w:rsidP="00BB41EF"/>
    <w:p w:rsidR="00BB41EF" w:rsidRPr="00BB41EF" w:rsidRDefault="00BB41EF" w:rsidP="00BB41EF"/>
    <w:p w:rsidR="00BB41EF" w:rsidRDefault="001A693F" w:rsidP="00BB41EF">
      <w:pPr>
        <w:jc w:val="center"/>
      </w:pPr>
      <w:r>
        <w:rPr>
          <w:noProof/>
          <w:lang w:eastAsia="fr-FR"/>
        </w:rPr>
        <w:pict>
          <v:oval id="_x0000_s1056" style="position:absolute;left:0;text-align:left;margin-left:184.15pt;margin-top:90.15pt;width:112.5pt;height:67.5pt;z-index:25166643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B41EF" w:rsidRPr="00BB41EF" w:rsidRDefault="00BB41EF" w:rsidP="00BB41E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B4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BUON LAVORO</w:t>
                  </w:r>
                </w:p>
              </w:txbxContent>
            </v:textbox>
          </v:oval>
        </w:pict>
      </w:r>
      <w:r w:rsidR="00BB41EF" w:rsidRPr="00BB41EF">
        <w:rPr>
          <w:noProof/>
          <w:lang w:eastAsia="fr-FR"/>
        </w:rPr>
        <w:drawing>
          <wp:inline distT="0" distB="0" distL="0" distR="0">
            <wp:extent cx="3209925" cy="2400300"/>
            <wp:effectExtent l="19050" t="0" r="9525" b="0"/>
            <wp:docPr id="762" name="Image 20" descr="http://www.partecipiamo.it/carnevale/gif_carnevale/da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artecipiamo.it/carnevale/gif_carnevale/dama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E58" w:rsidRPr="00BB41EF" w:rsidRDefault="00BB41EF" w:rsidP="00BB41EF">
      <w:pPr>
        <w:tabs>
          <w:tab w:val="left" w:pos="2400"/>
        </w:tabs>
      </w:pPr>
      <w:r>
        <w:tab/>
      </w:r>
    </w:p>
    <w:sectPr w:rsidR="009B7E58" w:rsidRPr="00BB41EF" w:rsidSect="00EC79FA">
      <w:footerReference w:type="default" r:id="rId67"/>
      <w:pgSz w:w="11906" w:h="16838"/>
      <w:pgMar w:top="1417" w:right="1417" w:bottom="1417" w:left="1417" w:header="708" w:footer="708" w:gutter="0"/>
      <w:pgBorders w:offsetFrom="page">
        <w:top w:val="eclipsingSquares2" w:sz="10" w:space="24" w:color="auto"/>
        <w:left w:val="eclipsingSquares2" w:sz="10" w:space="24" w:color="auto"/>
        <w:bottom w:val="eclipsingSquares2" w:sz="10" w:space="24" w:color="auto"/>
        <w:right w:val="eclipsingSquares2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434" w:rsidRDefault="00990434" w:rsidP="00A51BD8">
      <w:pPr>
        <w:spacing w:after="0" w:line="240" w:lineRule="auto"/>
      </w:pPr>
      <w:r>
        <w:separator/>
      </w:r>
    </w:p>
  </w:endnote>
  <w:endnote w:type="continuationSeparator" w:id="1">
    <w:p w:rsidR="00990434" w:rsidRDefault="00990434" w:rsidP="00A5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274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1019E7" w:rsidRDefault="001019E7">
            <w:pPr>
              <w:pStyle w:val="Pieddepage"/>
              <w:jc w:val="center"/>
            </w:pPr>
            <w:r>
              <w:t xml:space="preserve">Pagina </w:t>
            </w:r>
            <w:r w:rsidR="001A693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A693F">
              <w:rPr>
                <w:b/>
                <w:sz w:val="24"/>
                <w:szCs w:val="24"/>
              </w:rPr>
              <w:fldChar w:fldCharType="separate"/>
            </w:r>
            <w:r w:rsidR="00B83F79">
              <w:rPr>
                <w:b/>
                <w:noProof/>
                <w:sz w:val="24"/>
                <w:szCs w:val="24"/>
              </w:rPr>
              <w:t>1</w:t>
            </w:r>
            <w:r w:rsidR="001A693F">
              <w:rPr>
                <w:b/>
                <w:sz w:val="24"/>
                <w:szCs w:val="24"/>
              </w:rPr>
              <w:fldChar w:fldCharType="end"/>
            </w:r>
            <w:r>
              <w:t xml:space="preserve"> da </w:t>
            </w:r>
            <w:r w:rsidR="001A693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A693F">
              <w:rPr>
                <w:b/>
                <w:sz w:val="24"/>
                <w:szCs w:val="24"/>
              </w:rPr>
              <w:fldChar w:fldCharType="separate"/>
            </w:r>
            <w:r w:rsidR="00B83F79">
              <w:rPr>
                <w:b/>
                <w:noProof/>
                <w:sz w:val="24"/>
                <w:szCs w:val="24"/>
              </w:rPr>
              <w:t>3</w:t>
            </w:r>
            <w:r w:rsidR="001A693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19E7" w:rsidRDefault="001019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434" w:rsidRDefault="00990434" w:rsidP="00A51BD8">
      <w:pPr>
        <w:spacing w:after="0" w:line="240" w:lineRule="auto"/>
      </w:pPr>
      <w:r>
        <w:separator/>
      </w:r>
    </w:p>
  </w:footnote>
  <w:footnote w:type="continuationSeparator" w:id="1">
    <w:p w:rsidR="00990434" w:rsidRDefault="00990434" w:rsidP="00A5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6E6"/>
    <w:multiLevelType w:val="hybridMultilevel"/>
    <w:tmpl w:val="25A8EB24"/>
    <w:lvl w:ilvl="0" w:tplc="61A0A530">
      <w:start w:val="1"/>
      <w:numFmt w:val="lowerLetter"/>
      <w:lvlText w:val="%1-"/>
      <w:lvlJc w:val="left"/>
      <w:pPr>
        <w:ind w:left="644" w:hanging="360"/>
      </w:pPr>
      <w:rPr>
        <w:b/>
        <w:color w:val="auto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A441D"/>
    <w:multiLevelType w:val="hybridMultilevel"/>
    <w:tmpl w:val="7F520574"/>
    <w:lvl w:ilvl="0" w:tplc="9C96AD36">
      <w:start w:val="1"/>
      <w:numFmt w:val="lowerLetter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F44EEE"/>
    <w:multiLevelType w:val="hybridMultilevel"/>
    <w:tmpl w:val="6D4C649C"/>
    <w:lvl w:ilvl="0" w:tplc="8A4E591E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26B18"/>
    <w:multiLevelType w:val="hybridMultilevel"/>
    <w:tmpl w:val="210E66DE"/>
    <w:lvl w:ilvl="0" w:tplc="675C98AA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200F4"/>
    <w:multiLevelType w:val="hybridMultilevel"/>
    <w:tmpl w:val="EDA21932"/>
    <w:lvl w:ilvl="0" w:tplc="677C7E5C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627877"/>
    <w:multiLevelType w:val="hybridMultilevel"/>
    <w:tmpl w:val="6DDE6FCC"/>
    <w:lvl w:ilvl="0" w:tplc="5BECF3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4E40231"/>
    <w:multiLevelType w:val="hybridMultilevel"/>
    <w:tmpl w:val="4F0AB7CE"/>
    <w:lvl w:ilvl="0" w:tplc="CFEC138A">
      <w:start w:val="1"/>
      <w:numFmt w:val="upperRoman"/>
      <w:lvlText w:val="%1-"/>
      <w:lvlJc w:val="left"/>
      <w:pPr>
        <w:ind w:left="72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5626292C"/>
    <w:multiLevelType w:val="hybridMultilevel"/>
    <w:tmpl w:val="D716F874"/>
    <w:lvl w:ilvl="0" w:tplc="0338F144">
      <w:start w:val="1"/>
      <w:numFmt w:val="decimal"/>
      <w:lvlText w:val="%1-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B0AA6"/>
    <w:multiLevelType w:val="hybridMultilevel"/>
    <w:tmpl w:val="2D9414C2"/>
    <w:lvl w:ilvl="0" w:tplc="036818B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2243E9"/>
    <w:multiLevelType w:val="hybridMultilevel"/>
    <w:tmpl w:val="BF302C1C"/>
    <w:lvl w:ilvl="0" w:tplc="07523A1C">
      <w:start w:val="1"/>
      <w:numFmt w:val="lowerRoman"/>
      <w:lvlText w:val="%1-"/>
      <w:lvlJc w:val="left"/>
      <w:pPr>
        <w:ind w:left="1080" w:hanging="720"/>
      </w:pPr>
      <w:rPr>
        <w:rFonts w:hint="default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8445E"/>
    <w:multiLevelType w:val="hybridMultilevel"/>
    <w:tmpl w:val="9C40B6B6"/>
    <w:lvl w:ilvl="0" w:tplc="0C9ABEC8">
      <w:start w:val="1"/>
      <w:numFmt w:val="upperRoman"/>
      <w:lvlText w:val="%1-"/>
      <w:lvlJc w:val="left"/>
      <w:pPr>
        <w:ind w:left="720" w:hanging="720"/>
      </w:pPr>
      <w:rPr>
        <w:b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67A07"/>
    <w:multiLevelType w:val="hybridMultilevel"/>
    <w:tmpl w:val="F7D665A8"/>
    <w:lvl w:ilvl="0" w:tplc="65B8E480">
      <w:start w:val="1"/>
      <w:numFmt w:val="lowerLetter"/>
      <w:lvlText w:val="%1-"/>
      <w:lvlJc w:val="left"/>
      <w:pPr>
        <w:ind w:left="1004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86201D"/>
    <w:multiLevelType w:val="hybridMultilevel"/>
    <w:tmpl w:val="F2CC2744"/>
    <w:lvl w:ilvl="0" w:tplc="CC2890EA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313CD"/>
    <w:multiLevelType w:val="hybridMultilevel"/>
    <w:tmpl w:val="1CEA8754"/>
    <w:lvl w:ilvl="0" w:tplc="30CA1062">
      <w:start w:val="1"/>
      <w:numFmt w:val="decimal"/>
      <w:lvlText w:val="%1-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414BE5"/>
    <w:multiLevelType w:val="hybridMultilevel"/>
    <w:tmpl w:val="9410C424"/>
    <w:lvl w:ilvl="0" w:tplc="473AD804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9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9FA"/>
    <w:rsid w:val="000D3441"/>
    <w:rsid w:val="001019E7"/>
    <w:rsid w:val="00115E7E"/>
    <w:rsid w:val="001941BC"/>
    <w:rsid w:val="001A693F"/>
    <w:rsid w:val="00231689"/>
    <w:rsid w:val="00271FC6"/>
    <w:rsid w:val="0036752A"/>
    <w:rsid w:val="003A5310"/>
    <w:rsid w:val="00471F27"/>
    <w:rsid w:val="005261DC"/>
    <w:rsid w:val="0066215C"/>
    <w:rsid w:val="00691BF2"/>
    <w:rsid w:val="006A6974"/>
    <w:rsid w:val="007358FC"/>
    <w:rsid w:val="00795A80"/>
    <w:rsid w:val="0079629D"/>
    <w:rsid w:val="00803B0F"/>
    <w:rsid w:val="00896346"/>
    <w:rsid w:val="00922CB7"/>
    <w:rsid w:val="00990434"/>
    <w:rsid w:val="009B7E58"/>
    <w:rsid w:val="00A34FE8"/>
    <w:rsid w:val="00A51BD8"/>
    <w:rsid w:val="00B83F79"/>
    <w:rsid w:val="00BB41EF"/>
    <w:rsid w:val="00BE7D4E"/>
    <w:rsid w:val="00CF7B60"/>
    <w:rsid w:val="00D92745"/>
    <w:rsid w:val="00E40F45"/>
    <w:rsid w:val="00E81BA8"/>
    <w:rsid w:val="00EA4B1B"/>
    <w:rsid w:val="00EB1BAF"/>
    <w:rsid w:val="00EC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79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C7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5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1BD8"/>
  </w:style>
  <w:style w:type="paragraph" w:styleId="Pieddepage">
    <w:name w:val="footer"/>
    <w:basedOn w:val="Normal"/>
    <w:link w:val="PieddepageCar"/>
    <w:uiPriority w:val="99"/>
    <w:unhideWhenUsed/>
    <w:rsid w:val="00A5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BD8"/>
  </w:style>
  <w:style w:type="paragraph" w:styleId="Textedebulles">
    <w:name w:val="Balloon Text"/>
    <w:basedOn w:val="Normal"/>
    <w:link w:val="TextedebullesCar"/>
    <w:uiPriority w:val="99"/>
    <w:semiHidden/>
    <w:unhideWhenUsed/>
    <w:rsid w:val="00BB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b.chass.utoronto.ca/italian/ingiroit/unita/unita/moda/glossario_moda.htm" TargetMode="External"/><Relationship Id="rId18" Type="http://schemas.openxmlformats.org/officeDocument/2006/relationships/hyperlink" Target="http://lab.chass.utoronto.ca/italian/ingiroit/unita/unita/moda/glossario_moda.htm" TargetMode="External"/><Relationship Id="rId26" Type="http://schemas.openxmlformats.org/officeDocument/2006/relationships/hyperlink" Target="http://lab.chass.utoronto.ca/italian/ingiroit/unita/unita/moda/glossario_moda.htm" TargetMode="External"/><Relationship Id="rId39" Type="http://schemas.openxmlformats.org/officeDocument/2006/relationships/hyperlink" Target="http://lab.chass.utoronto.ca/italian/ingiroit/unita/unita/moda/glossario_moda.htm" TargetMode="External"/><Relationship Id="rId21" Type="http://schemas.openxmlformats.org/officeDocument/2006/relationships/hyperlink" Target="http://lab.chass.utoronto.ca/italian/ingiroit/unita/unita/moda/glossario_moda.htm" TargetMode="External"/><Relationship Id="rId34" Type="http://schemas.openxmlformats.org/officeDocument/2006/relationships/hyperlink" Target="http://lab.chass.utoronto.ca/italian/ingiroit/unita/unita/moda/glossario_moda.htm" TargetMode="External"/><Relationship Id="rId42" Type="http://schemas.openxmlformats.org/officeDocument/2006/relationships/hyperlink" Target="http://lab.chass.utoronto.ca/italian/ingiroit/unita/unita/moda/glossario_moda.htm" TargetMode="External"/><Relationship Id="rId47" Type="http://schemas.openxmlformats.org/officeDocument/2006/relationships/hyperlink" Target="http://lab.chass.utoronto.ca/italian/ingiroit/unita/unita/moda/glossario_moda.htm" TargetMode="External"/><Relationship Id="rId50" Type="http://schemas.openxmlformats.org/officeDocument/2006/relationships/hyperlink" Target="http://lab.chass.utoronto.ca/italian/ingiroit/unita/unita/moda/glossario_moda.htm" TargetMode="External"/><Relationship Id="rId55" Type="http://schemas.openxmlformats.org/officeDocument/2006/relationships/hyperlink" Target="http://lab.chass.utoronto.ca/italian/ingiroit/unita/unita/moda/glossario_moda.htm" TargetMode="External"/><Relationship Id="rId63" Type="http://schemas.openxmlformats.org/officeDocument/2006/relationships/hyperlink" Target="http://lab.chass.utoronto.ca/italian/ingiroit/unita/unita/moda/glossario_moda.htm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google.com/imgres?imgurl=http://www.comune.venezia.it/flex/images/D.229eaaad8401f96fd9a3/traffico.gif&amp;imgrefurl=http://www.comune.venezia.it/flex/cm/pages/ServeBLOB.php/L/IT/IDPagina/8951&amp;usg=__4ysMokCEy_ALTNuQrezjsS8UVYw=&amp;h=353&amp;w=450&amp;sz=55&amp;hl=fr&amp;start=205&amp;zoom=1&amp;tbnid=_4RQXKadcMF4hM:&amp;tbnh=116&amp;tbnw=148&amp;prev=/images?q=il+traffico+in+citt%C3%A0&amp;um=1&amp;hl=fr&amp;sa=G&amp;biw=1345&amp;bih=527&amp;tbs=isch:1&amp;um=1&amp;itbs=1&amp;ei=BjCWTJ7JHMea4AaEhb2wBA&amp;iact=rc&amp;dur=484&amp;oei=Ni-WTOqAB8nOswb1oZhb&amp;esq=10&amp;page=10&amp;ndsp=22&amp;ved=1t:429,r:3,s:205&amp;tx=56&amp;ty=53" TargetMode="External"/><Relationship Id="rId2" Type="http://schemas.openxmlformats.org/officeDocument/2006/relationships/styles" Target="styles.xml"/><Relationship Id="rId16" Type="http://schemas.openxmlformats.org/officeDocument/2006/relationships/hyperlink" Target="http://lab.chass.utoronto.ca/italian/ingiroit/unita/unita/moda/glossario_moda.htm" TargetMode="External"/><Relationship Id="rId29" Type="http://schemas.openxmlformats.org/officeDocument/2006/relationships/hyperlink" Target="http://lab.chass.utoronto.ca/italian/ingiroit/unita/unita/moda/glossario_moda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b.chass.utoronto.ca/italian/ingiroit/unita/unita/moda/glossario_moda.htm" TargetMode="External"/><Relationship Id="rId24" Type="http://schemas.openxmlformats.org/officeDocument/2006/relationships/hyperlink" Target="http://lab.chass.utoronto.ca/italian/ingiroit/unita/unita/moda/glossario_moda.htm" TargetMode="External"/><Relationship Id="rId32" Type="http://schemas.openxmlformats.org/officeDocument/2006/relationships/hyperlink" Target="http://lab.chass.utoronto.ca/italian/ingiroit/unita/unita/moda/glossario_moda.htm" TargetMode="External"/><Relationship Id="rId37" Type="http://schemas.openxmlformats.org/officeDocument/2006/relationships/hyperlink" Target="http://lab.chass.utoronto.ca/italian/ingiroit/unita/unita/moda/glossario_moda.htm" TargetMode="External"/><Relationship Id="rId40" Type="http://schemas.openxmlformats.org/officeDocument/2006/relationships/hyperlink" Target="http://lab.chass.utoronto.ca/italian/ingiroit/unita/unita/moda/glossario_moda.htm" TargetMode="External"/><Relationship Id="rId45" Type="http://schemas.openxmlformats.org/officeDocument/2006/relationships/hyperlink" Target="http://lab.chass.utoronto.ca/italian/ingiroit/unita/unita/moda/glossario_moda.htm" TargetMode="External"/><Relationship Id="rId53" Type="http://schemas.openxmlformats.org/officeDocument/2006/relationships/hyperlink" Target="http://lab.chass.utoronto.ca/italian/ingiroit/unita/unita/moda/glossario_moda.htm" TargetMode="External"/><Relationship Id="rId58" Type="http://schemas.openxmlformats.org/officeDocument/2006/relationships/hyperlink" Target="http://lab.chass.utoronto.ca/italian/ingiroit/unita/unita/moda/glossario_moda.htm" TargetMode="External"/><Relationship Id="rId66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hyperlink" Target="http://lab.chass.utoronto.ca/italian/ingiroit/unita/unita/moda/glossario_moda.htm" TargetMode="External"/><Relationship Id="rId23" Type="http://schemas.openxmlformats.org/officeDocument/2006/relationships/hyperlink" Target="http://lab.chass.utoronto.ca/italian/ingiroit/unita/unita/moda/glossario_moda.htm" TargetMode="External"/><Relationship Id="rId28" Type="http://schemas.openxmlformats.org/officeDocument/2006/relationships/hyperlink" Target="http://lab.chass.utoronto.ca/italian/ingiroit/unita/unita/moda/glossario_moda.htm" TargetMode="External"/><Relationship Id="rId36" Type="http://schemas.openxmlformats.org/officeDocument/2006/relationships/hyperlink" Target="http://lab.chass.utoronto.ca/italian/ingiroit/unita/unita/moda/glossario_moda.htm" TargetMode="External"/><Relationship Id="rId49" Type="http://schemas.openxmlformats.org/officeDocument/2006/relationships/hyperlink" Target="http://lab.chass.utoronto.ca/italian/ingiroit/unita/unita/moda/glossario_moda.htm" TargetMode="External"/><Relationship Id="rId57" Type="http://schemas.openxmlformats.org/officeDocument/2006/relationships/hyperlink" Target="http://lab.chass.utoronto.ca/italian/ingiroit/unita/unita/moda/glossario_moda.htm" TargetMode="External"/><Relationship Id="rId61" Type="http://schemas.openxmlformats.org/officeDocument/2006/relationships/hyperlink" Target="http://lab.chass.utoronto.ca/italian/ingiroit/unita/unita/moda/glossario_moda.ht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lab.chass.utoronto.ca/italian/ingiroit/unita/unita/moda/glossario_moda.htm" TargetMode="External"/><Relationship Id="rId31" Type="http://schemas.openxmlformats.org/officeDocument/2006/relationships/hyperlink" Target="http://lab.chass.utoronto.ca/italian/ingiroit/unita/unita/moda/glossario_moda.htm" TargetMode="External"/><Relationship Id="rId44" Type="http://schemas.openxmlformats.org/officeDocument/2006/relationships/hyperlink" Target="http://lab.chass.utoronto.ca/italian/ingiroit/unita/unita/moda/glossario_moda.htm" TargetMode="External"/><Relationship Id="rId52" Type="http://schemas.openxmlformats.org/officeDocument/2006/relationships/hyperlink" Target="http://lab.chass.utoronto.ca/italian/ingiroit/unita/unita/moda/glossario_moda.htm" TargetMode="External"/><Relationship Id="rId60" Type="http://schemas.openxmlformats.org/officeDocument/2006/relationships/hyperlink" Target="http://lab.chass.utoronto.ca/italian/ingiroit/unita/unita/moda/glossario_moda.htm" TargetMode="External"/><Relationship Id="rId65" Type="http://schemas.openxmlformats.org/officeDocument/2006/relationships/hyperlink" Target="http://lab.chass.utoronto.ca/italian/ingiroit/unita/unita/moda/glossario_mod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b.chass.utoronto.ca/italian/ingiroit/unita/unita/moda/glossario_moda.htm" TargetMode="External"/><Relationship Id="rId14" Type="http://schemas.openxmlformats.org/officeDocument/2006/relationships/hyperlink" Target="http://lab.chass.utoronto.ca/italian/ingiroit/unita/unita/moda/glossario_moda.htm" TargetMode="External"/><Relationship Id="rId22" Type="http://schemas.openxmlformats.org/officeDocument/2006/relationships/hyperlink" Target="http://lab.chass.utoronto.ca/italian/ingiroit/unita/unita/moda/glossario_moda.htm" TargetMode="External"/><Relationship Id="rId27" Type="http://schemas.openxmlformats.org/officeDocument/2006/relationships/hyperlink" Target="http://lab.chass.utoronto.ca/italian/ingiroit/unita/unita/moda/glossario_moda.htm" TargetMode="External"/><Relationship Id="rId30" Type="http://schemas.openxmlformats.org/officeDocument/2006/relationships/hyperlink" Target="http://lab.chass.utoronto.ca/italian/ingiroit/unita/unita/moda/glossario_moda.htm" TargetMode="External"/><Relationship Id="rId35" Type="http://schemas.openxmlformats.org/officeDocument/2006/relationships/hyperlink" Target="http://lab.chass.utoronto.ca/italian/ingiroit/unita/unita/moda/glossario_moda.htm" TargetMode="External"/><Relationship Id="rId43" Type="http://schemas.openxmlformats.org/officeDocument/2006/relationships/hyperlink" Target="http://lab.chass.utoronto.ca/italian/ingiroit/unita/unita/moda/glossario_moda.htm" TargetMode="External"/><Relationship Id="rId48" Type="http://schemas.openxmlformats.org/officeDocument/2006/relationships/hyperlink" Target="http://lab.chass.utoronto.ca/italian/ingiroit/unita/unita/moda/glossario_moda.htm" TargetMode="External"/><Relationship Id="rId56" Type="http://schemas.openxmlformats.org/officeDocument/2006/relationships/hyperlink" Target="http://lab.chass.utoronto.ca/italian/ingiroit/unita/unita/moda/glossario_moda.htm" TargetMode="External"/><Relationship Id="rId64" Type="http://schemas.openxmlformats.org/officeDocument/2006/relationships/hyperlink" Target="http://lab.chass.utoronto.ca/italian/ingiroit/unita/unita/moda/glossario_moda.htm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lab.chass.utoronto.ca/italian/ingiroit/unita/unita/moda/glossario_moda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ab.chass.utoronto.ca/italian/ingiroit/unita/unita/moda/glossario_moda.htm" TargetMode="External"/><Relationship Id="rId17" Type="http://schemas.openxmlformats.org/officeDocument/2006/relationships/hyperlink" Target="http://lab.chass.utoronto.ca/italian/ingiroit/unita/unita/moda/glossario_moda.htm" TargetMode="External"/><Relationship Id="rId25" Type="http://schemas.openxmlformats.org/officeDocument/2006/relationships/hyperlink" Target="http://lab.chass.utoronto.ca/italian/ingiroit/unita/unita/moda/glossario_moda.htm" TargetMode="External"/><Relationship Id="rId33" Type="http://schemas.openxmlformats.org/officeDocument/2006/relationships/hyperlink" Target="http://lab.chass.utoronto.ca/italian/ingiroit/unita/unita/moda/glossario_moda.htm" TargetMode="External"/><Relationship Id="rId38" Type="http://schemas.openxmlformats.org/officeDocument/2006/relationships/hyperlink" Target="http://lab.chass.utoronto.ca/italian/ingiroit/unita/unita/moda/glossario_moda.htm" TargetMode="External"/><Relationship Id="rId46" Type="http://schemas.openxmlformats.org/officeDocument/2006/relationships/hyperlink" Target="http://lab.chass.utoronto.ca/italian/ingiroit/unita/unita/moda/glossario_moda.htm" TargetMode="External"/><Relationship Id="rId59" Type="http://schemas.openxmlformats.org/officeDocument/2006/relationships/hyperlink" Target="http://lab.chass.utoronto.ca/italian/ingiroit/unita/unita/moda/glossario_moda.htm" TargetMode="External"/><Relationship Id="rId67" Type="http://schemas.openxmlformats.org/officeDocument/2006/relationships/footer" Target="footer1.xml"/><Relationship Id="rId20" Type="http://schemas.openxmlformats.org/officeDocument/2006/relationships/hyperlink" Target="http://lab.chass.utoronto.ca/italian/ingiroit/unita/unita/moda/glossario_moda.htm" TargetMode="External"/><Relationship Id="rId41" Type="http://schemas.openxmlformats.org/officeDocument/2006/relationships/hyperlink" Target="http://lab.chass.utoronto.ca/italian/ingiroit/unita/unita/moda/glossario_moda.htm" TargetMode="External"/><Relationship Id="rId54" Type="http://schemas.openxmlformats.org/officeDocument/2006/relationships/hyperlink" Target="http://lab.chass.utoronto.ca/italian/ingiroit/unita/unita/moda/glossario_moda.htm" TargetMode="External"/><Relationship Id="rId62" Type="http://schemas.openxmlformats.org/officeDocument/2006/relationships/hyperlink" Target="http://lab.chass.utoronto.ca/italian/ingiroit/unita/unita/moda/glossario_moda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1872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Chortani Atef</cp:lastModifiedBy>
  <cp:revision>10</cp:revision>
  <dcterms:created xsi:type="dcterms:W3CDTF">2010-11-24T09:23:00Z</dcterms:created>
  <dcterms:modified xsi:type="dcterms:W3CDTF">2012-01-06T17:49:00Z</dcterms:modified>
</cp:coreProperties>
</file>