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CDE" w:rsidRDefault="00923CDE" w:rsidP="00923CDE"/>
    <w:p w:rsidR="00923CDE" w:rsidRDefault="00923CDE" w:rsidP="00923CDE">
      <w:r>
        <w:t xml:space="preserve">L’ESSENTIEL DU COURS </w:t>
      </w:r>
    </w:p>
    <w:p w:rsidR="00923CDE" w:rsidRPr="00923CDE" w:rsidRDefault="00923CDE" w:rsidP="00923CDE">
      <w:pPr>
        <w:jc w:val="center"/>
        <w:rPr>
          <w:b/>
          <w:bCs/>
          <w:sz w:val="36"/>
          <w:szCs w:val="36"/>
        </w:rPr>
      </w:pPr>
      <w:r w:rsidRPr="00923CDE">
        <w:rPr>
          <w:b/>
          <w:bCs/>
          <w:sz w:val="36"/>
          <w:szCs w:val="36"/>
        </w:rPr>
        <w:t>LECON 3 : LA PROCREATION</w:t>
      </w:r>
    </w:p>
    <w:p w:rsidR="00923CDE" w:rsidRDefault="00923CDE" w:rsidP="00923CDE">
      <w:r>
        <w:t xml:space="preserve">1°/  LA FÉCONDATION : </w:t>
      </w:r>
    </w:p>
    <w:p w:rsidR="00923CDE" w:rsidRDefault="00923CDE" w:rsidP="00923CDE">
      <w:proofErr w:type="gramStart"/>
      <w:r>
        <w:t>a</w:t>
      </w:r>
      <w:proofErr w:type="gramEnd"/>
      <w:r>
        <w:t xml:space="preserve">/  Définition :  </w:t>
      </w:r>
    </w:p>
    <w:p w:rsidR="00923CDE" w:rsidRDefault="00923CDE" w:rsidP="00923CDE">
      <w:r>
        <w:t xml:space="preserve">C’est la fusion d’un gamète mâle et d’un gamète femelle aboutissant à la formation d’une cellule œuf </w:t>
      </w:r>
    </w:p>
    <w:p w:rsidR="00923CDE" w:rsidRDefault="00923CDE" w:rsidP="00923CDE">
      <w:proofErr w:type="gramStart"/>
      <w:r>
        <w:t>diploïde</w:t>
      </w:r>
      <w:proofErr w:type="gramEnd"/>
      <w:r>
        <w:t xml:space="preserve">. </w:t>
      </w:r>
    </w:p>
    <w:p w:rsidR="00923CDE" w:rsidRDefault="00923CDE" w:rsidP="00923CDE">
      <w:proofErr w:type="gramStart"/>
      <w:r>
        <w:t>b</w:t>
      </w:r>
      <w:proofErr w:type="gramEnd"/>
      <w:r>
        <w:t xml:space="preserve">/  Conditions de la fécondation in-vivo : </w:t>
      </w:r>
    </w:p>
    <w:p w:rsidR="00923CDE" w:rsidRDefault="00923CDE" w:rsidP="00923CDE">
      <w:r>
        <w:rPr>
          <w:rFonts w:ascii="Calibri" w:hAnsi="Calibri" w:cs="Calibri"/>
        </w:rPr>
        <w:t xml:space="preserve">  Spermatozoïdes capacités par des substances chimiques dans les voies génitales femelles. </w:t>
      </w:r>
    </w:p>
    <w:p w:rsidR="00923CDE" w:rsidRDefault="00923CDE" w:rsidP="00923CDE">
      <w:r>
        <w:rPr>
          <w:rFonts w:ascii="Calibri" w:hAnsi="Calibri" w:cs="Calibri"/>
        </w:rPr>
        <w:t xml:space="preserve">  Sperme normal : pH, nombre des </w:t>
      </w:r>
      <w:proofErr w:type="spellStart"/>
      <w:r>
        <w:rPr>
          <w:rFonts w:ascii="Calibri" w:hAnsi="Calibri" w:cs="Calibri"/>
        </w:rPr>
        <w:t>spz</w:t>
      </w:r>
      <w:proofErr w:type="spellEnd"/>
      <w:r>
        <w:rPr>
          <w:rFonts w:ascii="Calibri" w:hAnsi="Calibri" w:cs="Calibri"/>
        </w:rPr>
        <w:t xml:space="preserve">, viscosité, … </w:t>
      </w:r>
    </w:p>
    <w:p w:rsidR="00923CDE" w:rsidRDefault="00923CDE" w:rsidP="00923CDE">
      <w:r>
        <w:rPr>
          <w:rFonts w:ascii="Calibri" w:hAnsi="Calibri" w:cs="Calibri"/>
        </w:rPr>
        <w:t xml:space="preserve">  Ovocyte II fécondable : bloqué en métaphase de la division équationnelle. </w:t>
      </w:r>
    </w:p>
    <w:p w:rsidR="00923CDE" w:rsidRDefault="00923CDE" w:rsidP="00923CDE">
      <w:r>
        <w:rPr>
          <w:rFonts w:ascii="Calibri" w:hAnsi="Calibri" w:cs="Calibri"/>
        </w:rPr>
        <w:t>  Glaire cervicale claire et pe</w:t>
      </w:r>
      <w:r>
        <w:t xml:space="preserve">rméable aux spermatozoïdes. </w:t>
      </w:r>
    </w:p>
    <w:p w:rsidR="00923CDE" w:rsidRDefault="00923CDE" w:rsidP="00923CDE">
      <w:r>
        <w:rPr>
          <w:rFonts w:ascii="Calibri" w:hAnsi="Calibri" w:cs="Calibri"/>
        </w:rPr>
        <w:t xml:space="preserve">  Voies génitales femelles saines. </w:t>
      </w:r>
    </w:p>
    <w:p w:rsidR="00923CDE" w:rsidRDefault="00923CDE" w:rsidP="00923CDE">
      <w:r>
        <w:rPr>
          <w:rFonts w:ascii="Calibri" w:hAnsi="Calibri" w:cs="Calibri"/>
        </w:rPr>
        <w:t xml:space="preserve">  Rapport sexuel pendant la période ovulatoire. </w:t>
      </w:r>
    </w:p>
    <w:p w:rsidR="00923CDE" w:rsidRDefault="00923CDE" w:rsidP="00923CDE">
      <w:proofErr w:type="gramStart"/>
      <w:r>
        <w:t>c</w:t>
      </w:r>
      <w:proofErr w:type="gramEnd"/>
      <w:r>
        <w:t xml:space="preserve">/  Étapes : </w:t>
      </w:r>
    </w:p>
    <w:p w:rsidR="00923CDE" w:rsidRDefault="00923CDE" w:rsidP="00923CDE">
      <w:r>
        <w:rPr>
          <w:rFonts w:ascii="Calibri" w:hAnsi="Calibri" w:cs="Calibri"/>
        </w:rPr>
        <w:t xml:space="preserve">  Rencontre des gamètes, piégeage des spermatozoïdes et pénétration de l’un d’entre eux. </w:t>
      </w:r>
    </w:p>
    <w:p w:rsidR="00923CDE" w:rsidRDefault="00923CDE" w:rsidP="00923CDE">
      <w:r>
        <w:rPr>
          <w:rFonts w:ascii="Calibri" w:hAnsi="Calibri" w:cs="Calibri"/>
        </w:rPr>
        <w:t>  Activation du gamète femelle par</w:t>
      </w:r>
      <w:r>
        <w:t xml:space="preserve"> : </w:t>
      </w:r>
    </w:p>
    <w:p w:rsidR="00923CDE" w:rsidRDefault="00923CDE" w:rsidP="00923CDE">
      <w:r>
        <w:rPr>
          <w:rFonts w:ascii="Calibri" w:hAnsi="Calibri" w:cs="Calibri"/>
        </w:rPr>
        <w:t xml:space="preserve">  Blocage de la </w:t>
      </w:r>
      <w:proofErr w:type="spellStart"/>
      <w:r>
        <w:rPr>
          <w:rFonts w:ascii="Calibri" w:hAnsi="Calibri" w:cs="Calibri"/>
        </w:rPr>
        <w:t>polyspermie</w:t>
      </w:r>
      <w:proofErr w:type="spellEnd"/>
      <w:r>
        <w:rPr>
          <w:rFonts w:ascii="Calibri" w:hAnsi="Calibri" w:cs="Calibri"/>
        </w:rPr>
        <w:t xml:space="preserve"> : réaction corticale : libération d’enzymes par les granules corticaux </w:t>
      </w:r>
    </w:p>
    <w:p w:rsidR="00923CDE" w:rsidRDefault="00923CDE" w:rsidP="00923CDE">
      <w:proofErr w:type="gramStart"/>
      <w:r>
        <w:t>agissant</w:t>
      </w:r>
      <w:proofErr w:type="gramEnd"/>
      <w:r>
        <w:t xml:space="preserve"> sur la zone pellucide devenant infranchissable aux spermatozoïdes. </w:t>
      </w:r>
    </w:p>
    <w:p w:rsidR="00923CDE" w:rsidRDefault="00923CDE" w:rsidP="00923CDE">
      <w:r>
        <w:rPr>
          <w:rFonts w:ascii="Calibri" w:hAnsi="Calibri" w:cs="Calibri"/>
        </w:rPr>
        <w:t>  Achèvement de la méiose et expulsion du 2ème</w:t>
      </w:r>
      <w:r>
        <w:t xml:space="preserve"> globule polaire. </w:t>
      </w:r>
    </w:p>
    <w:p w:rsidR="00923CDE" w:rsidRDefault="00923CDE" w:rsidP="00923CDE">
      <w:r>
        <w:rPr>
          <w:rFonts w:ascii="Calibri" w:hAnsi="Calibri" w:cs="Calibri"/>
        </w:rPr>
        <w:t>  Form</w:t>
      </w:r>
      <w:r>
        <w:t xml:space="preserve">ation puis fusion des </w:t>
      </w:r>
      <w:proofErr w:type="spellStart"/>
      <w:r>
        <w:t>pronuclei</w:t>
      </w:r>
      <w:proofErr w:type="spellEnd"/>
      <w:r>
        <w:t xml:space="preserve"> : caryogamie </w:t>
      </w:r>
      <w:r>
        <w:rPr>
          <w:rFonts w:ascii="Calibri" w:hAnsi="Calibri" w:cs="Calibri"/>
        </w:rPr>
        <w:t xml:space="preserve"> formation d’une cellule œuf diploïde. </w:t>
      </w:r>
    </w:p>
    <w:p w:rsidR="00923CDE" w:rsidRDefault="00923CDE" w:rsidP="00923CDE">
      <w:proofErr w:type="gramStart"/>
      <w:r>
        <w:t>d</w:t>
      </w:r>
      <w:proofErr w:type="gramEnd"/>
      <w:r>
        <w:t xml:space="preserve">/  But de la fécondation :  </w:t>
      </w:r>
    </w:p>
    <w:p w:rsidR="00923CDE" w:rsidRDefault="00923CDE" w:rsidP="00923CDE">
      <w:r>
        <w:t xml:space="preserve">Réunir dans une même cellule une information génétique paternelle et une information génétique </w:t>
      </w:r>
    </w:p>
    <w:p w:rsidR="00923CDE" w:rsidRDefault="00923CDE" w:rsidP="00923CDE">
      <w:proofErr w:type="gramStart"/>
      <w:r>
        <w:t>maternelle</w:t>
      </w:r>
      <w:proofErr w:type="gramEnd"/>
      <w:r>
        <w:t xml:space="preserve"> afin de rétablir la diploïdie. </w:t>
      </w:r>
    </w:p>
    <w:p w:rsidR="00923CDE" w:rsidRDefault="00923CDE" w:rsidP="00923CDE">
      <w:r>
        <w:t xml:space="preserve">2°/  LA NIDATION : </w:t>
      </w:r>
    </w:p>
    <w:p w:rsidR="00923CDE" w:rsidRDefault="00923CDE" w:rsidP="00923CDE">
      <w:proofErr w:type="gramStart"/>
      <w:r>
        <w:t>a</w:t>
      </w:r>
      <w:proofErr w:type="gramEnd"/>
      <w:r>
        <w:t xml:space="preserve">/  Définition : c’est l’implantation du </w:t>
      </w:r>
      <w:proofErr w:type="spellStart"/>
      <w:r>
        <w:t>blastocyste</w:t>
      </w:r>
      <w:proofErr w:type="spellEnd"/>
      <w:r>
        <w:t xml:space="preserve"> dans la muqueuse utérine grâce à des enzymes sécrétées </w:t>
      </w:r>
    </w:p>
    <w:p w:rsidR="00923CDE" w:rsidRDefault="00923CDE" w:rsidP="00923CDE">
      <w:proofErr w:type="gramStart"/>
      <w:r>
        <w:lastRenderedPageBreak/>
        <w:t>par</w:t>
      </w:r>
      <w:proofErr w:type="gramEnd"/>
      <w:r>
        <w:t xml:space="preserve"> le trophoblaste (futur placenta). La nidation à lieu au milieu de la phase lutéale, 5 à 6 jours après la fécondation. </w:t>
      </w:r>
    </w:p>
    <w:p w:rsidR="00923CDE" w:rsidRDefault="00923CDE" w:rsidP="00923CDE">
      <w:proofErr w:type="gramStart"/>
      <w:r>
        <w:t>b</w:t>
      </w:r>
      <w:proofErr w:type="gramEnd"/>
      <w:r>
        <w:t xml:space="preserve">/  Rôles du placenta : </w:t>
      </w:r>
    </w:p>
    <w:p w:rsidR="00923CDE" w:rsidRDefault="00923CDE" w:rsidP="00923CDE">
      <w:r>
        <w:rPr>
          <w:rFonts w:ascii="Calibri" w:hAnsi="Calibri" w:cs="Calibri"/>
        </w:rPr>
        <w:t xml:space="preserve">  Rôle trophique : échanges entre organisme maternel et embryon, le placenta se comporte à la fois </w:t>
      </w:r>
    </w:p>
    <w:p w:rsidR="00923CDE" w:rsidRDefault="00923CDE" w:rsidP="00923CDE">
      <w:proofErr w:type="gramStart"/>
      <w:r>
        <w:t>comme</w:t>
      </w:r>
      <w:proofErr w:type="gramEnd"/>
      <w:r>
        <w:t xml:space="preserve"> un intestin, un poumon et un rein. </w:t>
      </w:r>
    </w:p>
    <w:p w:rsidR="00923CDE" w:rsidRDefault="00923CDE" w:rsidP="00923CDE">
      <w:r>
        <w:rPr>
          <w:rFonts w:ascii="Calibri" w:hAnsi="Calibri" w:cs="Calibri"/>
        </w:rPr>
        <w:t xml:space="preserve">  Rôle protecteur : empêche le passage des germes mais laisse passer des anticorps maternels. </w:t>
      </w:r>
    </w:p>
    <w:p w:rsidR="00923CDE" w:rsidRDefault="00923CDE" w:rsidP="00923CDE">
      <w:r>
        <w:rPr>
          <w:rFonts w:ascii="Calibri" w:hAnsi="Calibri" w:cs="Calibri"/>
        </w:rPr>
        <w:t xml:space="preserve">  Rôle endocrinien : sécrétion de HCG  au début de la grossesse puis sécrétion d’œstrogènes et de </w:t>
      </w:r>
    </w:p>
    <w:p w:rsidR="00923CDE" w:rsidRDefault="00923CDE" w:rsidP="00923CDE">
      <w:proofErr w:type="gramStart"/>
      <w:r>
        <w:t>progestérone</w:t>
      </w:r>
      <w:proofErr w:type="gramEnd"/>
      <w:r>
        <w:t xml:space="preserve"> à partir de la 10</w:t>
      </w:r>
      <w:r w:rsidRPr="00923CDE">
        <w:rPr>
          <w:vertAlign w:val="superscript"/>
        </w:rPr>
        <w:t>ème</w:t>
      </w:r>
      <w:r>
        <w:t xml:space="preserve">  semaine de grossesse environ. </w:t>
      </w:r>
    </w:p>
    <w:p w:rsidR="00923CDE" w:rsidRDefault="00923CDE" w:rsidP="00923CDE">
      <w:r>
        <w:t xml:space="preserve">3°/  LA MAITRISE DE LA PROCRÉATION : </w:t>
      </w:r>
    </w:p>
    <w:p w:rsidR="00923CDE" w:rsidRDefault="00923CDE" w:rsidP="00923CDE">
      <w:r>
        <w:t xml:space="preserve">Il s’agit : </w:t>
      </w:r>
    </w:p>
    <w:p w:rsidR="00923CDE" w:rsidRDefault="00923CDE" w:rsidP="00923CDE">
      <w:r>
        <w:rPr>
          <w:rFonts w:ascii="Calibri" w:hAnsi="Calibri" w:cs="Calibri"/>
        </w:rPr>
        <w:t xml:space="preserve">  soit d’employer une méthode contraceptive afin d’éviter une naissance,  </w:t>
      </w:r>
    </w:p>
    <w:p w:rsidR="00923CDE" w:rsidRDefault="00923CDE" w:rsidP="00923CDE">
      <w:r>
        <w:rPr>
          <w:rFonts w:ascii="Calibri" w:hAnsi="Calibri" w:cs="Calibri"/>
        </w:rPr>
        <w:t xml:space="preserve">  soit de résoudre un problème de stérilité masculine ou féminine afin d’avoir une naissance. </w:t>
      </w:r>
    </w:p>
    <w:p w:rsidR="00923CDE" w:rsidRDefault="00923CDE" w:rsidP="00923CDE">
      <w:proofErr w:type="gramStart"/>
      <w:r>
        <w:t>a</w:t>
      </w:r>
      <w:proofErr w:type="gramEnd"/>
      <w:r>
        <w:t xml:space="preserve">/  La contraception chimique : la pilule combinée </w:t>
      </w:r>
    </w:p>
    <w:p w:rsidR="00923CDE" w:rsidRDefault="00923CDE" w:rsidP="00923CDE">
      <w:r>
        <w:rPr>
          <w:rFonts w:ascii="Calibri" w:hAnsi="Calibri" w:cs="Calibri"/>
        </w:rPr>
        <w:t xml:space="preserve">  </w:t>
      </w:r>
      <w:proofErr w:type="gramStart"/>
      <w:r>
        <w:rPr>
          <w:rFonts w:ascii="Calibri" w:hAnsi="Calibri" w:cs="Calibri"/>
        </w:rPr>
        <w:t>c’est</w:t>
      </w:r>
      <w:proofErr w:type="gramEnd"/>
      <w:r>
        <w:rPr>
          <w:rFonts w:ascii="Calibri" w:hAnsi="Calibri" w:cs="Calibri"/>
        </w:rPr>
        <w:t xml:space="preserve"> un moyen volontaire employé par la femme dans un but d’éviter ou d’espacer les naissances non </w:t>
      </w:r>
      <w:r>
        <w:t xml:space="preserve">désirées. </w:t>
      </w:r>
    </w:p>
    <w:p w:rsidR="00923CDE" w:rsidRDefault="00923CDE" w:rsidP="00923CDE">
      <w:r>
        <w:rPr>
          <w:rFonts w:ascii="Calibri" w:hAnsi="Calibri" w:cs="Calibri"/>
        </w:rPr>
        <w:t xml:space="preserve">  La pilule combinée contient à la fois des œstrogènes et de la progestérone de synthèse. </w:t>
      </w:r>
    </w:p>
    <w:p w:rsidR="00923CDE" w:rsidRDefault="00923CDE" w:rsidP="00923CDE">
      <w:r>
        <w:rPr>
          <w:rFonts w:ascii="Calibri" w:hAnsi="Calibri" w:cs="Calibri"/>
        </w:rPr>
        <w:t>  La pilule combinée ag</w:t>
      </w:r>
      <w:r>
        <w:t xml:space="preserve">it différemment à deux niveaux : </w:t>
      </w:r>
    </w:p>
    <w:p w:rsidR="00923CDE" w:rsidRDefault="00923CDE" w:rsidP="00923CDE">
      <w:r>
        <w:rPr>
          <w:rFonts w:ascii="Calibri" w:hAnsi="Calibri" w:cs="Calibri"/>
        </w:rPr>
        <w:t xml:space="preserve">  Action négative sur le complexe </w:t>
      </w:r>
      <w:proofErr w:type="spellStart"/>
      <w:r>
        <w:rPr>
          <w:rFonts w:ascii="Calibri" w:hAnsi="Calibri" w:cs="Calibri"/>
        </w:rPr>
        <w:t>hypothalamo</w:t>
      </w:r>
      <w:proofErr w:type="spellEnd"/>
      <w:r>
        <w:rPr>
          <w:rFonts w:ascii="Calibri" w:hAnsi="Calibri" w:cs="Calibri"/>
        </w:rPr>
        <w:t xml:space="preserve">-hypophysaire : blocage de sécrétion des </w:t>
      </w:r>
    </w:p>
    <w:p w:rsidR="00923CDE" w:rsidRDefault="00923CDE" w:rsidP="00923CDE">
      <w:proofErr w:type="gramStart"/>
      <w:r>
        <w:t>gonadostimulines</w:t>
      </w:r>
      <w:proofErr w:type="gramEnd"/>
      <w:r>
        <w:t xml:space="preserve"> et par conséquent blocage du cycle ovarien </w:t>
      </w:r>
      <w:r>
        <w:rPr>
          <w:rFonts w:ascii="Calibri" w:hAnsi="Calibri" w:cs="Calibri"/>
        </w:rPr>
        <w:t xml:space="preserve"> action anovulatoire. </w:t>
      </w:r>
    </w:p>
    <w:p w:rsidR="00923CDE" w:rsidRDefault="00923CDE" w:rsidP="00923CDE">
      <w:r>
        <w:rPr>
          <w:rFonts w:ascii="Calibri" w:hAnsi="Calibri" w:cs="Calibri"/>
        </w:rPr>
        <w:t>  Action positive mais anti-</w:t>
      </w:r>
      <w:proofErr w:type="spellStart"/>
      <w:r>
        <w:rPr>
          <w:rFonts w:ascii="Calibri" w:hAnsi="Calibri" w:cs="Calibri"/>
        </w:rPr>
        <w:t>nidatoire</w:t>
      </w:r>
      <w:proofErr w:type="spellEnd"/>
      <w:r>
        <w:rPr>
          <w:rFonts w:ascii="Calibri" w:hAnsi="Calibri" w:cs="Calibri"/>
        </w:rPr>
        <w:t xml:space="preserve"> sur le cycl</w:t>
      </w:r>
      <w:r>
        <w:t xml:space="preserve">e utérin, ce dernier se déroule normalement. </w:t>
      </w:r>
    </w:p>
    <w:p w:rsidR="00923CDE" w:rsidRDefault="00923CDE" w:rsidP="00923CDE">
      <w:proofErr w:type="gramStart"/>
      <w:r>
        <w:t>b</w:t>
      </w:r>
      <w:proofErr w:type="gramEnd"/>
      <w:r>
        <w:t xml:space="preserve">/  La procréation médicalement assistée : la FIVETE : </w:t>
      </w:r>
    </w:p>
    <w:p w:rsidR="00923CDE" w:rsidRDefault="00923CDE" w:rsidP="00923CDE">
      <w:r>
        <w:rPr>
          <w:rFonts w:ascii="Calibri" w:hAnsi="Calibri" w:cs="Calibri"/>
        </w:rPr>
        <w:t xml:space="preserve">  Principe </w:t>
      </w:r>
      <w:proofErr w:type="gramStart"/>
      <w:r>
        <w:rPr>
          <w:rFonts w:ascii="Calibri" w:hAnsi="Calibri" w:cs="Calibri"/>
        </w:rPr>
        <w:t>:  prélever</w:t>
      </w:r>
      <w:proofErr w:type="gramEnd"/>
      <w:r>
        <w:rPr>
          <w:rFonts w:ascii="Calibri" w:hAnsi="Calibri" w:cs="Calibri"/>
        </w:rPr>
        <w:t xml:space="preserve"> des ovocytes II et les féconder in vitro par des spermatozoïdes  capacités </w:t>
      </w:r>
    </w:p>
    <w:p w:rsidR="00923CDE" w:rsidRDefault="00923CDE" w:rsidP="00923CDE">
      <w:proofErr w:type="gramStart"/>
      <w:r>
        <w:t>artificiellement</w:t>
      </w:r>
      <w:proofErr w:type="gramEnd"/>
      <w:r>
        <w:t xml:space="preserve">. </w:t>
      </w:r>
    </w:p>
    <w:p w:rsidR="00923CDE" w:rsidRDefault="00923CDE" w:rsidP="00923CDE">
      <w:r>
        <w:rPr>
          <w:rFonts w:ascii="Calibri" w:hAnsi="Calibri" w:cs="Calibri"/>
        </w:rPr>
        <w:t xml:space="preserve">   Objectif : résoudre un certain </w:t>
      </w:r>
      <w:r>
        <w:t xml:space="preserve">problème de stérilité féminine ou masculine (obstruction des trompes, impuissance sexuelle, oligospermie, …). </w:t>
      </w:r>
    </w:p>
    <w:p w:rsidR="00677546" w:rsidRDefault="00677546" w:rsidP="00923CDE">
      <w:pPr>
        <w:ind w:left="567"/>
      </w:pPr>
    </w:p>
    <w:sectPr w:rsidR="00677546" w:rsidSect="0067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923CDE"/>
    <w:rsid w:val="004E1F87"/>
    <w:rsid w:val="00677546"/>
    <w:rsid w:val="00923CDE"/>
    <w:rsid w:val="00DF6A01"/>
    <w:rsid w:val="00F7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5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473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Ritej</dc:creator>
  <cp:lastModifiedBy>Ritej</cp:lastModifiedBy>
  <cp:revision>1</cp:revision>
  <dcterms:created xsi:type="dcterms:W3CDTF">2014-02-27T00:15:00Z</dcterms:created>
  <dcterms:modified xsi:type="dcterms:W3CDTF">2014-02-27T00:19:00Z</dcterms:modified>
</cp:coreProperties>
</file>