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A38CB" w:rsidTr="00CA38CB">
        <w:tc>
          <w:tcPr>
            <w:tcW w:w="4606" w:type="dxa"/>
          </w:tcPr>
          <w:p w:rsidR="00CA38CB" w:rsidRDefault="00CA38CB">
            <w:r>
              <w:t>Délégation régionale de Zaghouan</w:t>
            </w:r>
          </w:p>
        </w:tc>
        <w:tc>
          <w:tcPr>
            <w:tcW w:w="4606" w:type="dxa"/>
          </w:tcPr>
          <w:p w:rsidR="00CA38CB" w:rsidRDefault="00CA38CB">
            <w:r>
              <w:t>Devoir de contrôle N 3  Classe 4 technique 3</w:t>
            </w:r>
          </w:p>
          <w:p w:rsidR="00CA38CB" w:rsidRPr="00CA38CB" w:rsidRDefault="00CA38CB">
            <w:r>
              <w:t xml:space="preserve"> Prof M</w:t>
            </w:r>
            <w:r>
              <w:rPr>
                <w:vertAlign w:val="superscript"/>
              </w:rPr>
              <w:t>r</w:t>
            </w:r>
            <w:r>
              <w:t> : Yahyaoui       13- 4- 2012</w:t>
            </w:r>
          </w:p>
        </w:tc>
      </w:tr>
    </w:tbl>
    <w:p w:rsidR="00564A91" w:rsidRDefault="00564A91"/>
    <w:p w:rsidR="00CA38CB" w:rsidRDefault="00CA38CB">
      <w:pPr>
        <w:rPr>
          <w:b/>
          <w:u w:val="single"/>
        </w:rPr>
      </w:pPr>
      <w:r w:rsidRPr="00CA38CB">
        <w:rPr>
          <w:b/>
          <w:u w:val="single"/>
        </w:rPr>
        <w:t>Exercice N 1</w:t>
      </w:r>
      <w:r w:rsidR="00031BF7">
        <w:rPr>
          <w:b/>
          <w:u w:val="single"/>
        </w:rPr>
        <w:t xml:space="preserve"> (7 points )</w:t>
      </w:r>
    </w:p>
    <w:p w:rsidR="00CA38CB" w:rsidRDefault="00CA38CB">
      <w:pPr>
        <w:rPr>
          <w:rFonts w:eastAsiaTheme="minorEastAsia"/>
        </w:rPr>
      </w:pPr>
      <w:r>
        <w:t>Soit la suite (u</w:t>
      </w:r>
      <w:r>
        <w:rPr>
          <w:vertAlign w:val="subscript"/>
        </w:rPr>
        <w:t>n</w:t>
      </w:r>
      <w:r w:rsidR="00BB32D2">
        <w:t>)</w:t>
      </w:r>
      <w:r w:rsidR="00BB32D2">
        <w:rPr>
          <w:vertAlign w:val="subscript"/>
        </w:rPr>
        <w:t>n</w:t>
      </w:r>
      <m:oMath>
        <m:r>
          <w:rPr>
            <w:rFonts w:ascii="Cambria Math" w:hAnsi="Cambria Math"/>
            <w:vertAlign w:val="subscript"/>
          </w:rPr>
          <m:t>≥0</m:t>
        </m:r>
      </m:oMath>
      <w:r w:rsidR="00BB32D2">
        <w:rPr>
          <w:rFonts w:eastAsiaTheme="minorEastAsia"/>
        </w:rPr>
        <w:t xml:space="preserve">définie par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=2  et pour tout n∈IN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</w:rPr>
              <m:t>-1</m:t>
            </m:r>
          </m:den>
        </m:f>
      </m:oMath>
    </w:p>
    <w:p w:rsidR="00BB32D2" w:rsidRPr="00BB32D2" w:rsidRDefault="00BB32D2" w:rsidP="00BB32D2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 xml:space="preserve">Montrer que pour tout </w:t>
      </w:r>
      <m:oMath>
        <m:r>
          <w:rPr>
            <w:rFonts w:ascii="Cambria Math" w:eastAsiaTheme="minorEastAsia" w:hAnsi="Cambria Math"/>
          </w:rPr>
          <m:t>n∈IN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&gt;1</m:t>
        </m:r>
      </m:oMath>
    </w:p>
    <w:p w:rsidR="00BB32D2" w:rsidRDefault="00BB32D2" w:rsidP="00BB32D2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Montrer que U est décroissante</w:t>
      </w:r>
    </w:p>
    <w:p w:rsidR="00BB32D2" w:rsidRDefault="00BB32D2" w:rsidP="00BB32D2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Montrer que U est convergente et calculer sa limite l</w:t>
      </w:r>
    </w:p>
    <w:p w:rsidR="00BB32D2" w:rsidRDefault="00BB32D2" w:rsidP="00BB32D2">
      <w:pPr>
        <w:rPr>
          <w:rFonts w:eastAsiaTheme="minorEastAsia"/>
        </w:rPr>
      </w:pPr>
      <w:r>
        <w:rPr>
          <w:rFonts w:eastAsiaTheme="minorEastAsia"/>
        </w:rPr>
        <w:t xml:space="preserve">2)  Soit v la suite définie pour tout </w:t>
      </w:r>
      <m:oMath>
        <m:r>
          <w:rPr>
            <w:rFonts w:ascii="Cambria Math" w:eastAsiaTheme="minorEastAsia" w:hAnsi="Cambria Math"/>
          </w:rPr>
          <m:t>n∈IN</m:t>
        </m:r>
      </m:oMath>
      <w:r w:rsidR="00031BF7">
        <w:rPr>
          <w:rFonts w:eastAsiaTheme="minorEastAsia"/>
        </w:rPr>
        <w:t xml:space="preserve">par :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=Ln(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</w:rPr>
              <m:t>-1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den>
        </m:f>
      </m:oMath>
      <w:r w:rsidR="00031BF7">
        <w:rPr>
          <w:rFonts w:eastAsiaTheme="minorEastAsia"/>
        </w:rPr>
        <w:t xml:space="preserve"> )</w:t>
      </w:r>
    </w:p>
    <w:p w:rsidR="00031BF7" w:rsidRDefault="00031BF7" w:rsidP="00BB32D2">
      <w:pPr>
        <w:rPr>
          <w:rFonts w:eastAsiaTheme="minorEastAsia"/>
        </w:rPr>
      </w:pPr>
      <w:r>
        <w:rPr>
          <w:rFonts w:eastAsiaTheme="minorEastAsia"/>
        </w:rPr>
        <w:t xml:space="preserve"> a) Montrer que v est une suite géométrique de raison 2</w:t>
      </w:r>
    </w:p>
    <w:p w:rsidR="00031BF7" w:rsidRDefault="00031BF7" w:rsidP="00BB32D2">
      <w:pPr>
        <w:rPr>
          <w:rFonts w:eastAsiaTheme="minorEastAsia"/>
        </w:rPr>
      </w:pPr>
      <w:r>
        <w:rPr>
          <w:rFonts w:eastAsiaTheme="minorEastAsia"/>
        </w:rPr>
        <w:t xml:space="preserve"> b) Exprimer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en fonction de n</w:t>
      </w:r>
    </w:p>
    <w:p w:rsidR="00031BF7" w:rsidRDefault="00031BF7" w:rsidP="00BB32D2">
      <w:pPr>
        <w:rPr>
          <w:rFonts w:eastAsiaTheme="minorEastAsia"/>
        </w:rPr>
      </w:pPr>
      <w:r>
        <w:rPr>
          <w:rFonts w:eastAsiaTheme="minorEastAsia"/>
        </w:rPr>
        <w:t xml:space="preserve"> c) Calculer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func>
      </m:oMath>
      <w:r>
        <w:rPr>
          <w:rFonts w:eastAsiaTheme="minorEastAsia"/>
        </w:rPr>
        <w:t xml:space="preserve"> puis retrouver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func>
      </m:oMath>
    </w:p>
    <w:p w:rsidR="00527C6A" w:rsidRDefault="00527C6A" w:rsidP="00527C6A">
      <w:pPr>
        <w:rPr>
          <w:b/>
          <w:u w:val="single"/>
        </w:rPr>
      </w:pPr>
      <w:r>
        <w:rPr>
          <w:b/>
          <w:u w:val="single"/>
        </w:rPr>
        <w:t>Exercice N 2 (5 points )</w:t>
      </w:r>
    </w:p>
    <w:p w:rsidR="00527C6A" w:rsidRDefault="00527C6A" w:rsidP="00527C6A">
      <w:pPr>
        <w:rPr>
          <w:rFonts w:eastAsiaTheme="minorEastAsia"/>
        </w:rPr>
      </w:pPr>
      <w:r>
        <w:t>On a représenté ci- dessous, dans un repère orthonormé ( O,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i, 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j </m:t>
            </m:r>
          </m:e>
        </m:acc>
      </m:oMath>
      <w:r>
        <w:rPr>
          <w:rFonts w:eastAsiaTheme="minorEastAsia"/>
        </w:rPr>
        <w:t xml:space="preserve"> ) les courbes (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</m:oMath>
      <w:r>
        <w:rPr>
          <w:rFonts w:eastAsiaTheme="minorEastAsia"/>
        </w:rPr>
        <w:t>) et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</m:oMath>
      <w:r>
        <w:rPr>
          <w:rFonts w:eastAsiaTheme="minorEastAsia"/>
        </w:rPr>
        <w:t xml:space="preserve">) représentatives d’une fonction </w:t>
      </w:r>
      <w:r w:rsidR="00716C00">
        <w:rPr>
          <w:rFonts w:eastAsiaTheme="minorEastAsia"/>
        </w:rPr>
        <w:t>f</w:t>
      </w:r>
      <w:r>
        <w:rPr>
          <w:rFonts w:eastAsiaTheme="minorEastAsia"/>
        </w:rPr>
        <w:t xml:space="preserve"> dérivables sur IR et de sa primitive F</w:t>
      </w:r>
    </w:p>
    <w:p w:rsidR="004A0C1E" w:rsidRDefault="004A0C1E" w:rsidP="00527C6A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drawing>
          <wp:inline distT="0" distB="0" distL="0" distR="0">
            <wp:extent cx="3648710" cy="3864610"/>
            <wp:effectExtent l="0" t="0" r="889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00" w:rsidRDefault="00716C00" w:rsidP="00527C6A">
      <w:pPr>
        <w:rPr>
          <w:rFonts w:eastAsiaTheme="minorEastAsia"/>
        </w:rPr>
      </w:pPr>
    </w:p>
    <w:p w:rsidR="00F25C05" w:rsidRDefault="00F25C05" w:rsidP="00527C6A">
      <w:pPr>
        <w:rPr>
          <w:rFonts w:eastAsiaTheme="minorEastAsia"/>
        </w:rPr>
      </w:pPr>
    </w:p>
    <w:p w:rsidR="00527C6A" w:rsidRDefault="00527C6A" w:rsidP="00527C6A">
      <w:pPr>
        <w:pStyle w:val="Paragraphedeliste"/>
        <w:numPr>
          <w:ilvl w:val="0"/>
          <w:numId w:val="2"/>
        </w:numPr>
      </w:pPr>
      <w:r>
        <w:lastRenderedPageBreak/>
        <w:t>Reconnaitre la courbe de f et F</w:t>
      </w:r>
    </w:p>
    <w:p w:rsidR="00DA081C" w:rsidRDefault="00716C00" w:rsidP="00527C6A">
      <w:pPr>
        <w:pStyle w:val="Paragraphedeliste"/>
        <w:numPr>
          <w:ilvl w:val="0"/>
          <w:numId w:val="2"/>
        </w:numPr>
      </w:pPr>
      <w:r>
        <w:t>Déterminer F(3</w:t>
      </w:r>
      <w:r w:rsidR="00545269">
        <w:t>),</w:t>
      </w:r>
      <w:r w:rsidR="00DA081C">
        <w:t xml:space="preserve"> F(1) et F(2)</w:t>
      </w:r>
    </w:p>
    <w:p w:rsidR="00DA081C" w:rsidRDefault="00DA081C" w:rsidP="00DA081C">
      <w:pPr>
        <w:pStyle w:val="Paragraphedeliste"/>
        <w:numPr>
          <w:ilvl w:val="0"/>
          <w:numId w:val="2"/>
        </w:numPr>
      </w:pPr>
      <w:r>
        <w:t xml:space="preserve">Hachurer l’aire de la partie du plan limitée par la courbe de f, l’axe </w:t>
      </w:r>
      <w:r w:rsidR="00716C00">
        <w:t>des abscisses et les droites x=1 et x=3</w:t>
      </w:r>
    </w:p>
    <w:p w:rsidR="00DA081C" w:rsidRDefault="00DA081C" w:rsidP="00DA081C">
      <w:pPr>
        <w:pStyle w:val="Paragraphedeliste"/>
        <w:numPr>
          <w:ilvl w:val="0"/>
          <w:numId w:val="2"/>
        </w:numPr>
      </w:pPr>
      <w:r>
        <w:t>Calculer alors cette aire</w:t>
      </w:r>
    </w:p>
    <w:p w:rsidR="0096354D" w:rsidRDefault="0096354D" w:rsidP="0096354D">
      <w:pPr>
        <w:ind w:left="360"/>
        <w:rPr>
          <w:b/>
          <w:u w:val="single"/>
        </w:rPr>
      </w:pPr>
      <w:r>
        <w:rPr>
          <w:b/>
          <w:u w:val="single"/>
        </w:rPr>
        <w:t>Exercice N 2 (8</w:t>
      </w:r>
      <w:r w:rsidR="00545269" w:rsidRPr="0096354D">
        <w:rPr>
          <w:b/>
          <w:u w:val="single"/>
        </w:rPr>
        <w:t>points)</w:t>
      </w:r>
    </w:p>
    <w:p w:rsidR="00F92BDD" w:rsidRDefault="00F92BDD" w:rsidP="0096354D">
      <w:pPr>
        <w:ind w:left="360"/>
        <w:rPr>
          <w:rFonts w:eastAsiaTheme="minorEastAsia"/>
        </w:rPr>
      </w:pPr>
      <w:r>
        <w:t xml:space="preserve">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  <m:r>
          <w:rPr>
            <w:rFonts w:ascii="Cambria Math" w:hAnsi="Cambria Math"/>
          </w:rPr>
          <m:t xml:space="preserve"> par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Lnx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, On note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>
        <w:rPr>
          <w:rFonts w:eastAsiaTheme="minorEastAsia"/>
        </w:rPr>
        <w:t xml:space="preserve"> sa courbe dans un repère orthonormé </w:t>
      </w:r>
      <w:r w:rsidR="00545269">
        <w:t>(O</w:t>
      </w:r>
      <w:r>
        <w:t>,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i, </m:t>
            </m:r>
          </m:e>
        </m:acc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j </m:t>
            </m:r>
          </m:e>
        </m:acc>
      </m:oMath>
      <w:r>
        <w:rPr>
          <w:rFonts w:eastAsiaTheme="minorEastAsia"/>
        </w:rPr>
        <w:t xml:space="preserve"> )</w:t>
      </w:r>
      <w:r w:rsidR="00545269">
        <w:rPr>
          <w:rFonts w:eastAsiaTheme="minorEastAsia"/>
        </w:rPr>
        <w:t>(unité</w:t>
      </w:r>
      <w:r>
        <w:rPr>
          <w:rFonts w:eastAsiaTheme="minorEastAsia"/>
        </w:rPr>
        <w:t xml:space="preserve"> graphique </w:t>
      </w:r>
      <w:r w:rsidR="00545269">
        <w:rPr>
          <w:rFonts w:eastAsiaTheme="minorEastAsia"/>
        </w:rPr>
        <w:t>2cm)</w:t>
      </w:r>
    </w:p>
    <w:p w:rsidR="00F92BDD" w:rsidRPr="00F92BDD" w:rsidRDefault="00F92BDD" w:rsidP="00F92BDD">
      <w:pPr>
        <w:pStyle w:val="Paragraphedeliste"/>
        <w:numPr>
          <w:ilvl w:val="0"/>
          <w:numId w:val="3"/>
        </w:numPr>
      </w:pPr>
      <w:r>
        <w:t xml:space="preserve">Soit g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rPr>
          <w:rFonts w:eastAsiaTheme="minorEastAsia"/>
        </w:rPr>
        <w:t xml:space="preserve">  par g(x) 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-1+2Lnx</m:t>
        </m:r>
      </m:oMath>
    </w:p>
    <w:p w:rsidR="00F92BDD" w:rsidRPr="00F92BDD" w:rsidRDefault="00F92BDD" w:rsidP="00F92BDD">
      <w:pPr>
        <w:pStyle w:val="Paragraphedeliste"/>
        <w:numPr>
          <w:ilvl w:val="0"/>
          <w:numId w:val="4"/>
        </w:numPr>
      </w:pPr>
      <w:r>
        <w:rPr>
          <w:rFonts w:eastAsiaTheme="minorEastAsia"/>
        </w:rPr>
        <w:t>Dresser le tableau de variation de g</w:t>
      </w:r>
    </w:p>
    <w:p w:rsidR="00F92BDD" w:rsidRPr="008D658C" w:rsidRDefault="00F92BDD" w:rsidP="00F92BDD">
      <w:pPr>
        <w:pStyle w:val="Paragraphedeliste"/>
        <w:numPr>
          <w:ilvl w:val="0"/>
          <w:numId w:val="4"/>
        </w:numPr>
      </w:pPr>
      <w:r>
        <w:rPr>
          <w:rFonts w:eastAsiaTheme="minorEastAsia"/>
        </w:rPr>
        <w:t>Calculer g(</w:t>
      </w:r>
      <w:r w:rsidR="00545269">
        <w:rPr>
          <w:rFonts w:eastAsiaTheme="minorEastAsia"/>
        </w:rPr>
        <w:t>1</w:t>
      </w:r>
      <w:r w:rsidR="008D658C">
        <w:rPr>
          <w:rFonts w:eastAsiaTheme="minorEastAsia"/>
        </w:rPr>
        <w:t>) puis en déduire le signe de g(x) selon les valeurs de x</w:t>
      </w:r>
    </w:p>
    <w:p w:rsidR="008D658C" w:rsidRDefault="008D658C" w:rsidP="008D658C">
      <w:pPr>
        <w:pStyle w:val="Paragraphedeliste"/>
        <w:numPr>
          <w:ilvl w:val="0"/>
          <w:numId w:val="3"/>
        </w:numPr>
      </w:pPr>
      <w:r>
        <w:t>a) Déterminer les limites de f aux bornes de son ensemble de définition</w:t>
      </w:r>
    </w:p>
    <w:p w:rsidR="008D658C" w:rsidRDefault="008D658C" w:rsidP="008D658C">
      <w:pPr>
        <w:pStyle w:val="Paragraphedeliste"/>
        <w:numPr>
          <w:ilvl w:val="0"/>
          <w:numId w:val="5"/>
        </w:numPr>
      </w:pPr>
      <w:r>
        <w:t>Dresser le tableau de variation de f</w:t>
      </w:r>
    </w:p>
    <w:p w:rsidR="008D658C" w:rsidRPr="008D658C" w:rsidRDefault="008D658C" w:rsidP="008D658C">
      <w:pPr>
        <w:pStyle w:val="Paragraphedeliste"/>
        <w:numPr>
          <w:ilvl w:val="0"/>
          <w:numId w:val="5"/>
        </w:numPr>
      </w:pPr>
      <w:r>
        <w:t xml:space="preserve">Montrer que la droite </w:t>
      </w:r>
      <m:oMath>
        <m:r>
          <w:rPr>
            <w:rFonts w:ascii="Cambria Math" w:hAnsi="Cambria Math"/>
          </w:rPr>
          <m:t>∆ :y=x</m:t>
        </m:r>
      </m:oMath>
      <w:r>
        <w:rPr>
          <w:rFonts w:eastAsiaTheme="minorEastAsia"/>
        </w:rPr>
        <w:t xml:space="preserve"> est une asymptote à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>
        <w:rPr>
          <w:rFonts w:eastAsiaTheme="minorEastAsia"/>
        </w:rPr>
        <w:t xml:space="preserve"> au voisinage de +</w:t>
      </w:r>
      <m:oMath>
        <m:r>
          <w:rPr>
            <w:rFonts w:ascii="Cambria Math" w:eastAsiaTheme="minorEastAsia" w:hAnsi="Cambria Math"/>
          </w:rPr>
          <m:t>∞</m:t>
        </m:r>
      </m:oMath>
    </w:p>
    <w:p w:rsidR="008D658C" w:rsidRPr="008D658C" w:rsidRDefault="008D658C" w:rsidP="008D658C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 xml:space="preserve">Déterminer la position relative de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>
        <w:rPr>
          <w:rFonts w:eastAsiaTheme="minorEastAsia"/>
        </w:rPr>
        <w:t xml:space="preserve"> et </w:t>
      </w:r>
      <m:oMath>
        <m:r>
          <w:rPr>
            <w:rFonts w:ascii="Cambria Math" w:hAnsi="Cambria Math"/>
          </w:rPr>
          <m:t>∆</m:t>
        </m:r>
      </m:oMath>
    </w:p>
    <w:p w:rsidR="008D658C" w:rsidRPr="008D658C" w:rsidRDefault="008D658C" w:rsidP="008D658C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 xml:space="preserve">Tracer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>
        <w:rPr>
          <w:rFonts w:eastAsiaTheme="minorEastAsia"/>
        </w:rPr>
        <w:t xml:space="preserve"> et </w:t>
      </w:r>
      <m:oMath>
        <m:r>
          <w:rPr>
            <w:rFonts w:ascii="Cambria Math" w:hAnsi="Cambria Math"/>
          </w:rPr>
          <m:t>∆</m:t>
        </m:r>
      </m:oMath>
    </w:p>
    <w:p w:rsidR="008D658C" w:rsidRPr="00485FB9" w:rsidRDefault="00545269" w:rsidP="00545269">
      <w:pPr>
        <w:pStyle w:val="Paragraphedeliste"/>
        <w:numPr>
          <w:ilvl w:val="0"/>
          <w:numId w:val="3"/>
        </w:numPr>
      </w:pPr>
      <w:r>
        <w:t xml:space="preserve">Soit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 un réel strictement positif. On désigne par A(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) l’aire exprimée en unité d’aire de la partie</w:t>
      </w:r>
      <w:r w:rsidR="00485FB9">
        <w:rPr>
          <w:rFonts w:eastAsiaTheme="minorEastAsia"/>
        </w:rPr>
        <w:t xml:space="preserve"> du plan limitée par la courbe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 w:rsidR="00485FB9">
        <w:rPr>
          <w:rFonts w:eastAsiaTheme="minorEastAsia"/>
        </w:rPr>
        <w:t xml:space="preserve"> , la droite </w:t>
      </w:r>
      <m:oMath>
        <m:r>
          <w:rPr>
            <w:rFonts w:ascii="Cambria Math" w:hAnsi="Cambria Math"/>
          </w:rPr>
          <m:t>∆</m:t>
        </m:r>
      </m:oMath>
      <w:r w:rsidR="00485FB9">
        <w:rPr>
          <w:rFonts w:eastAsiaTheme="minorEastAsia"/>
        </w:rPr>
        <w:t xml:space="preserve"> et les droites x=1 et x=</w:t>
      </w:r>
      <m:oMath>
        <m:r>
          <w:rPr>
            <w:rFonts w:ascii="Cambria Math" w:hAnsi="Cambria Math"/>
          </w:rPr>
          <m:t>α</m:t>
        </m:r>
      </m:oMath>
      <w:r w:rsidR="00485FB9">
        <w:rPr>
          <w:rFonts w:eastAsiaTheme="minorEastAsia"/>
        </w:rPr>
        <w:t xml:space="preserve">  ( </w:t>
      </w:r>
      <m:oMath>
        <m:r>
          <w:rPr>
            <w:rFonts w:ascii="Cambria Math" w:eastAsiaTheme="minorEastAsia" w:hAnsi="Cambria Math"/>
          </w:rPr>
          <m:t>α&gt;1 )</m:t>
        </m:r>
      </m:oMath>
    </w:p>
    <w:p w:rsidR="00485FB9" w:rsidRPr="00485FB9" w:rsidRDefault="00485FB9" w:rsidP="00485FB9">
      <w:pPr>
        <w:pStyle w:val="Paragraphedeliste"/>
        <w:ind w:left="1080"/>
      </w:pPr>
      <w:r>
        <w:rPr>
          <w:rFonts w:eastAsiaTheme="minorEastAsia"/>
        </w:rPr>
        <w:t>A l’aide d’une intégration par parties, montrer que A(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) = 1-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Lnα</m:t>
            </m:r>
          </m:num>
          <m:den>
            <m:r>
              <w:rPr>
                <w:rFonts w:ascii="Cambria Math" w:eastAsiaTheme="minorEastAsia" w:hAnsi="Cambria Math"/>
              </w:rPr>
              <m:t>α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α</m:t>
            </m:r>
          </m:den>
        </m:f>
      </m:oMath>
    </w:p>
    <w:p w:rsidR="00485FB9" w:rsidRPr="008D658C" w:rsidRDefault="00485FB9" w:rsidP="00485FB9">
      <w:pPr>
        <w:pStyle w:val="Paragraphedeliste"/>
        <w:ind w:left="1080"/>
      </w:pPr>
      <w:bookmarkStart w:id="0" w:name="_GoBack"/>
      <w:bookmarkEnd w:id="0"/>
    </w:p>
    <w:p w:rsidR="008D658C" w:rsidRPr="00F92BDD" w:rsidRDefault="008D658C" w:rsidP="008D658C"/>
    <w:p w:rsidR="0096354D" w:rsidRPr="00527C6A" w:rsidRDefault="0096354D" w:rsidP="0096354D">
      <w:pPr>
        <w:ind w:left="360"/>
      </w:pPr>
    </w:p>
    <w:p w:rsidR="00527C6A" w:rsidRPr="00BB32D2" w:rsidRDefault="00527C6A" w:rsidP="00BB32D2">
      <w:pPr>
        <w:rPr>
          <w:rFonts w:eastAsiaTheme="minorEastAsia"/>
        </w:rPr>
      </w:pPr>
    </w:p>
    <w:sectPr w:rsidR="00527C6A" w:rsidRPr="00BB32D2" w:rsidSect="0042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BAC"/>
    <w:multiLevelType w:val="hybridMultilevel"/>
    <w:tmpl w:val="247C1EF4"/>
    <w:lvl w:ilvl="0" w:tplc="EC22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A293C"/>
    <w:multiLevelType w:val="hybridMultilevel"/>
    <w:tmpl w:val="B950A6E2"/>
    <w:lvl w:ilvl="0" w:tplc="3C66700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A649EA"/>
    <w:multiLevelType w:val="hybridMultilevel"/>
    <w:tmpl w:val="24542DD4"/>
    <w:lvl w:ilvl="0" w:tplc="06B21A8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C3D5A"/>
    <w:multiLevelType w:val="hybridMultilevel"/>
    <w:tmpl w:val="1D7A5A2C"/>
    <w:lvl w:ilvl="0" w:tplc="5F50E0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600B01"/>
    <w:multiLevelType w:val="hybridMultilevel"/>
    <w:tmpl w:val="94228056"/>
    <w:lvl w:ilvl="0" w:tplc="35660FD4">
      <w:start w:val="1"/>
      <w:numFmt w:val="lowerLetter"/>
      <w:lvlText w:val="%1)"/>
      <w:lvlJc w:val="left"/>
      <w:pPr>
        <w:ind w:left="40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3352EF3"/>
    <w:multiLevelType w:val="hybridMultilevel"/>
    <w:tmpl w:val="66564BB8"/>
    <w:lvl w:ilvl="0" w:tplc="F12CCA2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A38CB"/>
    <w:rsid w:val="00031BF7"/>
    <w:rsid w:val="00425033"/>
    <w:rsid w:val="00485FB9"/>
    <w:rsid w:val="004A0C1E"/>
    <w:rsid w:val="004B4BEF"/>
    <w:rsid w:val="00527C6A"/>
    <w:rsid w:val="00545269"/>
    <w:rsid w:val="00564A91"/>
    <w:rsid w:val="00716C00"/>
    <w:rsid w:val="00752D1C"/>
    <w:rsid w:val="008D658C"/>
    <w:rsid w:val="0096354D"/>
    <w:rsid w:val="00BB32D2"/>
    <w:rsid w:val="00CA38CB"/>
    <w:rsid w:val="00DA081C"/>
    <w:rsid w:val="00F25C05"/>
    <w:rsid w:val="00F9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B32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2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3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B32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2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3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3794-B91A-4476-9FB5-CD405E66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wassouma</dc:creator>
  <cp:keywords/>
  <dc:description/>
  <cp:lastModifiedBy>InfoVip</cp:lastModifiedBy>
  <cp:revision>2</cp:revision>
  <dcterms:created xsi:type="dcterms:W3CDTF">2012-04-21T12:41:00Z</dcterms:created>
  <dcterms:modified xsi:type="dcterms:W3CDTF">2012-04-21T12:41:00Z</dcterms:modified>
</cp:coreProperties>
</file>